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1.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2.xml" ContentType="application/vnd.openxmlformats-officedocument.wordprocessingml.header+xml"/>
  <Override PartName="/word/header53.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1.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52.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64.xml" ContentType="application/vnd.openxmlformats-officedocument.wordprocessingml.header+xml"/>
  <Override PartName="/word/footer55.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550CB" w14:textId="77777777" w:rsidR="00E469D4" w:rsidRPr="0005202C" w:rsidRDefault="00E469D4" w:rsidP="00E469D4">
      <w:pPr>
        <w:rPr>
          <w:rFonts w:ascii="Times New Roman" w:hAnsi="Times New Roman"/>
        </w:rPr>
      </w:pPr>
      <w:bookmarkStart w:id="0" w:name="_Hlk72583425"/>
      <w:bookmarkEnd w:id="0"/>
      <w:r w:rsidRPr="00E469D4">
        <w:rPr>
          <w:rFonts w:ascii="Times New Roman" w:hAnsi="Times New Roman"/>
          <w:noProof/>
          <w:lang w:val="en-US"/>
        </w:rPr>
        <w:drawing>
          <wp:inline distT="0" distB="0" distL="0" distR="0" wp14:anchorId="7F5B7B9A" wp14:editId="4F1F6765">
            <wp:extent cx="2072640" cy="905256"/>
            <wp:effectExtent l="0" t="0" r="381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2640" cy="905256"/>
                    </a:xfrm>
                    <a:prstGeom prst="rect">
                      <a:avLst/>
                    </a:prstGeom>
                  </pic:spPr>
                </pic:pic>
              </a:graphicData>
            </a:graphic>
          </wp:inline>
        </w:drawing>
      </w:r>
    </w:p>
    <w:p w14:paraId="7A596B50" w14:textId="77777777" w:rsidR="00E469D4" w:rsidRPr="0005202C" w:rsidRDefault="00E469D4" w:rsidP="00E469D4">
      <w:pPr>
        <w:rPr>
          <w:rFonts w:ascii="Times New Roman" w:hAnsi="Times New Roman"/>
        </w:rPr>
      </w:pPr>
    </w:p>
    <w:p w14:paraId="5376C7BC" w14:textId="77777777" w:rsidR="00E469D4" w:rsidRPr="0005202C" w:rsidRDefault="00E469D4" w:rsidP="00F434E0">
      <w:pPr>
        <w:pStyle w:val="Cover"/>
      </w:pPr>
      <w:r w:rsidRPr="00EE6947">
        <w:t>Hockey</w:t>
      </w:r>
      <w:r w:rsidRPr="0005202C">
        <w:t xml:space="preserve"> Canada</w:t>
      </w:r>
    </w:p>
    <w:p w14:paraId="42273C18" w14:textId="720691BB" w:rsidR="00E469D4" w:rsidRPr="0005202C" w:rsidRDefault="007B2C3B" w:rsidP="004B7E8B">
      <w:pPr>
        <w:pStyle w:val="Coversmall"/>
        <w:spacing w:before="100" w:beforeAutospacing="1"/>
      </w:pPr>
      <w:r>
        <w:t>Development 1</w:t>
      </w:r>
      <w:r w:rsidR="00106EDC">
        <w:t>:</w:t>
      </w:r>
      <w:r w:rsidR="00106EDC">
        <w:br/>
      </w:r>
      <w:r w:rsidR="002A005A">
        <w:t>Coach Workbook</w:t>
      </w:r>
      <w:r w:rsidR="00E27F4B">
        <w:t xml:space="preserve"> — </w:t>
      </w:r>
      <w:r w:rsidR="00C73CC4">
        <w:t>In-class</w:t>
      </w:r>
      <w:r w:rsidR="00C62F04">
        <w:t xml:space="preserve"> Component</w:t>
      </w:r>
    </w:p>
    <w:p w14:paraId="76393B42" w14:textId="0D077455" w:rsidR="00E469D4" w:rsidRPr="0005202C" w:rsidRDefault="007D1951" w:rsidP="004B7E8B">
      <w:pPr>
        <w:pStyle w:val="Coversmall"/>
        <w:spacing w:before="100" w:beforeAutospacing="1"/>
      </w:pPr>
      <w:r>
        <w:t>Version 1</w:t>
      </w:r>
      <w:r w:rsidR="00E469D4" w:rsidRPr="0005202C">
        <w:t xml:space="preserve">, </w:t>
      </w:r>
      <w:r w:rsidR="00106EDC" w:rsidRPr="0005202C">
        <w:t>20</w:t>
      </w:r>
      <w:r w:rsidR="00106EDC">
        <w:t>2</w:t>
      </w:r>
      <w:r w:rsidR="006F3826">
        <w:t>5</w:t>
      </w:r>
    </w:p>
    <w:p w14:paraId="0CA34B51" w14:textId="77777777" w:rsidR="00E469D4" w:rsidRPr="0005202C" w:rsidRDefault="00E469D4" w:rsidP="004B7E8B">
      <w:pPr>
        <w:spacing w:before="100" w:beforeAutospacing="1"/>
        <w:rPr>
          <w:rFonts w:ascii="Times New Roman" w:hAnsi="Times New Roman"/>
        </w:rPr>
      </w:pPr>
    </w:p>
    <w:p w14:paraId="6F8D0B1C" w14:textId="77777777" w:rsidR="00E469D4" w:rsidRPr="0005202C" w:rsidRDefault="00E469D4" w:rsidP="004B7E8B">
      <w:pPr>
        <w:spacing w:before="100" w:beforeAutospacing="1"/>
        <w:rPr>
          <w:rFonts w:ascii="Times New Roman" w:hAnsi="Times New Roman"/>
        </w:rPr>
      </w:pPr>
    </w:p>
    <w:p w14:paraId="10F02337" w14:textId="77777777" w:rsidR="00E469D4" w:rsidRDefault="00E469D4" w:rsidP="00F434E0">
      <w:pPr>
        <w:spacing w:before="100" w:beforeAutospacing="1"/>
        <w:jc w:val="center"/>
        <w:rPr>
          <w:rFonts w:ascii="Times New Roman" w:hAnsi="Times New Roman"/>
        </w:rPr>
      </w:pPr>
      <w:r w:rsidRPr="0005202C">
        <w:rPr>
          <w:rFonts w:ascii="Times New Roman" w:hAnsi="Times New Roman"/>
          <w:noProof/>
          <w:lang w:val="en-US"/>
        </w:rPr>
        <w:drawing>
          <wp:inline distT="0" distB="0" distL="0" distR="0" wp14:anchorId="1D3BD7D6" wp14:editId="34AF6750">
            <wp:extent cx="1393190" cy="1328888"/>
            <wp:effectExtent l="0" t="0" r="0" b="5080"/>
            <wp:docPr id="1" nam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93190" cy="1328888"/>
                    </a:xfrm>
                    <a:prstGeom prst="rect">
                      <a:avLst/>
                    </a:prstGeom>
                    <a:noFill/>
                    <a:ln w="9525">
                      <a:noFill/>
                      <a:miter lim="800000"/>
                      <a:headEnd/>
                      <a:tailEnd/>
                    </a:ln>
                  </pic:spPr>
                </pic:pic>
              </a:graphicData>
            </a:graphic>
          </wp:inline>
        </w:drawing>
      </w:r>
    </w:p>
    <w:p w14:paraId="6783BA23" w14:textId="77777777" w:rsidR="00E469D4" w:rsidRDefault="00E469D4" w:rsidP="00E469D4">
      <w:pPr>
        <w:sectPr w:rsidR="00E469D4" w:rsidSect="00F049E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720" w:header="706" w:footer="706" w:gutter="0"/>
          <w:pgNumType w:fmt="lowerRoman" w:start="1"/>
          <w:cols w:space="708"/>
          <w:titlePg/>
          <w:docGrid w:linePitch="360"/>
        </w:sectPr>
      </w:pPr>
    </w:p>
    <w:p w14:paraId="4738D1F0" w14:textId="177E1F28" w:rsidR="00895AEC" w:rsidRDefault="00895AEC" w:rsidP="0085208E">
      <w:pPr>
        <w:jc w:val="center"/>
      </w:pPr>
      <w:r>
        <w:rPr>
          <w:noProof/>
        </w:rPr>
        <w:lastRenderedPageBreak/>
        <w:drawing>
          <wp:inline distT="0" distB="0" distL="0" distR="0" wp14:anchorId="5C7DFCE0" wp14:editId="54919C92">
            <wp:extent cx="5942324" cy="7690066"/>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2324" cy="7690066"/>
                    </a:xfrm>
                    <a:prstGeom prst="rect">
                      <a:avLst/>
                    </a:prstGeom>
                  </pic:spPr>
                </pic:pic>
              </a:graphicData>
            </a:graphic>
          </wp:inline>
        </w:drawing>
      </w:r>
    </w:p>
    <w:p w14:paraId="53662871" w14:textId="16413B67" w:rsidR="00895AEC" w:rsidRDefault="00895AEC" w:rsidP="00895AEC"/>
    <w:p w14:paraId="5F909CFB" w14:textId="77777777" w:rsidR="00895AEC" w:rsidRDefault="00895AEC" w:rsidP="0085208E"/>
    <w:p w14:paraId="0DA848B7" w14:textId="77777777" w:rsidR="00895AEC" w:rsidRDefault="00895AEC" w:rsidP="00895AEC"/>
    <w:p w14:paraId="61C7A898" w14:textId="46F367A3" w:rsidR="00F91B31" w:rsidRPr="00F91B31" w:rsidRDefault="00F91B31" w:rsidP="00F91B31">
      <w:pPr>
        <w:tabs>
          <w:tab w:val="left" w:pos="6329"/>
        </w:tabs>
      </w:pPr>
      <w:r>
        <w:tab/>
      </w:r>
    </w:p>
    <w:p w14:paraId="044A1A7D" w14:textId="7CC2CF13" w:rsidR="00F91B31" w:rsidRPr="00F91B31" w:rsidRDefault="00F91B31" w:rsidP="00F91B31">
      <w:pPr>
        <w:tabs>
          <w:tab w:val="left" w:pos="6329"/>
        </w:tabs>
        <w:sectPr w:rsidR="00F91B31" w:rsidRPr="00F91B31" w:rsidSect="005B558E">
          <w:headerReference w:type="even" r:id="rId20"/>
          <w:headerReference w:type="default" r:id="rId21"/>
          <w:footerReference w:type="even" r:id="rId22"/>
          <w:footerReference w:type="default" r:id="rId23"/>
          <w:pgSz w:w="12240" w:h="15840" w:code="1"/>
          <w:pgMar w:top="720" w:right="720" w:bottom="720" w:left="720" w:header="706" w:footer="706" w:gutter="0"/>
          <w:cols w:space="708"/>
          <w:docGrid w:linePitch="360"/>
        </w:sectPr>
      </w:pPr>
    </w:p>
    <w:p w14:paraId="7D9347AC" w14:textId="33F0026E" w:rsidR="00D93B55" w:rsidRDefault="00D93B55" w:rsidP="006E59E5">
      <w:pPr>
        <w:pStyle w:val="Heading1noToC"/>
      </w:pPr>
      <w:r>
        <w:lastRenderedPageBreak/>
        <w:t xml:space="preserve">Table of </w:t>
      </w:r>
      <w:r w:rsidR="00E2249B" w:rsidRPr="006E59E5">
        <w:t>Contents</w:t>
      </w:r>
    </w:p>
    <w:p w14:paraId="23BAC926" w14:textId="3ACCC307" w:rsidR="00C30240" w:rsidRDefault="00356D06">
      <w:pPr>
        <w:pStyle w:val="TOC1"/>
        <w:rPr>
          <w:rFonts w:asciiTheme="minorHAnsi" w:eastAsiaTheme="minorEastAsia" w:hAnsiTheme="minorHAnsi" w:cstheme="minorBidi"/>
          <w:b w:val="0"/>
          <w:noProof/>
          <w:kern w:val="2"/>
          <w:szCs w:val="24"/>
          <w:lang w:eastAsia="en-CA"/>
          <w14:ligatures w14:val="standardContextual"/>
        </w:rPr>
      </w:pPr>
      <w:r>
        <w:rPr>
          <w:b w:val="0"/>
        </w:rPr>
        <w:fldChar w:fldCharType="begin"/>
      </w:r>
      <w:r>
        <w:rPr>
          <w:b w:val="0"/>
        </w:rPr>
        <w:instrText xml:space="preserve"> TOC \h \z \t "Heading 1,2,Heading 1 no page break,2,Heading 2,3,Section Heading,1" </w:instrText>
      </w:r>
      <w:r>
        <w:rPr>
          <w:b w:val="0"/>
        </w:rPr>
        <w:fldChar w:fldCharType="separate"/>
      </w:r>
      <w:hyperlink w:anchor="_Toc193961896" w:history="1">
        <w:r w:rsidR="00C30240" w:rsidRPr="00D865FE">
          <w:rPr>
            <w:rStyle w:val="Hyperlink"/>
            <w:noProof/>
          </w:rPr>
          <w:t>Introduction</w:t>
        </w:r>
        <w:r w:rsidR="00C30240">
          <w:rPr>
            <w:noProof/>
            <w:webHidden/>
          </w:rPr>
          <w:tab/>
        </w:r>
        <w:r w:rsidR="00C30240">
          <w:rPr>
            <w:noProof/>
            <w:webHidden/>
          </w:rPr>
          <w:fldChar w:fldCharType="begin"/>
        </w:r>
        <w:r w:rsidR="00C30240">
          <w:rPr>
            <w:noProof/>
            <w:webHidden/>
          </w:rPr>
          <w:instrText xml:space="preserve"> PAGEREF _Toc193961896 \h </w:instrText>
        </w:r>
        <w:r w:rsidR="00C30240">
          <w:rPr>
            <w:noProof/>
            <w:webHidden/>
          </w:rPr>
        </w:r>
        <w:r w:rsidR="00C30240">
          <w:rPr>
            <w:noProof/>
            <w:webHidden/>
          </w:rPr>
          <w:fldChar w:fldCharType="separate"/>
        </w:r>
        <w:r w:rsidR="00C30240">
          <w:rPr>
            <w:noProof/>
            <w:webHidden/>
          </w:rPr>
          <w:t>3</w:t>
        </w:r>
        <w:r w:rsidR="00C30240">
          <w:rPr>
            <w:noProof/>
            <w:webHidden/>
          </w:rPr>
          <w:fldChar w:fldCharType="end"/>
        </w:r>
      </w:hyperlink>
    </w:p>
    <w:p w14:paraId="4FC3743F" w14:textId="360CEA3C"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897" w:history="1">
        <w:r w:rsidRPr="00D865FE">
          <w:rPr>
            <w:rStyle w:val="Hyperlink"/>
            <w:noProof/>
          </w:rPr>
          <w:t>Your coach workbook</w:t>
        </w:r>
        <w:r>
          <w:rPr>
            <w:noProof/>
            <w:webHidden/>
          </w:rPr>
          <w:tab/>
        </w:r>
        <w:r>
          <w:rPr>
            <w:noProof/>
            <w:webHidden/>
          </w:rPr>
          <w:fldChar w:fldCharType="begin"/>
        </w:r>
        <w:r>
          <w:rPr>
            <w:noProof/>
            <w:webHidden/>
          </w:rPr>
          <w:instrText xml:space="preserve"> PAGEREF _Toc193961897 \h </w:instrText>
        </w:r>
        <w:r>
          <w:rPr>
            <w:noProof/>
            <w:webHidden/>
          </w:rPr>
        </w:r>
        <w:r>
          <w:rPr>
            <w:noProof/>
            <w:webHidden/>
          </w:rPr>
          <w:fldChar w:fldCharType="separate"/>
        </w:r>
        <w:r>
          <w:rPr>
            <w:noProof/>
            <w:webHidden/>
          </w:rPr>
          <w:t>4</w:t>
        </w:r>
        <w:r>
          <w:rPr>
            <w:noProof/>
            <w:webHidden/>
          </w:rPr>
          <w:fldChar w:fldCharType="end"/>
        </w:r>
      </w:hyperlink>
    </w:p>
    <w:p w14:paraId="184F6CA1" w14:textId="165DAED4"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898" w:history="1">
        <w:r w:rsidRPr="00D865FE">
          <w:rPr>
            <w:rStyle w:val="Hyperlink"/>
            <w:noProof/>
          </w:rPr>
          <w:t>Hockey Canada Network app</w:t>
        </w:r>
        <w:r>
          <w:rPr>
            <w:noProof/>
            <w:webHidden/>
          </w:rPr>
          <w:tab/>
        </w:r>
        <w:r>
          <w:rPr>
            <w:noProof/>
            <w:webHidden/>
          </w:rPr>
          <w:fldChar w:fldCharType="begin"/>
        </w:r>
        <w:r>
          <w:rPr>
            <w:noProof/>
            <w:webHidden/>
          </w:rPr>
          <w:instrText xml:space="preserve"> PAGEREF _Toc193961898 \h </w:instrText>
        </w:r>
        <w:r>
          <w:rPr>
            <w:noProof/>
            <w:webHidden/>
          </w:rPr>
        </w:r>
        <w:r>
          <w:rPr>
            <w:noProof/>
            <w:webHidden/>
          </w:rPr>
          <w:fldChar w:fldCharType="separate"/>
        </w:r>
        <w:r>
          <w:rPr>
            <w:noProof/>
            <w:webHidden/>
          </w:rPr>
          <w:t>5</w:t>
        </w:r>
        <w:r>
          <w:rPr>
            <w:noProof/>
            <w:webHidden/>
          </w:rPr>
          <w:fldChar w:fldCharType="end"/>
        </w:r>
      </w:hyperlink>
    </w:p>
    <w:p w14:paraId="3A072ADD" w14:textId="3AB128B0" w:rsidR="00C30240" w:rsidRDefault="00C30240">
      <w:pPr>
        <w:pStyle w:val="TOC1"/>
        <w:rPr>
          <w:rFonts w:asciiTheme="minorHAnsi" w:eastAsiaTheme="minorEastAsia" w:hAnsiTheme="minorHAnsi" w:cstheme="minorBidi"/>
          <w:b w:val="0"/>
          <w:noProof/>
          <w:kern w:val="2"/>
          <w:szCs w:val="24"/>
          <w:lang w:eastAsia="en-CA"/>
          <w14:ligatures w14:val="standardContextual"/>
        </w:rPr>
      </w:pPr>
      <w:hyperlink w:anchor="_Toc193961899" w:history="1">
        <w:r w:rsidRPr="00D865FE">
          <w:rPr>
            <w:rStyle w:val="Hyperlink"/>
            <w:noProof/>
          </w:rPr>
          <w:t>Preparing to plan</w:t>
        </w:r>
        <w:r>
          <w:rPr>
            <w:noProof/>
            <w:webHidden/>
          </w:rPr>
          <w:tab/>
        </w:r>
        <w:r>
          <w:rPr>
            <w:noProof/>
            <w:webHidden/>
          </w:rPr>
          <w:fldChar w:fldCharType="begin"/>
        </w:r>
        <w:r>
          <w:rPr>
            <w:noProof/>
            <w:webHidden/>
          </w:rPr>
          <w:instrText xml:space="preserve"> PAGEREF _Toc193961899 \h </w:instrText>
        </w:r>
        <w:r>
          <w:rPr>
            <w:noProof/>
            <w:webHidden/>
          </w:rPr>
        </w:r>
        <w:r>
          <w:rPr>
            <w:noProof/>
            <w:webHidden/>
          </w:rPr>
          <w:fldChar w:fldCharType="separate"/>
        </w:r>
        <w:r>
          <w:rPr>
            <w:noProof/>
            <w:webHidden/>
          </w:rPr>
          <w:t>6</w:t>
        </w:r>
        <w:r>
          <w:rPr>
            <w:noProof/>
            <w:webHidden/>
          </w:rPr>
          <w:fldChar w:fldCharType="end"/>
        </w:r>
      </w:hyperlink>
    </w:p>
    <w:p w14:paraId="400439FA" w14:textId="673ED873"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00" w:history="1">
        <w:r w:rsidRPr="00D865FE">
          <w:rPr>
            <w:rStyle w:val="Hyperlink"/>
            <w:noProof/>
          </w:rPr>
          <w:t>Seasonal planning: Introduction</w:t>
        </w:r>
        <w:r>
          <w:rPr>
            <w:noProof/>
            <w:webHidden/>
          </w:rPr>
          <w:tab/>
        </w:r>
        <w:r>
          <w:rPr>
            <w:noProof/>
            <w:webHidden/>
          </w:rPr>
          <w:fldChar w:fldCharType="begin"/>
        </w:r>
        <w:r>
          <w:rPr>
            <w:noProof/>
            <w:webHidden/>
          </w:rPr>
          <w:instrText xml:space="preserve"> PAGEREF _Toc193961900 \h </w:instrText>
        </w:r>
        <w:r>
          <w:rPr>
            <w:noProof/>
            <w:webHidden/>
          </w:rPr>
        </w:r>
        <w:r>
          <w:rPr>
            <w:noProof/>
            <w:webHidden/>
          </w:rPr>
          <w:fldChar w:fldCharType="separate"/>
        </w:r>
        <w:r>
          <w:rPr>
            <w:noProof/>
            <w:webHidden/>
          </w:rPr>
          <w:t>7</w:t>
        </w:r>
        <w:r>
          <w:rPr>
            <w:noProof/>
            <w:webHidden/>
          </w:rPr>
          <w:fldChar w:fldCharType="end"/>
        </w:r>
      </w:hyperlink>
    </w:p>
    <w:p w14:paraId="7D30EF8D" w14:textId="52F9E7E6"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1"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_Toc193961901 \h </w:instrText>
        </w:r>
        <w:r>
          <w:rPr>
            <w:noProof/>
            <w:webHidden/>
          </w:rPr>
        </w:r>
        <w:r>
          <w:rPr>
            <w:noProof/>
            <w:webHidden/>
          </w:rPr>
          <w:fldChar w:fldCharType="separate"/>
        </w:r>
        <w:r>
          <w:rPr>
            <w:noProof/>
            <w:webHidden/>
          </w:rPr>
          <w:t>8</w:t>
        </w:r>
        <w:r>
          <w:rPr>
            <w:noProof/>
            <w:webHidden/>
          </w:rPr>
          <w:fldChar w:fldCharType="end"/>
        </w:r>
      </w:hyperlink>
    </w:p>
    <w:p w14:paraId="5962FC37" w14:textId="1E36E2BB"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2"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_Toc193961902 \h </w:instrText>
        </w:r>
        <w:r>
          <w:rPr>
            <w:noProof/>
            <w:webHidden/>
          </w:rPr>
        </w:r>
        <w:r>
          <w:rPr>
            <w:noProof/>
            <w:webHidden/>
          </w:rPr>
          <w:fldChar w:fldCharType="separate"/>
        </w:r>
        <w:r>
          <w:rPr>
            <w:noProof/>
            <w:webHidden/>
          </w:rPr>
          <w:t>10</w:t>
        </w:r>
        <w:r>
          <w:rPr>
            <w:noProof/>
            <w:webHidden/>
          </w:rPr>
          <w:fldChar w:fldCharType="end"/>
        </w:r>
      </w:hyperlink>
    </w:p>
    <w:p w14:paraId="4572BDE5" w14:textId="4ED3624F"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03" w:history="1">
        <w:r w:rsidRPr="00D865FE">
          <w:rPr>
            <w:rStyle w:val="Hyperlink"/>
            <w:noProof/>
          </w:rPr>
          <w:t>Technical skills</w:t>
        </w:r>
        <w:r>
          <w:rPr>
            <w:noProof/>
            <w:webHidden/>
          </w:rPr>
          <w:tab/>
        </w:r>
        <w:r>
          <w:rPr>
            <w:noProof/>
            <w:webHidden/>
          </w:rPr>
          <w:fldChar w:fldCharType="begin"/>
        </w:r>
        <w:r>
          <w:rPr>
            <w:noProof/>
            <w:webHidden/>
          </w:rPr>
          <w:instrText xml:space="preserve"> PAGEREF _Toc193961903 \h </w:instrText>
        </w:r>
        <w:r>
          <w:rPr>
            <w:noProof/>
            <w:webHidden/>
          </w:rPr>
        </w:r>
        <w:r>
          <w:rPr>
            <w:noProof/>
            <w:webHidden/>
          </w:rPr>
          <w:fldChar w:fldCharType="separate"/>
        </w:r>
        <w:r>
          <w:rPr>
            <w:noProof/>
            <w:webHidden/>
          </w:rPr>
          <w:t>11</w:t>
        </w:r>
        <w:r>
          <w:rPr>
            <w:noProof/>
            <w:webHidden/>
          </w:rPr>
          <w:fldChar w:fldCharType="end"/>
        </w:r>
      </w:hyperlink>
    </w:p>
    <w:p w14:paraId="5DEBD3F4" w14:textId="4B831A6B"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4"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_Toc193961904 \h </w:instrText>
        </w:r>
        <w:r>
          <w:rPr>
            <w:noProof/>
            <w:webHidden/>
          </w:rPr>
        </w:r>
        <w:r>
          <w:rPr>
            <w:noProof/>
            <w:webHidden/>
          </w:rPr>
          <w:fldChar w:fldCharType="separate"/>
        </w:r>
        <w:r>
          <w:rPr>
            <w:noProof/>
            <w:webHidden/>
          </w:rPr>
          <w:t>12</w:t>
        </w:r>
        <w:r>
          <w:rPr>
            <w:noProof/>
            <w:webHidden/>
          </w:rPr>
          <w:fldChar w:fldCharType="end"/>
        </w:r>
      </w:hyperlink>
    </w:p>
    <w:p w14:paraId="3B2F28B5" w14:textId="1DA242BF"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5"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_Toc193961905 \h </w:instrText>
        </w:r>
        <w:r>
          <w:rPr>
            <w:noProof/>
            <w:webHidden/>
          </w:rPr>
        </w:r>
        <w:r>
          <w:rPr>
            <w:noProof/>
            <w:webHidden/>
          </w:rPr>
          <w:fldChar w:fldCharType="separate"/>
        </w:r>
        <w:r>
          <w:rPr>
            <w:noProof/>
            <w:webHidden/>
          </w:rPr>
          <w:t>18</w:t>
        </w:r>
        <w:r>
          <w:rPr>
            <w:noProof/>
            <w:webHidden/>
          </w:rPr>
          <w:fldChar w:fldCharType="end"/>
        </w:r>
      </w:hyperlink>
    </w:p>
    <w:p w14:paraId="1B398544" w14:textId="7A9DCAB7"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06" w:history="1">
        <w:r w:rsidRPr="00D865FE">
          <w:rPr>
            <w:rStyle w:val="Hyperlink"/>
            <w:noProof/>
          </w:rPr>
          <w:t>Individual tactics</w:t>
        </w:r>
        <w:r>
          <w:rPr>
            <w:noProof/>
            <w:webHidden/>
          </w:rPr>
          <w:tab/>
        </w:r>
        <w:r>
          <w:rPr>
            <w:noProof/>
            <w:webHidden/>
          </w:rPr>
          <w:fldChar w:fldCharType="begin"/>
        </w:r>
        <w:r>
          <w:rPr>
            <w:noProof/>
            <w:webHidden/>
          </w:rPr>
          <w:instrText xml:space="preserve"> PAGEREF _Toc193961906 \h </w:instrText>
        </w:r>
        <w:r>
          <w:rPr>
            <w:noProof/>
            <w:webHidden/>
          </w:rPr>
        </w:r>
        <w:r>
          <w:rPr>
            <w:noProof/>
            <w:webHidden/>
          </w:rPr>
          <w:fldChar w:fldCharType="separate"/>
        </w:r>
        <w:r>
          <w:rPr>
            <w:noProof/>
            <w:webHidden/>
          </w:rPr>
          <w:t>19</w:t>
        </w:r>
        <w:r>
          <w:rPr>
            <w:noProof/>
            <w:webHidden/>
          </w:rPr>
          <w:fldChar w:fldCharType="end"/>
        </w:r>
      </w:hyperlink>
    </w:p>
    <w:p w14:paraId="08BA4F8F" w14:textId="54EC33FC"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7"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_Toc193961907 \h </w:instrText>
        </w:r>
        <w:r>
          <w:rPr>
            <w:noProof/>
            <w:webHidden/>
          </w:rPr>
        </w:r>
        <w:r>
          <w:rPr>
            <w:noProof/>
            <w:webHidden/>
          </w:rPr>
          <w:fldChar w:fldCharType="separate"/>
        </w:r>
        <w:r>
          <w:rPr>
            <w:noProof/>
            <w:webHidden/>
          </w:rPr>
          <w:t>20</w:t>
        </w:r>
        <w:r>
          <w:rPr>
            <w:noProof/>
            <w:webHidden/>
          </w:rPr>
          <w:fldChar w:fldCharType="end"/>
        </w:r>
      </w:hyperlink>
    </w:p>
    <w:p w14:paraId="6E8AC9DC" w14:textId="183068CC"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08"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_Toc193961908 \h </w:instrText>
        </w:r>
        <w:r>
          <w:rPr>
            <w:noProof/>
            <w:webHidden/>
          </w:rPr>
        </w:r>
        <w:r>
          <w:rPr>
            <w:noProof/>
            <w:webHidden/>
          </w:rPr>
          <w:fldChar w:fldCharType="separate"/>
        </w:r>
        <w:r>
          <w:rPr>
            <w:noProof/>
            <w:webHidden/>
          </w:rPr>
          <w:t>24</w:t>
        </w:r>
        <w:r>
          <w:rPr>
            <w:noProof/>
            <w:webHidden/>
          </w:rPr>
          <w:fldChar w:fldCharType="end"/>
        </w:r>
      </w:hyperlink>
    </w:p>
    <w:p w14:paraId="5D6EDD81" w14:textId="782AD88A"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09" w:history="1">
        <w:r w:rsidRPr="00D865FE">
          <w:rPr>
            <w:rStyle w:val="Hyperlink"/>
            <w:noProof/>
          </w:rPr>
          <w:t>Team tactics</w:t>
        </w:r>
        <w:r>
          <w:rPr>
            <w:noProof/>
            <w:webHidden/>
          </w:rPr>
          <w:tab/>
        </w:r>
        <w:r>
          <w:rPr>
            <w:noProof/>
            <w:webHidden/>
          </w:rPr>
          <w:fldChar w:fldCharType="begin"/>
        </w:r>
        <w:r>
          <w:rPr>
            <w:noProof/>
            <w:webHidden/>
          </w:rPr>
          <w:instrText xml:space="preserve"> PAGEREF _Toc193961909 \h </w:instrText>
        </w:r>
        <w:r>
          <w:rPr>
            <w:noProof/>
            <w:webHidden/>
          </w:rPr>
        </w:r>
        <w:r>
          <w:rPr>
            <w:noProof/>
            <w:webHidden/>
          </w:rPr>
          <w:fldChar w:fldCharType="separate"/>
        </w:r>
        <w:r>
          <w:rPr>
            <w:noProof/>
            <w:webHidden/>
          </w:rPr>
          <w:t>25</w:t>
        </w:r>
        <w:r>
          <w:rPr>
            <w:noProof/>
            <w:webHidden/>
          </w:rPr>
          <w:fldChar w:fldCharType="end"/>
        </w:r>
      </w:hyperlink>
    </w:p>
    <w:p w14:paraId="01347CF4" w14:textId="48AD8DA9"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0"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_Toc193961910 \h </w:instrText>
        </w:r>
        <w:r>
          <w:rPr>
            <w:noProof/>
            <w:webHidden/>
          </w:rPr>
        </w:r>
        <w:r>
          <w:rPr>
            <w:noProof/>
            <w:webHidden/>
          </w:rPr>
          <w:fldChar w:fldCharType="separate"/>
        </w:r>
        <w:r>
          <w:rPr>
            <w:noProof/>
            <w:webHidden/>
          </w:rPr>
          <w:t>26</w:t>
        </w:r>
        <w:r>
          <w:rPr>
            <w:noProof/>
            <w:webHidden/>
          </w:rPr>
          <w:fldChar w:fldCharType="end"/>
        </w:r>
      </w:hyperlink>
    </w:p>
    <w:p w14:paraId="55AA3D02" w14:textId="1DB80FFE"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1"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_Toc193961911 \h </w:instrText>
        </w:r>
        <w:r>
          <w:rPr>
            <w:noProof/>
            <w:webHidden/>
          </w:rPr>
        </w:r>
        <w:r>
          <w:rPr>
            <w:noProof/>
            <w:webHidden/>
          </w:rPr>
          <w:fldChar w:fldCharType="separate"/>
        </w:r>
        <w:r>
          <w:rPr>
            <w:noProof/>
            <w:webHidden/>
          </w:rPr>
          <w:t>30</w:t>
        </w:r>
        <w:r>
          <w:rPr>
            <w:noProof/>
            <w:webHidden/>
          </w:rPr>
          <w:fldChar w:fldCharType="end"/>
        </w:r>
      </w:hyperlink>
    </w:p>
    <w:p w14:paraId="7EF3618C" w14:textId="13581E94"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12" w:history="1">
        <w:r w:rsidRPr="00D865FE">
          <w:rPr>
            <w:rStyle w:val="Hyperlink"/>
            <w:noProof/>
          </w:rPr>
          <w:t>Transition</w:t>
        </w:r>
        <w:r>
          <w:rPr>
            <w:noProof/>
            <w:webHidden/>
          </w:rPr>
          <w:tab/>
        </w:r>
        <w:r>
          <w:rPr>
            <w:noProof/>
            <w:webHidden/>
          </w:rPr>
          <w:fldChar w:fldCharType="begin"/>
        </w:r>
        <w:r>
          <w:rPr>
            <w:noProof/>
            <w:webHidden/>
          </w:rPr>
          <w:instrText xml:space="preserve"> PAGEREF _Toc193961912 \h </w:instrText>
        </w:r>
        <w:r>
          <w:rPr>
            <w:noProof/>
            <w:webHidden/>
          </w:rPr>
        </w:r>
        <w:r>
          <w:rPr>
            <w:noProof/>
            <w:webHidden/>
          </w:rPr>
          <w:fldChar w:fldCharType="separate"/>
        </w:r>
        <w:r>
          <w:rPr>
            <w:noProof/>
            <w:webHidden/>
          </w:rPr>
          <w:t>31</w:t>
        </w:r>
        <w:r>
          <w:rPr>
            <w:noProof/>
            <w:webHidden/>
          </w:rPr>
          <w:fldChar w:fldCharType="end"/>
        </w:r>
      </w:hyperlink>
    </w:p>
    <w:p w14:paraId="59F22BC6" w14:textId="17896A11"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3"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_Toc193961913 \h </w:instrText>
        </w:r>
        <w:r>
          <w:rPr>
            <w:noProof/>
            <w:webHidden/>
          </w:rPr>
        </w:r>
        <w:r>
          <w:rPr>
            <w:noProof/>
            <w:webHidden/>
          </w:rPr>
          <w:fldChar w:fldCharType="separate"/>
        </w:r>
        <w:r>
          <w:rPr>
            <w:noProof/>
            <w:webHidden/>
          </w:rPr>
          <w:t>32</w:t>
        </w:r>
        <w:r>
          <w:rPr>
            <w:noProof/>
            <w:webHidden/>
          </w:rPr>
          <w:fldChar w:fldCharType="end"/>
        </w:r>
      </w:hyperlink>
    </w:p>
    <w:p w14:paraId="3A8624C5" w14:textId="5BA97C72"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4" w:history="1">
        <w:r w:rsidRPr="00D865FE">
          <w:rPr>
            <w:rStyle w:val="Hyperlink"/>
            <w:noProof/>
          </w:rPr>
          <w:t>More information</w:t>
        </w:r>
        <w:r>
          <w:rPr>
            <w:noProof/>
            <w:webHidden/>
          </w:rPr>
          <w:tab/>
        </w:r>
        <w:r>
          <w:rPr>
            <w:noProof/>
            <w:webHidden/>
          </w:rPr>
          <w:fldChar w:fldCharType="begin"/>
        </w:r>
        <w:r>
          <w:rPr>
            <w:noProof/>
            <w:webHidden/>
          </w:rPr>
          <w:instrText xml:space="preserve"> PAGEREF _Toc193961914 \h </w:instrText>
        </w:r>
        <w:r>
          <w:rPr>
            <w:noProof/>
            <w:webHidden/>
          </w:rPr>
        </w:r>
        <w:r>
          <w:rPr>
            <w:noProof/>
            <w:webHidden/>
          </w:rPr>
          <w:fldChar w:fldCharType="separate"/>
        </w:r>
        <w:r>
          <w:rPr>
            <w:noProof/>
            <w:webHidden/>
          </w:rPr>
          <w:t>34</w:t>
        </w:r>
        <w:r>
          <w:rPr>
            <w:noProof/>
            <w:webHidden/>
          </w:rPr>
          <w:fldChar w:fldCharType="end"/>
        </w:r>
      </w:hyperlink>
    </w:p>
    <w:p w14:paraId="473D6B3D" w14:textId="1CB47522"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15" w:history="1">
        <w:r w:rsidRPr="00D865FE">
          <w:rPr>
            <w:rStyle w:val="Hyperlink"/>
            <w:noProof/>
          </w:rPr>
          <w:t>Goaltending</w:t>
        </w:r>
        <w:r>
          <w:rPr>
            <w:noProof/>
            <w:webHidden/>
          </w:rPr>
          <w:tab/>
        </w:r>
        <w:r>
          <w:rPr>
            <w:noProof/>
            <w:webHidden/>
          </w:rPr>
          <w:fldChar w:fldCharType="begin"/>
        </w:r>
        <w:r>
          <w:rPr>
            <w:noProof/>
            <w:webHidden/>
          </w:rPr>
          <w:instrText xml:space="preserve"> PAGEREF _Toc193961915 \h </w:instrText>
        </w:r>
        <w:r>
          <w:rPr>
            <w:noProof/>
            <w:webHidden/>
          </w:rPr>
        </w:r>
        <w:r>
          <w:rPr>
            <w:noProof/>
            <w:webHidden/>
          </w:rPr>
          <w:fldChar w:fldCharType="separate"/>
        </w:r>
        <w:r>
          <w:rPr>
            <w:noProof/>
            <w:webHidden/>
          </w:rPr>
          <w:t>37</w:t>
        </w:r>
        <w:r>
          <w:rPr>
            <w:noProof/>
            <w:webHidden/>
          </w:rPr>
          <w:fldChar w:fldCharType="end"/>
        </w:r>
      </w:hyperlink>
    </w:p>
    <w:p w14:paraId="1A47DC8D" w14:textId="30058062"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6" w:history="1">
        <w:r w:rsidRPr="00D865FE">
          <w:rPr>
            <w:rStyle w:val="Hyperlink"/>
            <w:noProof/>
            <w:lang w:val="en-US"/>
          </w:rPr>
          <w:t>Follow-along</w:t>
        </w:r>
        <w:r>
          <w:rPr>
            <w:noProof/>
            <w:webHidden/>
          </w:rPr>
          <w:tab/>
        </w:r>
        <w:r>
          <w:rPr>
            <w:noProof/>
            <w:webHidden/>
          </w:rPr>
          <w:fldChar w:fldCharType="begin"/>
        </w:r>
        <w:r>
          <w:rPr>
            <w:noProof/>
            <w:webHidden/>
          </w:rPr>
          <w:instrText xml:space="preserve"> PAGEREF _Toc193961916 \h </w:instrText>
        </w:r>
        <w:r>
          <w:rPr>
            <w:noProof/>
            <w:webHidden/>
          </w:rPr>
        </w:r>
        <w:r>
          <w:rPr>
            <w:noProof/>
            <w:webHidden/>
          </w:rPr>
          <w:fldChar w:fldCharType="separate"/>
        </w:r>
        <w:r>
          <w:rPr>
            <w:noProof/>
            <w:webHidden/>
          </w:rPr>
          <w:t>38</w:t>
        </w:r>
        <w:r>
          <w:rPr>
            <w:noProof/>
            <w:webHidden/>
          </w:rPr>
          <w:fldChar w:fldCharType="end"/>
        </w:r>
      </w:hyperlink>
    </w:p>
    <w:p w14:paraId="51E4DB72" w14:textId="683747C4"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17"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_Toc193961917 \h </w:instrText>
        </w:r>
        <w:r>
          <w:rPr>
            <w:noProof/>
            <w:webHidden/>
          </w:rPr>
        </w:r>
        <w:r>
          <w:rPr>
            <w:noProof/>
            <w:webHidden/>
          </w:rPr>
          <w:fldChar w:fldCharType="separate"/>
        </w:r>
        <w:r>
          <w:rPr>
            <w:noProof/>
            <w:webHidden/>
          </w:rPr>
          <w:t>42</w:t>
        </w:r>
        <w:r>
          <w:rPr>
            <w:noProof/>
            <w:webHidden/>
          </w:rPr>
          <w:fldChar w:fldCharType="end"/>
        </w:r>
      </w:hyperlink>
    </w:p>
    <w:p w14:paraId="53C39687" w14:textId="31BF186B" w:rsidR="00C30240" w:rsidRDefault="00C30240">
      <w:pPr>
        <w:pStyle w:val="TOC1"/>
        <w:rPr>
          <w:rFonts w:asciiTheme="minorHAnsi" w:eastAsiaTheme="minorEastAsia" w:hAnsiTheme="minorHAnsi" w:cstheme="minorBidi"/>
          <w:b w:val="0"/>
          <w:noProof/>
          <w:kern w:val="2"/>
          <w:szCs w:val="24"/>
          <w:lang w:eastAsia="en-CA"/>
          <w14:ligatures w14:val="standardContextual"/>
        </w:rPr>
      </w:pPr>
      <w:hyperlink w:anchor="_Toc193961918" w:history="1">
        <w:r w:rsidRPr="00D865FE">
          <w:rPr>
            <w:rStyle w:val="Hyperlink"/>
            <w:noProof/>
          </w:rPr>
          <w:t>Planning to teach</w:t>
        </w:r>
        <w:r>
          <w:rPr>
            <w:noProof/>
            <w:webHidden/>
          </w:rPr>
          <w:tab/>
        </w:r>
        <w:r>
          <w:rPr>
            <w:noProof/>
            <w:webHidden/>
          </w:rPr>
          <w:fldChar w:fldCharType="begin"/>
        </w:r>
        <w:r>
          <w:rPr>
            <w:noProof/>
            <w:webHidden/>
          </w:rPr>
          <w:instrText xml:space="preserve"> PAGEREF _Toc193961918 \h </w:instrText>
        </w:r>
        <w:r>
          <w:rPr>
            <w:noProof/>
            <w:webHidden/>
          </w:rPr>
        </w:r>
        <w:r>
          <w:rPr>
            <w:noProof/>
            <w:webHidden/>
          </w:rPr>
          <w:fldChar w:fldCharType="separate"/>
        </w:r>
        <w:r>
          <w:rPr>
            <w:noProof/>
            <w:webHidden/>
          </w:rPr>
          <w:t>43</w:t>
        </w:r>
        <w:r>
          <w:rPr>
            <w:noProof/>
            <w:webHidden/>
          </w:rPr>
          <w:fldChar w:fldCharType="end"/>
        </w:r>
      </w:hyperlink>
    </w:p>
    <w:p w14:paraId="1172AB63" w14:textId="71B1662A"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19" w:history="1">
        <w:r w:rsidRPr="00D865FE">
          <w:rPr>
            <w:rStyle w:val="Hyperlink"/>
            <w:noProof/>
          </w:rPr>
          <w:t>Drill design and progression</w:t>
        </w:r>
        <w:r>
          <w:rPr>
            <w:noProof/>
            <w:webHidden/>
          </w:rPr>
          <w:tab/>
        </w:r>
        <w:r>
          <w:rPr>
            <w:noProof/>
            <w:webHidden/>
          </w:rPr>
          <w:fldChar w:fldCharType="begin"/>
        </w:r>
        <w:r>
          <w:rPr>
            <w:noProof/>
            <w:webHidden/>
          </w:rPr>
          <w:instrText xml:space="preserve"> PAGEREF _Toc193961919 \h </w:instrText>
        </w:r>
        <w:r>
          <w:rPr>
            <w:noProof/>
            <w:webHidden/>
          </w:rPr>
        </w:r>
        <w:r>
          <w:rPr>
            <w:noProof/>
            <w:webHidden/>
          </w:rPr>
          <w:fldChar w:fldCharType="separate"/>
        </w:r>
        <w:r>
          <w:rPr>
            <w:noProof/>
            <w:webHidden/>
          </w:rPr>
          <w:t>44</w:t>
        </w:r>
        <w:r>
          <w:rPr>
            <w:noProof/>
            <w:webHidden/>
          </w:rPr>
          <w:fldChar w:fldCharType="end"/>
        </w:r>
      </w:hyperlink>
    </w:p>
    <w:p w14:paraId="7725AF7B" w14:textId="736DEF3F"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0" w:history="1">
        <w:r w:rsidRPr="00D865FE">
          <w:rPr>
            <w:rStyle w:val="Hyperlink"/>
            <w:noProof/>
          </w:rPr>
          <w:t>Follow-along…</w:t>
        </w:r>
        <w:r>
          <w:rPr>
            <w:noProof/>
            <w:webHidden/>
          </w:rPr>
          <w:tab/>
        </w:r>
        <w:r>
          <w:rPr>
            <w:noProof/>
            <w:webHidden/>
          </w:rPr>
          <w:fldChar w:fldCharType="begin"/>
        </w:r>
        <w:r>
          <w:rPr>
            <w:noProof/>
            <w:webHidden/>
          </w:rPr>
          <w:instrText xml:space="preserve"> PAGEREF _Toc193961920 \h </w:instrText>
        </w:r>
        <w:r>
          <w:rPr>
            <w:noProof/>
            <w:webHidden/>
          </w:rPr>
        </w:r>
        <w:r>
          <w:rPr>
            <w:noProof/>
            <w:webHidden/>
          </w:rPr>
          <w:fldChar w:fldCharType="separate"/>
        </w:r>
        <w:r>
          <w:rPr>
            <w:noProof/>
            <w:webHidden/>
          </w:rPr>
          <w:t>45</w:t>
        </w:r>
        <w:r>
          <w:rPr>
            <w:noProof/>
            <w:webHidden/>
          </w:rPr>
          <w:fldChar w:fldCharType="end"/>
        </w:r>
      </w:hyperlink>
    </w:p>
    <w:p w14:paraId="7BC9FC90" w14:textId="16B6A3B3"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1"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_Toc193961921 \h </w:instrText>
        </w:r>
        <w:r>
          <w:rPr>
            <w:noProof/>
            <w:webHidden/>
          </w:rPr>
        </w:r>
        <w:r>
          <w:rPr>
            <w:noProof/>
            <w:webHidden/>
          </w:rPr>
          <w:fldChar w:fldCharType="separate"/>
        </w:r>
        <w:r>
          <w:rPr>
            <w:noProof/>
            <w:webHidden/>
          </w:rPr>
          <w:t>54</w:t>
        </w:r>
        <w:r>
          <w:rPr>
            <w:noProof/>
            <w:webHidden/>
          </w:rPr>
          <w:fldChar w:fldCharType="end"/>
        </w:r>
      </w:hyperlink>
    </w:p>
    <w:p w14:paraId="0EEB1C52" w14:textId="3E89B4D2"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22" w:history="1">
        <w:r w:rsidRPr="00D865FE">
          <w:rPr>
            <w:rStyle w:val="Hyperlink"/>
            <w:noProof/>
          </w:rPr>
          <w:t>Practice design and on-ice prep</w:t>
        </w:r>
        <w:r>
          <w:rPr>
            <w:noProof/>
            <w:webHidden/>
          </w:rPr>
          <w:tab/>
        </w:r>
        <w:r>
          <w:rPr>
            <w:noProof/>
            <w:webHidden/>
          </w:rPr>
          <w:fldChar w:fldCharType="begin"/>
        </w:r>
        <w:r>
          <w:rPr>
            <w:noProof/>
            <w:webHidden/>
          </w:rPr>
          <w:instrText xml:space="preserve"> PAGEREF _Toc193961922 \h </w:instrText>
        </w:r>
        <w:r>
          <w:rPr>
            <w:noProof/>
            <w:webHidden/>
          </w:rPr>
        </w:r>
        <w:r>
          <w:rPr>
            <w:noProof/>
            <w:webHidden/>
          </w:rPr>
          <w:fldChar w:fldCharType="separate"/>
        </w:r>
        <w:r>
          <w:rPr>
            <w:noProof/>
            <w:webHidden/>
          </w:rPr>
          <w:t>55</w:t>
        </w:r>
        <w:r>
          <w:rPr>
            <w:noProof/>
            <w:webHidden/>
          </w:rPr>
          <w:fldChar w:fldCharType="end"/>
        </w:r>
      </w:hyperlink>
    </w:p>
    <w:p w14:paraId="6CAA40F1" w14:textId="795206E3"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3" w:history="1">
        <w:r w:rsidRPr="00D865FE">
          <w:rPr>
            <w:rStyle w:val="Hyperlink"/>
            <w:noProof/>
          </w:rPr>
          <w:t>Follow-along…</w:t>
        </w:r>
        <w:r>
          <w:rPr>
            <w:noProof/>
            <w:webHidden/>
          </w:rPr>
          <w:tab/>
        </w:r>
        <w:r>
          <w:rPr>
            <w:noProof/>
            <w:webHidden/>
          </w:rPr>
          <w:fldChar w:fldCharType="begin"/>
        </w:r>
        <w:r>
          <w:rPr>
            <w:noProof/>
            <w:webHidden/>
          </w:rPr>
          <w:instrText xml:space="preserve"> PAGEREF _Toc193961923 \h </w:instrText>
        </w:r>
        <w:r>
          <w:rPr>
            <w:noProof/>
            <w:webHidden/>
          </w:rPr>
        </w:r>
        <w:r>
          <w:rPr>
            <w:noProof/>
            <w:webHidden/>
          </w:rPr>
          <w:fldChar w:fldCharType="separate"/>
        </w:r>
        <w:r>
          <w:rPr>
            <w:noProof/>
            <w:webHidden/>
          </w:rPr>
          <w:t>56</w:t>
        </w:r>
        <w:r>
          <w:rPr>
            <w:noProof/>
            <w:webHidden/>
          </w:rPr>
          <w:fldChar w:fldCharType="end"/>
        </w:r>
      </w:hyperlink>
    </w:p>
    <w:p w14:paraId="5A8A3E82" w14:textId="64E0B081"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4"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_Toc193961924 \h </w:instrText>
        </w:r>
        <w:r>
          <w:rPr>
            <w:noProof/>
            <w:webHidden/>
          </w:rPr>
        </w:r>
        <w:r>
          <w:rPr>
            <w:noProof/>
            <w:webHidden/>
          </w:rPr>
          <w:fldChar w:fldCharType="separate"/>
        </w:r>
        <w:r>
          <w:rPr>
            <w:noProof/>
            <w:webHidden/>
          </w:rPr>
          <w:t>64</w:t>
        </w:r>
        <w:r>
          <w:rPr>
            <w:noProof/>
            <w:webHidden/>
          </w:rPr>
          <w:fldChar w:fldCharType="end"/>
        </w:r>
      </w:hyperlink>
    </w:p>
    <w:p w14:paraId="048CDCDE" w14:textId="55D6A5B0"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25" w:history="1">
        <w:r w:rsidRPr="00D865FE">
          <w:rPr>
            <w:rStyle w:val="Hyperlink"/>
            <w:noProof/>
          </w:rPr>
          <w:t>Seasonal planning: Tying it all together</w:t>
        </w:r>
        <w:r>
          <w:rPr>
            <w:noProof/>
            <w:webHidden/>
          </w:rPr>
          <w:tab/>
        </w:r>
        <w:r>
          <w:rPr>
            <w:noProof/>
            <w:webHidden/>
          </w:rPr>
          <w:fldChar w:fldCharType="begin"/>
        </w:r>
        <w:r>
          <w:rPr>
            <w:noProof/>
            <w:webHidden/>
          </w:rPr>
          <w:instrText xml:space="preserve"> PAGEREF _Toc193961925 \h </w:instrText>
        </w:r>
        <w:r>
          <w:rPr>
            <w:noProof/>
            <w:webHidden/>
          </w:rPr>
        </w:r>
        <w:r>
          <w:rPr>
            <w:noProof/>
            <w:webHidden/>
          </w:rPr>
          <w:fldChar w:fldCharType="separate"/>
        </w:r>
        <w:r>
          <w:rPr>
            <w:noProof/>
            <w:webHidden/>
          </w:rPr>
          <w:t>65</w:t>
        </w:r>
        <w:r>
          <w:rPr>
            <w:noProof/>
            <w:webHidden/>
          </w:rPr>
          <w:fldChar w:fldCharType="end"/>
        </w:r>
      </w:hyperlink>
    </w:p>
    <w:p w14:paraId="2B01E9BF" w14:textId="1049506D"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6" w:history="1">
        <w:r w:rsidRPr="00D865FE">
          <w:rPr>
            <w:rStyle w:val="Hyperlink"/>
            <w:noProof/>
          </w:rPr>
          <w:t>Follow-along...</w:t>
        </w:r>
        <w:r>
          <w:rPr>
            <w:noProof/>
            <w:webHidden/>
          </w:rPr>
          <w:tab/>
        </w:r>
        <w:r>
          <w:rPr>
            <w:noProof/>
            <w:webHidden/>
          </w:rPr>
          <w:fldChar w:fldCharType="begin"/>
        </w:r>
        <w:r>
          <w:rPr>
            <w:noProof/>
            <w:webHidden/>
          </w:rPr>
          <w:instrText xml:space="preserve"> PAGEREF _Toc193961926 \h </w:instrText>
        </w:r>
        <w:r>
          <w:rPr>
            <w:noProof/>
            <w:webHidden/>
          </w:rPr>
        </w:r>
        <w:r>
          <w:rPr>
            <w:noProof/>
            <w:webHidden/>
          </w:rPr>
          <w:fldChar w:fldCharType="separate"/>
        </w:r>
        <w:r>
          <w:rPr>
            <w:noProof/>
            <w:webHidden/>
          </w:rPr>
          <w:t>66</w:t>
        </w:r>
        <w:r>
          <w:rPr>
            <w:noProof/>
            <w:webHidden/>
          </w:rPr>
          <w:fldChar w:fldCharType="end"/>
        </w:r>
      </w:hyperlink>
    </w:p>
    <w:p w14:paraId="0371079A" w14:textId="5F20AA39"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7" w:history="1">
        <w:r w:rsidRPr="00D865FE">
          <w:rPr>
            <w:rStyle w:val="Hyperlink"/>
            <w:noProof/>
          </w:rPr>
          <w:t>More information</w:t>
        </w:r>
        <w:r>
          <w:rPr>
            <w:noProof/>
            <w:webHidden/>
          </w:rPr>
          <w:tab/>
        </w:r>
        <w:r>
          <w:rPr>
            <w:noProof/>
            <w:webHidden/>
          </w:rPr>
          <w:fldChar w:fldCharType="begin"/>
        </w:r>
        <w:r>
          <w:rPr>
            <w:noProof/>
            <w:webHidden/>
          </w:rPr>
          <w:instrText xml:space="preserve"> PAGEREF _Toc193961927 \h </w:instrText>
        </w:r>
        <w:r>
          <w:rPr>
            <w:noProof/>
            <w:webHidden/>
          </w:rPr>
        </w:r>
        <w:r>
          <w:rPr>
            <w:noProof/>
            <w:webHidden/>
          </w:rPr>
          <w:fldChar w:fldCharType="separate"/>
        </w:r>
        <w:r>
          <w:rPr>
            <w:noProof/>
            <w:webHidden/>
          </w:rPr>
          <w:t>68</w:t>
        </w:r>
        <w:r>
          <w:rPr>
            <w:noProof/>
            <w:webHidden/>
          </w:rPr>
          <w:fldChar w:fldCharType="end"/>
        </w:r>
      </w:hyperlink>
    </w:p>
    <w:p w14:paraId="223D4FCD" w14:textId="2B3F9FF3"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28" w:history="1">
        <w:r w:rsidRPr="00D865FE">
          <w:rPr>
            <w:rStyle w:val="Hyperlink"/>
            <w:noProof/>
          </w:rPr>
          <w:t>Hockey Canada coaching downloads</w:t>
        </w:r>
        <w:r>
          <w:rPr>
            <w:noProof/>
            <w:webHidden/>
          </w:rPr>
          <w:tab/>
        </w:r>
        <w:r>
          <w:rPr>
            <w:noProof/>
            <w:webHidden/>
          </w:rPr>
          <w:fldChar w:fldCharType="begin"/>
        </w:r>
        <w:r>
          <w:rPr>
            <w:noProof/>
            <w:webHidden/>
          </w:rPr>
          <w:instrText xml:space="preserve"> PAGEREF _Toc193961928 \h </w:instrText>
        </w:r>
        <w:r>
          <w:rPr>
            <w:noProof/>
            <w:webHidden/>
          </w:rPr>
        </w:r>
        <w:r>
          <w:rPr>
            <w:noProof/>
            <w:webHidden/>
          </w:rPr>
          <w:fldChar w:fldCharType="separate"/>
        </w:r>
        <w:r>
          <w:rPr>
            <w:noProof/>
            <w:webHidden/>
          </w:rPr>
          <w:t>78</w:t>
        </w:r>
        <w:r>
          <w:rPr>
            <w:noProof/>
            <w:webHidden/>
          </w:rPr>
          <w:fldChar w:fldCharType="end"/>
        </w:r>
      </w:hyperlink>
    </w:p>
    <w:p w14:paraId="3C4153D8" w14:textId="252B2F6F" w:rsidR="00D93B55" w:rsidRDefault="00356D06" w:rsidP="00D93B55">
      <w:r>
        <w:rPr>
          <w:b/>
          <w:szCs w:val="22"/>
        </w:rPr>
        <w:fldChar w:fldCharType="end"/>
      </w:r>
    </w:p>
    <w:p w14:paraId="09258AEA" w14:textId="23D81872" w:rsidR="006E59E5" w:rsidRDefault="006E59E5">
      <w:pPr>
        <w:spacing w:before="0" w:after="200" w:line="276" w:lineRule="auto"/>
      </w:pPr>
      <w:r>
        <w:br w:type="page"/>
      </w:r>
    </w:p>
    <w:p w14:paraId="0CD5CC7D" w14:textId="6AED57D2" w:rsidR="00D93B55" w:rsidRDefault="006E59E5" w:rsidP="006E59E5">
      <w:pPr>
        <w:pStyle w:val="Heading1noToC"/>
      </w:pPr>
      <w:r>
        <w:lastRenderedPageBreak/>
        <w:t xml:space="preserve">List of </w:t>
      </w:r>
      <w:r w:rsidR="0009678B">
        <w:t xml:space="preserve">workbook </w:t>
      </w:r>
      <w:r w:rsidR="003277F8">
        <w:t>tasks</w:t>
      </w:r>
    </w:p>
    <w:p w14:paraId="13D277D7" w14:textId="00385771" w:rsidR="00C30240" w:rsidRDefault="00200915">
      <w:pPr>
        <w:pStyle w:val="TOC1"/>
        <w:rPr>
          <w:rFonts w:asciiTheme="minorHAnsi" w:eastAsiaTheme="minorEastAsia" w:hAnsiTheme="minorHAnsi" w:cstheme="minorBidi"/>
          <w:b w:val="0"/>
          <w:noProof/>
          <w:kern w:val="2"/>
          <w:szCs w:val="24"/>
          <w:lang w:eastAsia="en-CA"/>
          <w14:ligatures w14:val="standardContextual"/>
        </w:rPr>
      </w:pPr>
      <w:r>
        <w:fldChar w:fldCharType="begin"/>
      </w:r>
      <w:r>
        <w:instrText xml:space="preserve"> TOC \f \h \z </w:instrText>
      </w:r>
      <w:r>
        <w:fldChar w:fldCharType="separate"/>
      </w:r>
      <w:hyperlink w:anchor="_Toc193961929" w:history="1">
        <w:r w:rsidR="00C30240" w:rsidRPr="00484187">
          <w:rPr>
            <w:rStyle w:val="Hyperlink"/>
            <w:noProof/>
          </w:rPr>
          <w:t>Preparing to plan</w:t>
        </w:r>
        <w:r w:rsidR="00C30240">
          <w:rPr>
            <w:noProof/>
            <w:webHidden/>
          </w:rPr>
          <w:tab/>
        </w:r>
        <w:r w:rsidR="00C30240">
          <w:rPr>
            <w:noProof/>
            <w:webHidden/>
          </w:rPr>
          <w:fldChar w:fldCharType="begin"/>
        </w:r>
        <w:r w:rsidR="00C30240">
          <w:rPr>
            <w:noProof/>
            <w:webHidden/>
          </w:rPr>
          <w:instrText xml:space="preserve"> PAGEREF _Toc193961929 \h </w:instrText>
        </w:r>
        <w:r w:rsidR="00C30240">
          <w:rPr>
            <w:noProof/>
            <w:webHidden/>
          </w:rPr>
        </w:r>
        <w:r w:rsidR="00C30240">
          <w:rPr>
            <w:noProof/>
            <w:webHidden/>
          </w:rPr>
          <w:fldChar w:fldCharType="separate"/>
        </w:r>
        <w:r w:rsidR="00C30240">
          <w:rPr>
            <w:noProof/>
            <w:webHidden/>
          </w:rPr>
          <w:t>6</w:t>
        </w:r>
        <w:r w:rsidR="00C30240">
          <w:rPr>
            <w:noProof/>
            <w:webHidden/>
          </w:rPr>
          <w:fldChar w:fldCharType="end"/>
        </w:r>
      </w:hyperlink>
    </w:p>
    <w:p w14:paraId="0C4C1FFE" w14:textId="38AD2EDF"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30" w:history="1">
        <w:r w:rsidRPr="00484187">
          <w:rPr>
            <w:rStyle w:val="Hyperlink"/>
            <w:noProof/>
          </w:rPr>
          <w:t>Technical skills</w:t>
        </w:r>
        <w:r>
          <w:rPr>
            <w:noProof/>
            <w:webHidden/>
          </w:rPr>
          <w:tab/>
        </w:r>
        <w:r>
          <w:rPr>
            <w:noProof/>
            <w:webHidden/>
          </w:rPr>
          <w:fldChar w:fldCharType="begin"/>
        </w:r>
        <w:r>
          <w:rPr>
            <w:noProof/>
            <w:webHidden/>
          </w:rPr>
          <w:instrText xml:space="preserve"> PAGEREF _Toc193961930 \h </w:instrText>
        </w:r>
        <w:r>
          <w:rPr>
            <w:noProof/>
            <w:webHidden/>
          </w:rPr>
        </w:r>
        <w:r>
          <w:rPr>
            <w:noProof/>
            <w:webHidden/>
          </w:rPr>
          <w:fldChar w:fldCharType="separate"/>
        </w:r>
        <w:r>
          <w:rPr>
            <w:noProof/>
            <w:webHidden/>
          </w:rPr>
          <w:t>11</w:t>
        </w:r>
        <w:r>
          <w:rPr>
            <w:noProof/>
            <w:webHidden/>
          </w:rPr>
          <w:fldChar w:fldCharType="end"/>
        </w:r>
      </w:hyperlink>
    </w:p>
    <w:p w14:paraId="5F73FF2E" w14:textId="3EC5081C"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31" w:history="1">
        <w:r w:rsidRPr="00484187">
          <w:rPr>
            <w:rStyle w:val="Hyperlink"/>
            <w:noProof/>
          </w:rPr>
          <w:t>Task #1: Individual activity, identify skills and errors in video</w:t>
        </w:r>
        <w:r>
          <w:rPr>
            <w:noProof/>
            <w:webHidden/>
          </w:rPr>
          <w:tab/>
        </w:r>
        <w:r>
          <w:rPr>
            <w:noProof/>
            <w:webHidden/>
          </w:rPr>
          <w:fldChar w:fldCharType="begin"/>
        </w:r>
        <w:r>
          <w:rPr>
            <w:noProof/>
            <w:webHidden/>
          </w:rPr>
          <w:instrText xml:space="preserve"> PAGEREF _Toc193961931 \h </w:instrText>
        </w:r>
        <w:r>
          <w:rPr>
            <w:noProof/>
            <w:webHidden/>
          </w:rPr>
        </w:r>
        <w:r>
          <w:rPr>
            <w:noProof/>
            <w:webHidden/>
          </w:rPr>
          <w:fldChar w:fldCharType="separate"/>
        </w:r>
        <w:r>
          <w:rPr>
            <w:noProof/>
            <w:webHidden/>
          </w:rPr>
          <w:t>16</w:t>
        </w:r>
        <w:r>
          <w:rPr>
            <w:noProof/>
            <w:webHidden/>
          </w:rPr>
          <w:fldChar w:fldCharType="end"/>
        </w:r>
      </w:hyperlink>
    </w:p>
    <w:p w14:paraId="0011727D" w14:textId="676E78F8"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32" w:history="1">
        <w:r w:rsidRPr="00484187">
          <w:rPr>
            <w:rStyle w:val="Hyperlink"/>
            <w:noProof/>
          </w:rPr>
          <w:t>Individual tactics</w:t>
        </w:r>
        <w:r>
          <w:rPr>
            <w:noProof/>
            <w:webHidden/>
          </w:rPr>
          <w:tab/>
        </w:r>
        <w:r>
          <w:rPr>
            <w:noProof/>
            <w:webHidden/>
          </w:rPr>
          <w:fldChar w:fldCharType="begin"/>
        </w:r>
        <w:r>
          <w:rPr>
            <w:noProof/>
            <w:webHidden/>
          </w:rPr>
          <w:instrText xml:space="preserve"> PAGEREF _Toc193961932 \h </w:instrText>
        </w:r>
        <w:r>
          <w:rPr>
            <w:noProof/>
            <w:webHidden/>
          </w:rPr>
        </w:r>
        <w:r>
          <w:rPr>
            <w:noProof/>
            <w:webHidden/>
          </w:rPr>
          <w:fldChar w:fldCharType="separate"/>
        </w:r>
        <w:r>
          <w:rPr>
            <w:noProof/>
            <w:webHidden/>
          </w:rPr>
          <w:t>19</w:t>
        </w:r>
        <w:r>
          <w:rPr>
            <w:noProof/>
            <w:webHidden/>
          </w:rPr>
          <w:fldChar w:fldCharType="end"/>
        </w:r>
      </w:hyperlink>
    </w:p>
    <w:p w14:paraId="3861D2AB" w14:textId="4DED768F"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33" w:history="1">
        <w:r w:rsidRPr="00484187">
          <w:rPr>
            <w:rStyle w:val="Hyperlink"/>
            <w:noProof/>
          </w:rPr>
          <w:t>Task #1: Group activity, identify individual tactic and component technical skills</w:t>
        </w:r>
        <w:r>
          <w:rPr>
            <w:noProof/>
            <w:webHidden/>
          </w:rPr>
          <w:tab/>
        </w:r>
        <w:r>
          <w:rPr>
            <w:noProof/>
            <w:webHidden/>
          </w:rPr>
          <w:fldChar w:fldCharType="begin"/>
        </w:r>
        <w:r>
          <w:rPr>
            <w:noProof/>
            <w:webHidden/>
          </w:rPr>
          <w:instrText xml:space="preserve"> PAGEREF _Toc193961933 \h </w:instrText>
        </w:r>
        <w:r>
          <w:rPr>
            <w:noProof/>
            <w:webHidden/>
          </w:rPr>
        </w:r>
        <w:r>
          <w:rPr>
            <w:noProof/>
            <w:webHidden/>
          </w:rPr>
          <w:fldChar w:fldCharType="separate"/>
        </w:r>
        <w:r>
          <w:rPr>
            <w:noProof/>
            <w:webHidden/>
          </w:rPr>
          <w:t>23</w:t>
        </w:r>
        <w:r>
          <w:rPr>
            <w:noProof/>
            <w:webHidden/>
          </w:rPr>
          <w:fldChar w:fldCharType="end"/>
        </w:r>
      </w:hyperlink>
    </w:p>
    <w:p w14:paraId="1BDBB8E0" w14:textId="12D64583"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34" w:history="1">
        <w:r w:rsidRPr="00484187">
          <w:rPr>
            <w:rStyle w:val="Hyperlink"/>
            <w:noProof/>
          </w:rPr>
          <w:t>Team tactics</w:t>
        </w:r>
        <w:r>
          <w:rPr>
            <w:noProof/>
            <w:webHidden/>
          </w:rPr>
          <w:tab/>
        </w:r>
        <w:r>
          <w:rPr>
            <w:noProof/>
            <w:webHidden/>
          </w:rPr>
          <w:fldChar w:fldCharType="begin"/>
        </w:r>
        <w:r>
          <w:rPr>
            <w:noProof/>
            <w:webHidden/>
          </w:rPr>
          <w:instrText xml:space="preserve"> PAGEREF _Toc193961934 \h </w:instrText>
        </w:r>
        <w:r>
          <w:rPr>
            <w:noProof/>
            <w:webHidden/>
          </w:rPr>
        </w:r>
        <w:r>
          <w:rPr>
            <w:noProof/>
            <w:webHidden/>
          </w:rPr>
          <w:fldChar w:fldCharType="separate"/>
        </w:r>
        <w:r>
          <w:rPr>
            <w:noProof/>
            <w:webHidden/>
          </w:rPr>
          <w:t>25</w:t>
        </w:r>
        <w:r>
          <w:rPr>
            <w:noProof/>
            <w:webHidden/>
          </w:rPr>
          <w:fldChar w:fldCharType="end"/>
        </w:r>
      </w:hyperlink>
    </w:p>
    <w:p w14:paraId="575026D1" w14:textId="48EEB757"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35" w:history="1">
        <w:r w:rsidRPr="00484187">
          <w:rPr>
            <w:rStyle w:val="Hyperlink"/>
            <w:noProof/>
          </w:rPr>
          <w:t>Task #1: Group activity, identify team tactics and component skills and tactics</w:t>
        </w:r>
        <w:r>
          <w:rPr>
            <w:noProof/>
            <w:webHidden/>
          </w:rPr>
          <w:tab/>
        </w:r>
        <w:r>
          <w:rPr>
            <w:noProof/>
            <w:webHidden/>
          </w:rPr>
          <w:fldChar w:fldCharType="begin"/>
        </w:r>
        <w:r>
          <w:rPr>
            <w:noProof/>
            <w:webHidden/>
          </w:rPr>
          <w:instrText xml:space="preserve"> PAGEREF _Toc193961935 \h </w:instrText>
        </w:r>
        <w:r>
          <w:rPr>
            <w:noProof/>
            <w:webHidden/>
          </w:rPr>
        </w:r>
        <w:r>
          <w:rPr>
            <w:noProof/>
            <w:webHidden/>
          </w:rPr>
          <w:fldChar w:fldCharType="separate"/>
        </w:r>
        <w:r>
          <w:rPr>
            <w:noProof/>
            <w:webHidden/>
          </w:rPr>
          <w:t>29</w:t>
        </w:r>
        <w:r>
          <w:rPr>
            <w:noProof/>
            <w:webHidden/>
          </w:rPr>
          <w:fldChar w:fldCharType="end"/>
        </w:r>
      </w:hyperlink>
    </w:p>
    <w:p w14:paraId="38EDF7AB" w14:textId="412A93E3"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36" w:history="1">
        <w:r w:rsidRPr="00484187">
          <w:rPr>
            <w:rStyle w:val="Hyperlink"/>
            <w:noProof/>
          </w:rPr>
          <w:t>Transition</w:t>
        </w:r>
        <w:r>
          <w:rPr>
            <w:noProof/>
            <w:webHidden/>
          </w:rPr>
          <w:tab/>
        </w:r>
        <w:r>
          <w:rPr>
            <w:noProof/>
            <w:webHidden/>
          </w:rPr>
          <w:fldChar w:fldCharType="begin"/>
        </w:r>
        <w:r>
          <w:rPr>
            <w:noProof/>
            <w:webHidden/>
          </w:rPr>
          <w:instrText xml:space="preserve"> PAGEREF _Toc193961936 \h </w:instrText>
        </w:r>
        <w:r>
          <w:rPr>
            <w:noProof/>
            <w:webHidden/>
          </w:rPr>
        </w:r>
        <w:r>
          <w:rPr>
            <w:noProof/>
            <w:webHidden/>
          </w:rPr>
          <w:fldChar w:fldCharType="separate"/>
        </w:r>
        <w:r>
          <w:rPr>
            <w:noProof/>
            <w:webHidden/>
          </w:rPr>
          <w:t>31</w:t>
        </w:r>
        <w:r>
          <w:rPr>
            <w:noProof/>
            <w:webHidden/>
          </w:rPr>
          <w:fldChar w:fldCharType="end"/>
        </w:r>
      </w:hyperlink>
    </w:p>
    <w:p w14:paraId="1C432980" w14:textId="4E303390"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37" w:history="1">
        <w:r w:rsidRPr="00484187">
          <w:rPr>
            <w:rStyle w:val="Hyperlink"/>
            <w:noProof/>
          </w:rPr>
          <w:t>Task #1: Group activity, discuss how to incorporate transition in existing drills</w:t>
        </w:r>
        <w:r>
          <w:rPr>
            <w:noProof/>
            <w:webHidden/>
          </w:rPr>
          <w:tab/>
        </w:r>
        <w:r>
          <w:rPr>
            <w:noProof/>
            <w:webHidden/>
          </w:rPr>
          <w:fldChar w:fldCharType="begin"/>
        </w:r>
        <w:r>
          <w:rPr>
            <w:noProof/>
            <w:webHidden/>
          </w:rPr>
          <w:instrText xml:space="preserve"> PAGEREF _Toc193961937 \h </w:instrText>
        </w:r>
        <w:r>
          <w:rPr>
            <w:noProof/>
            <w:webHidden/>
          </w:rPr>
        </w:r>
        <w:r>
          <w:rPr>
            <w:noProof/>
            <w:webHidden/>
          </w:rPr>
          <w:fldChar w:fldCharType="separate"/>
        </w:r>
        <w:r>
          <w:rPr>
            <w:noProof/>
            <w:webHidden/>
          </w:rPr>
          <w:t>33</w:t>
        </w:r>
        <w:r>
          <w:rPr>
            <w:noProof/>
            <w:webHidden/>
          </w:rPr>
          <w:fldChar w:fldCharType="end"/>
        </w:r>
      </w:hyperlink>
    </w:p>
    <w:p w14:paraId="579BC6D3" w14:textId="4AEA86B6" w:rsidR="00C30240" w:rsidRDefault="00C30240">
      <w:pPr>
        <w:pStyle w:val="TOC1"/>
        <w:rPr>
          <w:rFonts w:asciiTheme="minorHAnsi" w:eastAsiaTheme="minorEastAsia" w:hAnsiTheme="minorHAnsi" w:cstheme="minorBidi"/>
          <w:b w:val="0"/>
          <w:noProof/>
          <w:kern w:val="2"/>
          <w:szCs w:val="24"/>
          <w:lang w:eastAsia="en-CA"/>
          <w14:ligatures w14:val="standardContextual"/>
        </w:rPr>
      </w:pPr>
      <w:hyperlink w:anchor="_Toc193961938" w:history="1">
        <w:r w:rsidRPr="00484187">
          <w:rPr>
            <w:rStyle w:val="Hyperlink"/>
            <w:noProof/>
          </w:rPr>
          <w:t>Planning to teach</w:t>
        </w:r>
        <w:r>
          <w:rPr>
            <w:noProof/>
            <w:webHidden/>
          </w:rPr>
          <w:tab/>
        </w:r>
        <w:r>
          <w:rPr>
            <w:noProof/>
            <w:webHidden/>
          </w:rPr>
          <w:fldChar w:fldCharType="begin"/>
        </w:r>
        <w:r>
          <w:rPr>
            <w:noProof/>
            <w:webHidden/>
          </w:rPr>
          <w:instrText xml:space="preserve"> PAGEREF _Toc193961938 \h </w:instrText>
        </w:r>
        <w:r>
          <w:rPr>
            <w:noProof/>
            <w:webHidden/>
          </w:rPr>
        </w:r>
        <w:r>
          <w:rPr>
            <w:noProof/>
            <w:webHidden/>
          </w:rPr>
          <w:fldChar w:fldCharType="separate"/>
        </w:r>
        <w:r>
          <w:rPr>
            <w:noProof/>
            <w:webHidden/>
          </w:rPr>
          <w:t>43</w:t>
        </w:r>
        <w:r>
          <w:rPr>
            <w:noProof/>
            <w:webHidden/>
          </w:rPr>
          <w:fldChar w:fldCharType="end"/>
        </w:r>
      </w:hyperlink>
    </w:p>
    <w:p w14:paraId="0E2776C1" w14:textId="2B6A4E49"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39" w:history="1">
        <w:r w:rsidRPr="00484187">
          <w:rPr>
            <w:rStyle w:val="Hyperlink"/>
            <w:noProof/>
          </w:rPr>
          <w:t>Drill design and progression</w:t>
        </w:r>
        <w:r>
          <w:rPr>
            <w:noProof/>
            <w:webHidden/>
          </w:rPr>
          <w:tab/>
        </w:r>
        <w:r>
          <w:rPr>
            <w:noProof/>
            <w:webHidden/>
          </w:rPr>
          <w:fldChar w:fldCharType="begin"/>
        </w:r>
        <w:r>
          <w:rPr>
            <w:noProof/>
            <w:webHidden/>
          </w:rPr>
          <w:instrText xml:space="preserve"> PAGEREF _Toc193961939 \h </w:instrText>
        </w:r>
        <w:r>
          <w:rPr>
            <w:noProof/>
            <w:webHidden/>
          </w:rPr>
        </w:r>
        <w:r>
          <w:rPr>
            <w:noProof/>
            <w:webHidden/>
          </w:rPr>
          <w:fldChar w:fldCharType="separate"/>
        </w:r>
        <w:r>
          <w:rPr>
            <w:noProof/>
            <w:webHidden/>
          </w:rPr>
          <w:t>44</w:t>
        </w:r>
        <w:r>
          <w:rPr>
            <w:noProof/>
            <w:webHidden/>
          </w:rPr>
          <w:fldChar w:fldCharType="end"/>
        </w:r>
      </w:hyperlink>
    </w:p>
    <w:p w14:paraId="1B038562" w14:textId="050F9B4D"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40" w:history="1">
        <w:r w:rsidRPr="00484187">
          <w:rPr>
            <w:rStyle w:val="Hyperlink"/>
            <w:noProof/>
          </w:rPr>
          <w:t>Task #1: Group activity, design and deliver a drill</w:t>
        </w:r>
        <w:r>
          <w:rPr>
            <w:noProof/>
            <w:webHidden/>
          </w:rPr>
          <w:tab/>
        </w:r>
        <w:r>
          <w:rPr>
            <w:noProof/>
            <w:webHidden/>
          </w:rPr>
          <w:fldChar w:fldCharType="begin"/>
        </w:r>
        <w:r>
          <w:rPr>
            <w:noProof/>
            <w:webHidden/>
          </w:rPr>
          <w:instrText xml:space="preserve"> PAGEREF _Toc193961940 \h </w:instrText>
        </w:r>
        <w:r>
          <w:rPr>
            <w:noProof/>
            <w:webHidden/>
          </w:rPr>
        </w:r>
        <w:r>
          <w:rPr>
            <w:noProof/>
            <w:webHidden/>
          </w:rPr>
          <w:fldChar w:fldCharType="separate"/>
        </w:r>
        <w:r>
          <w:rPr>
            <w:noProof/>
            <w:webHidden/>
          </w:rPr>
          <w:t>47</w:t>
        </w:r>
        <w:r>
          <w:rPr>
            <w:noProof/>
            <w:webHidden/>
          </w:rPr>
          <w:fldChar w:fldCharType="end"/>
        </w:r>
      </w:hyperlink>
    </w:p>
    <w:p w14:paraId="7120CE13" w14:textId="4C4A400C"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41" w:history="1">
        <w:r w:rsidRPr="00484187">
          <w:rPr>
            <w:rStyle w:val="Hyperlink"/>
            <w:noProof/>
          </w:rPr>
          <w:t>Task #2: Group activity, design a 3-drill progression</w:t>
        </w:r>
        <w:r>
          <w:rPr>
            <w:noProof/>
            <w:webHidden/>
          </w:rPr>
          <w:tab/>
        </w:r>
        <w:r>
          <w:rPr>
            <w:noProof/>
            <w:webHidden/>
          </w:rPr>
          <w:fldChar w:fldCharType="begin"/>
        </w:r>
        <w:r>
          <w:rPr>
            <w:noProof/>
            <w:webHidden/>
          </w:rPr>
          <w:instrText xml:space="preserve"> PAGEREF _Toc193961941 \h </w:instrText>
        </w:r>
        <w:r>
          <w:rPr>
            <w:noProof/>
            <w:webHidden/>
          </w:rPr>
        </w:r>
        <w:r>
          <w:rPr>
            <w:noProof/>
            <w:webHidden/>
          </w:rPr>
          <w:fldChar w:fldCharType="separate"/>
        </w:r>
        <w:r>
          <w:rPr>
            <w:noProof/>
            <w:webHidden/>
          </w:rPr>
          <w:t>50</w:t>
        </w:r>
        <w:r>
          <w:rPr>
            <w:noProof/>
            <w:webHidden/>
          </w:rPr>
          <w:fldChar w:fldCharType="end"/>
        </w:r>
      </w:hyperlink>
    </w:p>
    <w:p w14:paraId="128EA811" w14:textId="4CB0CA54"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42" w:history="1">
        <w:r w:rsidRPr="00484187">
          <w:rPr>
            <w:rStyle w:val="Hyperlink"/>
            <w:noProof/>
          </w:rPr>
          <w:t>Practice design and on-ice prep</w:t>
        </w:r>
        <w:r>
          <w:rPr>
            <w:noProof/>
            <w:webHidden/>
          </w:rPr>
          <w:tab/>
        </w:r>
        <w:r>
          <w:rPr>
            <w:noProof/>
            <w:webHidden/>
          </w:rPr>
          <w:fldChar w:fldCharType="begin"/>
        </w:r>
        <w:r>
          <w:rPr>
            <w:noProof/>
            <w:webHidden/>
          </w:rPr>
          <w:instrText xml:space="preserve"> PAGEREF _Toc193961942 \h </w:instrText>
        </w:r>
        <w:r>
          <w:rPr>
            <w:noProof/>
            <w:webHidden/>
          </w:rPr>
        </w:r>
        <w:r>
          <w:rPr>
            <w:noProof/>
            <w:webHidden/>
          </w:rPr>
          <w:fldChar w:fldCharType="separate"/>
        </w:r>
        <w:r>
          <w:rPr>
            <w:noProof/>
            <w:webHidden/>
          </w:rPr>
          <w:t>55</w:t>
        </w:r>
        <w:r>
          <w:rPr>
            <w:noProof/>
            <w:webHidden/>
          </w:rPr>
          <w:fldChar w:fldCharType="end"/>
        </w:r>
      </w:hyperlink>
    </w:p>
    <w:p w14:paraId="05D23CB7" w14:textId="173B3A4E"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43" w:history="1">
        <w:r w:rsidRPr="00484187">
          <w:rPr>
            <w:rStyle w:val="Hyperlink"/>
            <w:noProof/>
          </w:rPr>
          <w:t>Task #1: Group activity, design a practice</w:t>
        </w:r>
        <w:r>
          <w:rPr>
            <w:noProof/>
            <w:webHidden/>
          </w:rPr>
          <w:tab/>
        </w:r>
        <w:r>
          <w:rPr>
            <w:noProof/>
            <w:webHidden/>
          </w:rPr>
          <w:fldChar w:fldCharType="begin"/>
        </w:r>
        <w:r>
          <w:rPr>
            <w:noProof/>
            <w:webHidden/>
          </w:rPr>
          <w:instrText xml:space="preserve"> PAGEREF _Toc193961943 \h </w:instrText>
        </w:r>
        <w:r>
          <w:rPr>
            <w:noProof/>
            <w:webHidden/>
          </w:rPr>
        </w:r>
        <w:r>
          <w:rPr>
            <w:noProof/>
            <w:webHidden/>
          </w:rPr>
          <w:fldChar w:fldCharType="separate"/>
        </w:r>
        <w:r>
          <w:rPr>
            <w:noProof/>
            <w:webHidden/>
          </w:rPr>
          <w:t>58</w:t>
        </w:r>
        <w:r>
          <w:rPr>
            <w:noProof/>
            <w:webHidden/>
          </w:rPr>
          <w:fldChar w:fldCharType="end"/>
        </w:r>
      </w:hyperlink>
    </w:p>
    <w:p w14:paraId="6D6FF638" w14:textId="6FEFB911"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44" w:history="1">
        <w:r w:rsidRPr="00484187">
          <w:rPr>
            <w:rStyle w:val="Hyperlink"/>
            <w:noProof/>
          </w:rPr>
          <w:t>Task #2: Group activity, prepare to deliver a practice</w:t>
        </w:r>
        <w:r>
          <w:rPr>
            <w:noProof/>
            <w:webHidden/>
          </w:rPr>
          <w:tab/>
        </w:r>
        <w:r>
          <w:rPr>
            <w:noProof/>
            <w:webHidden/>
          </w:rPr>
          <w:fldChar w:fldCharType="begin"/>
        </w:r>
        <w:r>
          <w:rPr>
            <w:noProof/>
            <w:webHidden/>
          </w:rPr>
          <w:instrText xml:space="preserve"> PAGEREF _Toc193961944 \h </w:instrText>
        </w:r>
        <w:r>
          <w:rPr>
            <w:noProof/>
            <w:webHidden/>
          </w:rPr>
        </w:r>
        <w:r>
          <w:rPr>
            <w:noProof/>
            <w:webHidden/>
          </w:rPr>
          <w:fldChar w:fldCharType="separate"/>
        </w:r>
        <w:r>
          <w:rPr>
            <w:noProof/>
            <w:webHidden/>
          </w:rPr>
          <w:t>63</w:t>
        </w:r>
        <w:r>
          <w:rPr>
            <w:noProof/>
            <w:webHidden/>
          </w:rPr>
          <w:fldChar w:fldCharType="end"/>
        </w:r>
      </w:hyperlink>
    </w:p>
    <w:p w14:paraId="7B45B5F4" w14:textId="1305DD5B" w:rsidR="00C30240" w:rsidRDefault="00C30240">
      <w:pPr>
        <w:pStyle w:val="TOC2"/>
        <w:rPr>
          <w:rFonts w:asciiTheme="minorHAnsi" w:eastAsiaTheme="minorEastAsia" w:hAnsiTheme="minorHAnsi" w:cstheme="minorBidi"/>
          <w:noProof/>
          <w:kern w:val="2"/>
          <w:szCs w:val="24"/>
          <w:lang w:eastAsia="en-CA"/>
          <w14:ligatures w14:val="standardContextual"/>
        </w:rPr>
      </w:pPr>
      <w:hyperlink w:anchor="_Toc193961945" w:history="1">
        <w:r w:rsidRPr="00484187">
          <w:rPr>
            <w:rStyle w:val="Hyperlink"/>
            <w:noProof/>
          </w:rPr>
          <w:t>Seasonal planning: Tying it all together</w:t>
        </w:r>
        <w:r>
          <w:rPr>
            <w:noProof/>
            <w:webHidden/>
          </w:rPr>
          <w:tab/>
        </w:r>
        <w:r>
          <w:rPr>
            <w:noProof/>
            <w:webHidden/>
          </w:rPr>
          <w:fldChar w:fldCharType="begin"/>
        </w:r>
        <w:r>
          <w:rPr>
            <w:noProof/>
            <w:webHidden/>
          </w:rPr>
          <w:instrText xml:space="preserve"> PAGEREF _Toc193961945 \h </w:instrText>
        </w:r>
        <w:r>
          <w:rPr>
            <w:noProof/>
            <w:webHidden/>
          </w:rPr>
        </w:r>
        <w:r>
          <w:rPr>
            <w:noProof/>
            <w:webHidden/>
          </w:rPr>
          <w:fldChar w:fldCharType="separate"/>
        </w:r>
        <w:r>
          <w:rPr>
            <w:noProof/>
            <w:webHidden/>
          </w:rPr>
          <w:t>65</w:t>
        </w:r>
        <w:r>
          <w:rPr>
            <w:noProof/>
            <w:webHidden/>
          </w:rPr>
          <w:fldChar w:fldCharType="end"/>
        </w:r>
      </w:hyperlink>
    </w:p>
    <w:p w14:paraId="3C625C55" w14:textId="73098709" w:rsidR="00C30240" w:rsidRDefault="00C30240">
      <w:pPr>
        <w:pStyle w:val="TOC3"/>
        <w:tabs>
          <w:tab w:val="right" w:leader="dot" w:pos="10790"/>
        </w:tabs>
        <w:rPr>
          <w:rFonts w:asciiTheme="minorHAnsi" w:eastAsiaTheme="minorEastAsia" w:hAnsiTheme="minorHAnsi" w:cstheme="minorBidi"/>
          <w:noProof/>
          <w:kern w:val="2"/>
          <w:lang w:eastAsia="en-CA"/>
          <w14:ligatures w14:val="standardContextual"/>
        </w:rPr>
      </w:pPr>
      <w:hyperlink w:anchor="_Toc193961946" w:history="1">
        <w:r w:rsidRPr="00484187">
          <w:rPr>
            <w:rStyle w:val="Hyperlink"/>
            <w:noProof/>
          </w:rPr>
          <w:t>Task #1: Group activity, discuss the benefits of seasonal plan</w:t>
        </w:r>
        <w:r>
          <w:rPr>
            <w:noProof/>
            <w:webHidden/>
          </w:rPr>
          <w:tab/>
        </w:r>
        <w:r>
          <w:rPr>
            <w:noProof/>
            <w:webHidden/>
          </w:rPr>
          <w:fldChar w:fldCharType="begin"/>
        </w:r>
        <w:r>
          <w:rPr>
            <w:noProof/>
            <w:webHidden/>
          </w:rPr>
          <w:instrText xml:space="preserve"> PAGEREF _Toc193961946 \h </w:instrText>
        </w:r>
        <w:r>
          <w:rPr>
            <w:noProof/>
            <w:webHidden/>
          </w:rPr>
        </w:r>
        <w:r>
          <w:rPr>
            <w:noProof/>
            <w:webHidden/>
          </w:rPr>
          <w:fldChar w:fldCharType="separate"/>
        </w:r>
        <w:r>
          <w:rPr>
            <w:noProof/>
            <w:webHidden/>
          </w:rPr>
          <w:t>67</w:t>
        </w:r>
        <w:r>
          <w:rPr>
            <w:noProof/>
            <w:webHidden/>
          </w:rPr>
          <w:fldChar w:fldCharType="end"/>
        </w:r>
      </w:hyperlink>
    </w:p>
    <w:p w14:paraId="0570F0F9" w14:textId="247D0B1D" w:rsidR="00D93B55" w:rsidRDefault="00200915" w:rsidP="0085208E">
      <w:r>
        <w:fldChar w:fldCharType="end"/>
      </w:r>
    </w:p>
    <w:p w14:paraId="011BA65D" w14:textId="1CC9E87F" w:rsidR="006E59E5" w:rsidRDefault="006E59E5" w:rsidP="0085208E"/>
    <w:p w14:paraId="08E91826" w14:textId="715017C5" w:rsidR="006E59E5" w:rsidRDefault="006E59E5" w:rsidP="0085208E"/>
    <w:p w14:paraId="28ACDE56" w14:textId="77777777" w:rsidR="006E59E5" w:rsidRDefault="006E59E5" w:rsidP="0085208E"/>
    <w:p w14:paraId="66A6BA88" w14:textId="77777777" w:rsidR="00D93B55" w:rsidRDefault="00D93B55" w:rsidP="0085208E"/>
    <w:p w14:paraId="1E424C73" w14:textId="77777777" w:rsidR="00D93B55" w:rsidRDefault="00D93B55" w:rsidP="00A356F9">
      <w:pPr>
        <w:pStyle w:val="Heading1nonumberFE"/>
      </w:pPr>
    </w:p>
    <w:p w14:paraId="539934BC" w14:textId="77777777" w:rsidR="006A04A1" w:rsidRPr="006A04A1" w:rsidRDefault="006A04A1" w:rsidP="006A04A1"/>
    <w:p w14:paraId="1B9F05F9" w14:textId="77777777" w:rsidR="006A04A1" w:rsidRPr="006A04A1" w:rsidRDefault="006A04A1" w:rsidP="006A04A1"/>
    <w:p w14:paraId="3E3C39C0" w14:textId="77777777" w:rsidR="006A04A1" w:rsidRPr="006A04A1" w:rsidRDefault="006A04A1" w:rsidP="006A04A1"/>
    <w:p w14:paraId="0031826E" w14:textId="77777777" w:rsidR="006A04A1" w:rsidRPr="006A04A1" w:rsidRDefault="006A04A1" w:rsidP="006A04A1"/>
    <w:p w14:paraId="7ACD07E5" w14:textId="77777777" w:rsidR="006A04A1" w:rsidRPr="006A04A1" w:rsidRDefault="006A04A1" w:rsidP="006A04A1"/>
    <w:p w14:paraId="00527AA3" w14:textId="77777777" w:rsidR="006A04A1" w:rsidRPr="006A04A1" w:rsidRDefault="006A04A1" w:rsidP="006A04A1"/>
    <w:p w14:paraId="234C3817" w14:textId="77777777" w:rsidR="006A04A1" w:rsidRPr="006A04A1" w:rsidRDefault="006A04A1" w:rsidP="006A04A1"/>
    <w:p w14:paraId="1DF0F56D" w14:textId="77777777" w:rsidR="006A04A1" w:rsidRPr="006A04A1" w:rsidRDefault="006A04A1" w:rsidP="006A04A1"/>
    <w:p w14:paraId="7972E4FF" w14:textId="77777777" w:rsidR="006A04A1" w:rsidRPr="006A04A1" w:rsidRDefault="006A04A1" w:rsidP="006A04A1"/>
    <w:p w14:paraId="61012417" w14:textId="77777777" w:rsidR="006A04A1" w:rsidRPr="006A04A1" w:rsidRDefault="006A04A1" w:rsidP="006A04A1"/>
    <w:p w14:paraId="3CEB9FDB" w14:textId="77777777" w:rsidR="006A04A1" w:rsidRPr="006A04A1" w:rsidRDefault="006A04A1" w:rsidP="006A04A1"/>
    <w:p w14:paraId="2D3E67CE" w14:textId="2A93866F" w:rsidR="006A04A1" w:rsidRPr="006A04A1" w:rsidRDefault="006A04A1" w:rsidP="006A04A1">
      <w:pPr>
        <w:tabs>
          <w:tab w:val="left" w:pos="1455"/>
        </w:tabs>
      </w:pPr>
      <w:r>
        <w:tab/>
      </w:r>
    </w:p>
    <w:p w14:paraId="1FAA4DF3" w14:textId="03538450" w:rsidR="00C961F3" w:rsidRDefault="006F3826" w:rsidP="00642AA2">
      <w:pPr>
        <w:pStyle w:val="SectionHeading"/>
      </w:pPr>
      <w:bookmarkStart w:id="3" w:name="_Toc69476299"/>
      <w:bookmarkStart w:id="4" w:name="_Toc193961896"/>
      <w:r>
        <w:lastRenderedPageBreak/>
        <w:t>I</w:t>
      </w:r>
      <w:r w:rsidR="00C961F3">
        <w:t>ntroduction</w:t>
      </w:r>
      <w:bookmarkEnd w:id="3"/>
      <w:bookmarkEnd w:id="4"/>
    </w:p>
    <w:p w14:paraId="40A8D75C" w14:textId="77777777" w:rsidR="004B7985" w:rsidRDefault="004B7985" w:rsidP="00642AA2">
      <w:pPr>
        <w:spacing w:before="0" w:line="276" w:lineRule="auto"/>
      </w:pPr>
    </w:p>
    <w:p w14:paraId="5E68E53C" w14:textId="77777777" w:rsidR="00BB76D2" w:rsidRDefault="00BB76D2" w:rsidP="00BB76D2">
      <w:pPr>
        <w:pStyle w:val="Heading1"/>
      </w:pPr>
      <w:bookmarkStart w:id="5" w:name="_Toc193961897"/>
      <w:r>
        <w:lastRenderedPageBreak/>
        <w:t>Your coach workbook</w:t>
      </w:r>
      <w:bookmarkEnd w:id="5"/>
      <w:r>
        <w:t xml:space="preserve"> </w:t>
      </w:r>
    </w:p>
    <w:p w14:paraId="792F215C" w14:textId="56147ACD" w:rsidR="00BB76D2" w:rsidRDefault="00BB76D2" w:rsidP="00BB76D2">
      <w:pPr>
        <w:rPr>
          <w:lang w:val="en-US"/>
        </w:rPr>
      </w:pPr>
      <w:r>
        <w:rPr>
          <w:lang w:val="en-US"/>
        </w:rPr>
        <w:t xml:space="preserve">Welcome to the </w:t>
      </w:r>
      <w:r w:rsidR="00C73CC4">
        <w:rPr>
          <w:lang w:val="en-US"/>
        </w:rPr>
        <w:t xml:space="preserve">in-class </w:t>
      </w:r>
      <w:r>
        <w:rPr>
          <w:lang w:val="en-US"/>
        </w:rPr>
        <w:t xml:space="preserve">component of your Development 1 training! </w:t>
      </w:r>
    </w:p>
    <w:p w14:paraId="201FBC36" w14:textId="2D28D271" w:rsidR="00BB76D2" w:rsidRDefault="00BB76D2" w:rsidP="00BB76D2">
      <w:pPr>
        <w:rPr>
          <w:lang w:val="en-US"/>
        </w:rPr>
      </w:pPr>
      <w:r w:rsidRPr="00CF4607">
        <w:rPr>
          <w:lang w:val="en-US"/>
        </w:rPr>
        <w:t>Th</w:t>
      </w:r>
      <w:r>
        <w:rPr>
          <w:lang w:val="en-US"/>
        </w:rPr>
        <w:t xml:space="preserve">is </w:t>
      </w:r>
      <w:r w:rsidRPr="00CF4607">
        <w:rPr>
          <w:lang w:val="en-US"/>
        </w:rPr>
        <w:t xml:space="preserve">workbook is for you to </w:t>
      </w:r>
      <w:r>
        <w:rPr>
          <w:lang w:val="en-US"/>
        </w:rPr>
        <w:t>use</w:t>
      </w:r>
      <w:r w:rsidRPr="00CF4607">
        <w:rPr>
          <w:lang w:val="en-US"/>
        </w:rPr>
        <w:t xml:space="preserve"> during </w:t>
      </w:r>
      <w:r>
        <w:rPr>
          <w:lang w:val="en-US"/>
        </w:rPr>
        <w:t xml:space="preserve">your </w:t>
      </w:r>
      <w:r w:rsidR="00C73CC4">
        <w:rPr>
          <w:lang w:val="en-US"/>
        </w:rPr>
        <w:t xml:space="preserve">in-class </w:t>
      </w:r>
      <w:r>
        <w:rPr>
          <w:lang w:val="en-US"/>
        </w:rPr>
        <w:t>clinic</w:t>
      </w:r>
      <w:r w:rsidRPr="00CF4607">
        <w:rPr>
          <w:lang w:val="en-US"/>
        </w:rPr>
        <w:t>.</w:t>
      </w:r>
      <w:r>
        <w:rPr>
          <w:lang w:val="en-US"/>
        </w:rPr>
        <w:t xml:space="preserve"> The workbook contains all the tasks your Learning Facilitator will assign during the </w:t>
      </w:r>
      <w:r w:rsidR="00C73CC4">
        <w:rPr>
          <w:lang w:val="en-US"/>
        </w:rPr>
        <w:t xml:space="preserve">in-class </w:t>
      </w:r>
      <w:r>
        <w:rPr>
          <w:lang w:val="en-US"/>
        </w:rPr>
        <w:t xml:space="preserve">component, as well as material that will help you complete those tasks. </w:t>
      </w:r>
    </w:p>
    <w:p w14:paraId="68D4CFD9" w14:textId="1D517B7D" w:rsidR="00BB76D2" w:rsidRDefault="00BB76D2" w:rsidP="00BB76D2">
      <w:pPr>
        <w:rPr>
          <w:lang w:val="en-US"/>
        </w:rPr>
      </w:pPr>
      <w:r>
        <w:rPr>
          <w:lang w:val="en-US"/>
        </w:rPr>
        <w:t xml:space="preserve">The workbook is organized in terms of the </w:t>
      </w:r>
      <w:r w:rsidR="007B2629">
        <w:rPr>
          <w:lang w:val="en-US"/>
        </w:rPr>
        <w:t>9</w:t>
      </w:r>
      <w:r w:rsidR="00C73CC4">
        <w:rPr>
          <w:lang w:val="en-US"/>
        </w:rPr>
        <w:t xml:space="preserve"> </w:t>
      </w:r>
      <w:r>
        <w:rPr>
          <w:lang w:val="en-US"/>
        </w:rPr>
        <w:t xml:space="preserve">modules in the </w:t>
      </w:r>
      <w:r w:rsidR="00C73CC4">
        <w:rPr>
          <w:lang w:val="en-US"/>
        </w:rPr>
        <w:t xml:space="preserve">in-class </w:t>
      </w:r>
      <w:r>
        <w:rPr>
          <w:lang w:val="en-US"/>
        </w:rPr>
        <w:t>component:</w:t>
      </w:r>
    </w:p>
    <w:p w14:paraId="549901DD" w14:textId="549C0FBF" w:rsidR="00E56668" w:rsidRDefault="00E56668" w:rsidP="00BB76D2">
      <w:pPr>
        <w:rPr>
          <w:lang w:val="en-US"/>
        </w:rPr>
      </w:pPr>
      <w:r>
        <w:rPr>
          <w:noProof/>
          <w:lang w:val="en-US"/>
        </w:rPr>
        <w:drawing>
          <wp:inline distT="0" distB="0" distL="0" distR="0" wp14:anchorId="0214E663" wp14:editId="262EE18B">
            <wp:extent cx="6315075" cy="3200400"/>
            <wp:effectExtent l="0" t="0" r="9525" b="0"/>
            <wp:docPr id="1056" name="Diagram 10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59021B2" w14:textId="77777777" w:rsidR="00BB76D2" w:rsidRPr="00CF4607" w:rsidRDefault="00BB76D2" w:rsidP="00BB76D2">
      <w:pPr>
        <w:rPr>
          <w:lang w:val="en-US"/>
        </w:rPr>
      </w:pPr>
      <w:r>
        <w:rPr>
          <w:lang w:val="en-US"/>
        </w:rPr>
        <w:t xml:space="preserve">The workbook presents some or all of the following information for each module: </w:t>
      </w:r>
    </w:p>
    <w:p w14:paraId="356990B1" w14:textId="77777777" w:rsidR="00BB76D2" w:rsidRDefault="00BB76D2" w:rsidP="00BB76D2">
      <w:pPr>
        <w:pStyle w:val="Bullet"/>
        <w:rPr>
          <w:lang w:val="en-US"/>
        </w:rPr>
      </w:pPr>
      <w:r w:rsidRPr="00BB76D2">
        <w:rPr>
          <w:b/>
          <w:bCs/>
          <w:lang w:val="en-US"/>
        </w:rPr>
        <w:t>Follow-along</w:t>
      </w:r>
      <w:r>
        <w:rPr>
          <w:lang w:val="en-US"/>
        </w:rPr>
        <w:t xml:space="preserve">: The text of the slides your Learning Facilitator presents. This helps you follow along at the time and also serves as a reminder of the clinic’s content that you can refer to later. </w:t>
      </w:r>
    </w:p>
    <w:p w14:paraId="2DE0A6DA" w14:textId="4E78DB35" w:rsidR="00BB76D2" w:rsidRDefault="00BB76D2" w:rsidP="00BB76D2">
      <w:pPr>
        <w:pStyle w:val="Bullet"/>
        <w:rPr>
          <w:lang w:val="en-US"/>
        </w:rPr>
      </w:pPr>
      <w:r w:rsidRPr="00BB76D2">
        <w:rPr>
          <w:b/>
          <w:bCs/>
          <w:lang w:val="en-US"/>
        </w:rPr>
        <w:t>Tasks</w:t>
      </w:r>
      <w:r>
        <w:rPr>
          <w:lang w:val="en-US"/>
        </w:rPr>
        <w:t xml:space="preserve">: The tasks you complete during the clinic. These are in the Follow-along parts of the workbook right where your Learning Facilitator assigns them. </w:t>
      </w:r>
    </w:p>
    <w:p w14:paraId="1E6DB6CA" w14:textId="77777777" w:rsidR="00BB76D2" w:rsidRDefault="00BB76D2" w:rsidP="00BB76D2">
      <w:pPr>
        <w:pStyle w:val="Bullet"/>
        <w:rPr>
          <w:lang w:val="en-US"/>
        </w:rPr>
      </w:pPr>
      <w:r w:rsidRPr="00BB76D2">
        <w:rPr>
          <w:b/>
          <w:bCs/>
          <w:lang w:val="en-US"/>
        </w:rPr>
        <w:t>More information</w:t>
      </w:r>
      <w:r>
        <w:rPr>
          <w:lang w:val="en-US"/>
        </w:rPr>
        <w:t xml:space="preserve">: Supplementary information such as examples that will help you complete your tasks. </w:t>
      </w:r>
    </w:p>
    <w:p w14:paraId="79EFA6E6" w14:textId="76142DB8" w:rsidR="00C73CC4" w:rsidRPr="00163478" w:rsidRDefault="00666138" w:rsidP="00BB76D2">
      <w:pPr>
        <w:pStyle w:val="Bullet"/>
        <w:rPr>
          <w:lang w:val="en-US"/>
        </w:rPr>
      </w:pPr>
      <w:r w:rsidRPr="00666138">
        <w:rPr>
          <w:b/>
          <w:bCs/>
          <w:lang w:val="en-US"/>
        </w:rPr>
        <w:t xml:space="preserve">Hockey Canada </w:t>
      </w:r>
      <w:r w:rsidR="00697C40">
        <w:rPr>
          <w:b/>
          <w:bCs/>
          <w:lang w:val="en-US"/>
        </w:rPr>
        <w:t xml:space="preserve">coaching </w:t>
      </w:r>
      <w:r>
        <w:rPr>
          <w:b/>
          <w:bCs/>
          <w:lang w:val="en-US"/>
        </w:rPr>
        <w:t>downloads</w:t>
      </w:r>
      <w:r w:rsidR="00C73CC4" w:rsidRPr="00F81513">
        <w:rPr>
          <w:lang w:val="en-US"/>
        </w:rPr>
        <w:t>:</w:t>
      </w:r>
      <w:r w:rsidR="00C73CC4">
        <w:rPr>
          <w:lang w:val="en-US"/>
        </w:rPr>
        <w:t xml:space="preserve"> Links to </w:t>
      </w:r>
      <w:r w:rsidR="00F43535">
        <w:rPr>
          <w:lang w:val="en-US"/>
        </w:rPr>
        <w:t xml:space="preserve">additional information on each </w:t>
      </w:r>
      <w:r>
        <w:rPr>
          <w:lang w:val="en-US"/>
        </w:rPr>
        <w:t>m</w:t>
      </w:r>
      <w:r w:rsidR="00F43535">
        <w:rPr>
          <w:lang w:val="en-US"/>
        </w:rPr>
        <w:t>odule’s topic. You do NOT need to master this material to become certified as a Development 1 coach. It is, however, valuable</w:t>
      </w:r>
      <w:r w:rsidR="00326158">
        <w:rPr>
          <w:lang w:val="en-US"/>
        </w:rPr>
        <w:t xml:space="preserve"> information</w:t>
      </w:r>
      <w:r w:rsidR="00F43535">
        <w:rPr>
          <w:lang w:val="en-US"/>
        </w:rPr>
        <w:t xml:space="preserve"> in and of itself, and understanding it will help make you a better coach. </w:t>
      </w:r>
    </w:p>
    <w:p w14:paraId="09E1F32A" w14:textId="03F23CD0" w:rsidR="00BB76D2" w:rsidRDefault="00BB76D2" w:rsidP="00BB76D2">
      <w:pPr>
        <w:pStyle w:val="Bullet"/>
        <w:rPr>
          <w:lang w:val="en-US"/>
        </w:rPr>
      </w:pPr>
      <w:r w:rsidRPr="00BB76D2">
        <w:rPr>
          <w:b/>
          <w:bCs/>
          <w:lang w:val="en-US"/>
        </w:rPr>
        <w:t>Tools</w:t>
      </w:r>
      <w:r>
        <w:rPr>
          <w:lang w:val="en-US"/>
        </w:rPr>
        <w:t xml:space="preserve">: Forms and resources such as templates you can use in your own coaching. </w:t>
      </w:r>
    </w:p>
    <w:p w14:paraId="06F744D1" w14:textId="34DB1375" w:rsidR="002818EB" w:rsidRDefault="002818EB" w:rsidP="002818EB">
      <w:pPr>
        <w:rPr>
          <w:lang w:val="en-US"/>
        </w:rPr>
      </w:pPr>
    </w:p>
    <w:p w14:paraId="73A9A456" w14:textId="77777777" w:rsidR="002818EB" w:rsidRPr="002818EB" w:rsidRDefault="002818EB" w:rsidP="002818EB">
      <w:pPr>
        <w:rPr>
          <w:lang w:val="en-US"/>
        </w:rPr>
      </w:pPr>
    </w:p>
    <w:p w14:paraId="57F9B957" w14:textId="501C1B0D" w:rsidR="004B7985" w:rsidRDefault="00326158" w:rsidP="00326158">
      <w:pPr>
        <w:pStyle w:val="Heading1"/>
      </w:pPr>
      <w:bookmarkStart w:id="6" w:name="_Toc193961898"/>
      <w:r>
        <w:lastRenderedPageBreak/>
        <w:t>Hockey Canada Network app</w:t>
      </w:r>
      <w:bookmarkEnd w:id="6"/>
    </w:p>
    <w:p w14:paraId="61469617" w14:textId="65BA436F" w:rsidR="00ED6B84" w:rsidRPr="00E65EB5" w:rsidRDefault="00ED6B84" w:rsidP="007D0031">
      <w:r w:rsidRPr="00E620B2">
        <w:rPr>
          <w:bCs/>
          <w:lang w:val="en-US"/>
        </w:rPr>
        <w:t>The Hockey Canada Network App is a free download</w:t>
      </w:r>
      <w:r>
        <w:rPr>
          <w:bCs/>
          <w:lang w:val="en-US"/>
        </w:rPr>
        <w:t>.</w:t>
      </w:r>
    </w:p>
    <w:p w14:paraId="028697BB" w14:textId="78EB6151" w:rsidR="004B7985" w:rsidRPr="00CC6A2A" w:rsidRDefault="00CC6A2A" w:rsidP="004B7985">
      <w:r>
        <w:rPr>
          <w:noProof/>
        </w:rPr>
        <w:drawing>
          <wp:inline distT="0" distB="0" distL="0" distR="0" wp14:anchorId="79015A08" wp14:editId="43729EAA">
            <wp:extent cx="6858000" cy="33743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a:extLst>
                        <a:ext uri="{28A0092B-C50C-407E-A947-70E740481C1C}">
                          <a14:useLocalDpi xmlns:a14="http://schemas.microsoft.com/office/drawing/2010/main" val="0"/>
                        </a:ext>
                      </a:extLst>
                    </a:blip>
                    <a:stretch>
                      <a:fillRect/>
                    </a:stretch>
                  </pic:blipFill>
                  <pic:spPr>
                    <a:xfrm>
                      <a:off x="0" y="0"/>
                      <a:ext cx="6858000" cy="3374390"/>
                    </a:xfrm>
                    <a:prstGeom prst="rect">
                      <a:avLst/>
                    </a:prstGeom>
                  </pic:spPr>
                </pic:pic>
              </a:graphicData>
            </a:graphic>
          </wp:inline>
        </w:drawing>
      </w:r>
    </w:p>
    <w:p w14:paraId="0A503326" w14:textId="29ECA991" w:rsidR="00BA0EED" w:rsidRDefault="00BA0EED" w:rsidP="00BA0EED">
      <w:pPr>
        <w:rPr>
          <w:lang w:val="en-US"/>
        </w:rPr>
      </w:pPr>
      <w:r>
        <w:rPr>
          <w:lang w:val="en-US"/>
        </w:rPr>
        <w:t xml:space="preserve">To find out more, check out </w:t>
      </w:r>
      <w:hyperlink r:id="rId30" w:history="1">
        <w:r w:rsidRPr="00601C8F">
          <w:rPr>
            <w:rStyle w:val="Hyperlink"/>
            <w:lang w:val="en-US"/>
          </w:rPr>
          <w:t>https://www.hockeycanadanetwork.com/</w:t>
        </w:r>
      </w:hyperlink>
      <w:r>
        <w:rPr>
          <w:lang w:val="en-US"/>
        </w:rPr>
        <w:t xml:space="preserve">. </w:t>
      </w:r>
    </w:p>
    <w:p w14:paraId="6F44899C" w14:textId="77777777" w:rsidR="00BA0EED" w:rsidRPr="00E620B2" w:rsidRDefault="00BA0EED" w:rsidP="00F81513">
      <w:pPr>
        <w:rPr>
          <w:lang w:val="en-US"/>
        </w:rPr>
      </w:pPr>
    </w:p>
    <w:p w14:paraId="360A73C7" w14:textId="77777777" w:rsidR="004B7985" w:rsidRDefault="004B7985" w:rsidP="004B7985">
      <w:pPr>
        <w:sectPr w:rsidR="004B7985" w:rsidSect="00DD24CD">
          <w:footerReference w:type="even" r:id="rId31"/>
          <w:footerReference w:type="default" r:id="rId32"/>
          <w:pgSz w:w="12240" w:h="15840" w:code="1"/>
          <w:pgMar w:top="720" w:right="720" w:bottom="720" w:left="720" w:header="706" w:footer="706" w:gutter="0"/>
          <w:pgNumType w:start="1"/>
          <w:cols w:space="708"/>
          <w:docGrid w:linePitch="360"/>
        </w:sectPr>
      </w:pPr>
    </w:p>
    <w:p w14:paraId="523BB4B8" w14:textId="5EC5448D" w:rsidR="004B7985" w:rsidRDefault="00326158" w:rsidP="00A14089">
      <w:pPr>
        <w:pStyle w:val="SectionHeading"/>
      </w:pPr>
      <w:bookmarkStart w:id="7" w:name="_Toc193961899"/>
      <w:r w:rsidRPr="00326158">
        <w:rPr>
          <w:lang w:val="en-CA"/>
        </w:rPr>
        <w:lastRenderedPageBreak/>
        <w:t>Preparing to plan</w:t>
      </w:r>
      <w:bookmarkEnd w:id="7"/>
      <w:r w:rsidR="00111DC0">
        <w:fldChar w:fldCharType="begin"/>
      </w:r>
      <w:r w:rsidR="00111DC0">
        <w:instrText xml:space="preserve"> TC “</w:instrText>
      </w:r>
      <w:bookmarkStart w:id="8" w:name="_Toc193961929"/>
      <w:r w:rsidRPr="00326158">
        <w:rPr>
          <w:lang w:val="en-CA"/>
        </w:rPr>
        <w:instrText>Preparing to plan</w:instrText>
      </w:r>
      <w:bookmarkEnd w:id="8"/>
      <w:r w:rsidR="00111DC0">
        <w:instrText>” \f \l “1”</w:instrText>
      </w:r>
      <w:r w:rsidR="00111DC0">
        <w:fldChar w:fldCharType="end"/>
      </w:r>
    </w:p>
    <w:p w14:paraId="106FC4B9" w14:textId="77D359D7" w:rsidR="004B7985" w:rsidRPr="004B7985" w:rsidRDefault="00326158" w:rsidP="00C62F04">
      <w:pPr>
        <w:pStyle w:val="Heading1"/>
      </w:pPr>
      <w:bookmarkStart w:id="9" w:name="_Toc193961900"/>
      <w:r w:rsidRPr="00326158">
        <w:rPr>
          <w:lang w:val="en-CA"/>
        </w:rPr>
        <w:lastRenderedPageBreak/>
        <w:t>Seasonal planning</w:t>
      </w:r>
      <w:r w:rsidR="00694BD6">
        <w:rPr>
          <w:lang w:val="en-CA"/>
        </w:rPr>
        <w:t>: I</w:t>
      </w:r>
      <w:r w:rsidRPr="00326158">
        <w:rPr>
          <w:lang w:val="en-CA"/>
        </w:rPr>
        <w:t>ntroduction</w:t>
      </w:r>
      <w:bookmarkEnd w:id="9"/>
      <w:r w:rsidR="00FB35D4">
        <w:t xml:space="preserve"> </w:t>
      </w:r>
    </w:p>
    <w:p w14:paraId="7D824508" w14:textId="77777777" w:rsidR="00B96182" w:rsidRDefault="00B96182" w:rsidP="00B96182">
      <w:pPr>
        <w:rPr>
          <w:lang w:val="en-US"/>
        </w:rPr>
      </w:pPr>
      <w:r>
        <w:rPr>
          <w:lang w:val="en-US"/>
        </w:rPr>
        <w:t>In this section:</w:t>
      </w:r>
    </w:p>
    <w:p w14:paraId="099F4ED4" w14:textId="7731F5D7" w:rsidR="00B96182" w:rsidRDefault="00B96182" w:rsidP="00B96182">
      <w:pPr>
        <w:pStyle w:val="Bullet"/>
        <w:rPr>
          <w:lang w:val="en-US"/>
        </w:rPr>
      </w:pPr>
      <w:hyperlink w:anchor="_Follow-along_2" w:history="1">
        <w:r w:rsidRPr="003B117C">
          <w:rPr>
            <w:rStyle w:val="Hyperlink"/>
          </w:rPr>
          <w:t>Follow-along</w:t>
        </w:r>
      </w:hyperlink>
    </w:p>
    <w:p w14:paraId="5CB73B9F" w14:textId="52B134F6" w:rsidR="00C2184B" w:rsidRPr="00E2249B" w:rsidRDefault="00C2184B" w:rsidP="00B96182">
      <w:pPr>
        <w:pStyle w:val="Bullet"/>
        <w:rPr>
          <w:lang w:val="en-US"/>
        </w:rPr>
      </w:pPr>
      <w:hyperlink w:anchor="_Hockey_Canada_coaching_2" w:history="1">
        <w:r w:rsidRPr="00C2184B">
          <w:rPr>
            <w:rStyle w:val="Hyperlink"/>
            <w:lang w:val="en-US"/>
          </w:rPr>
          <w:t>Hockey Canada coaching downloads</w:t>
        </w:r>
      </w:hyperlink>
    </w:p>
    <w:p w14:paraId="17BE27DB" w14:textId="0067225B" w:rsidR="004B7985" w:rsidRDefault="004B7985" w:rsidP="00326158"/>
    <w:p w14:paraId="67CE003F" w14:textId="64EC6DB7" w:rsidR="001166FC" w:rsidRDefault="001166FC" w:rsidP="001166FC"/>
    <w:p w14:paraId="1503878D" w14:textId="4373E864" w:rsidR="00E43566" w:rsidRDefault="00E43566" w:rsidP="004B7985">
      <w:pPr>
        <w:rPr>
          <w:lang w:val="en-US"/>
        </w:rPr>
      </w:pPr>
    </w:p>
    <w:p w14:paraId="37A245E0" w14:textId="543E4FA7" w:rsidR="00903CC8" w:rsidRDefault="00903CC8" w:rsidP="00903CC8">
      <w:pPr>
        <w:rPr>
          <w:lang w:val="en-US"/>
        </w:rPr>
      </w:pPr>
    </w:p>
    <w:p w14:paraId="391451A3" w14:textId="77777777" w:rsidR="00903CC8" w:rsidRDefault="00903CC8" w:rsidP="00903CC8">
      <w:pPr>
        <w:rPr>
          <w:lang w:val="en-US"/>
        </w:rPr>
      </w:pPr>
    </w:p>
    <w:p w14:paraId="5B8CB314" w14:textId="77777777" w:rsidR="00903CC8" w:rsidRDefault="00903CC8" w:rsidP="00903CC8">
      <w:pPr>
        <w:rPr>
          <w:lang w:val="en-US"/>
        </w:rPr>
        <w:sectPr w:rsidR="00903CC8" w:rsidSect="005B558E">
          <w:pgSz w:w="12240" w:h="15840" w:code="1"/>
          <w:pgMar w:top="720" w:right="720" w:bottom="720" w:left="720" w:header="706" w:footer="706" w:gutter="0"/>
          <w:cols w:space="708"/>
          <w:docGrid w:linePitch="360"/>
        </w:sectPr>
      </w:pPr>
    </w:p>
    <w:p w14:paraId="3FBEF070" w14:textId="46C90362" w:rsidR="00903CC8" w:rsidRDefault="00903CC8" w:rsidP="00903CC8">
      <w:pPr>
        <w:pStyle w:val="Heading2"/>
        <w:rPr>
          <w:lang w:val="en-US"/>
        </w:rPr>
      </w:pPr>
      <w:bookmarkStart w:id="10" w:name="_Follow-along_2"/>
      <w:bookmarkStart w:id="11" w:name="_Toc193961901"/>
      <w:bookmarkEnd w:id="10"/>
      <w:r>
        <w:rPr>
          <w:lang w:val="en-US"/>
        </w:rPr>
        <w:lastRenderedPageBreak/>
        <w:t>Follow-along</w:t>
      </w:r>
      <w:bookmarkEnd w:id="11"/>
    </w:p>
    <w:p w14:paraId="2F860B2C" w14:textId="226BEEBD" w:rsidR="00EA5289" w:rsidRDefault="00DF14C2" w:rsidP="00F216C4">
      <w:pPr>
        <w:pStyle w:val="Heading3"/>
        <w:rPr>
          <w:lang w:val="en-US"/>
        </w:rPr>
      </w:pPr>
      <w:r w:rsidRPr="00DF14C2">
        <w:rPr>
          <w:lang w:val="en-US"/>
        </w:rPr>
        <w:t>Long Term Player Development model</w:t>
      </w:r>
      <w:r>
        <w:rPr>
          <w:lang w:val="en-US"/>
        </w:rPr>
        <w:t xml:space="preserve"> </w:t>
      </w:r>
    </w:p>
    <w:tbl>
      <w:tblPr>
        <w:tblStyle w:val="TableGrid"/>
        <w:tblW w:w="7920" w:type="dxa"/>
        <w:tblLook w:val="04A0" w:firstRow="1" w:lastRow="0" w:firstColumn="1" w:lastColumn="0" w:noHBand="0" w:noVBand="1"/>
      </w:tblPr>
      <w:tblGrid>
        <w:gridCol w:w="5214"/>
        <w:gridCol w:w="2706"/>
      </w:tblGrid>
      <w:tr w:rsidR="001C68EF" w14:paraId="57577699" w14:textId="77777777" w:rsidTr="001C68EF">
        <w:trPr>
          <w:cantSplit/>
          <w:tblHeader/>
        </w:trPr>
        <w:tc>
          <w:tcPr>
            <w:tcW w:w="5328" w:type="dxa"/>
            <w:shd w:val="clear" w:color="auto" w:fill="BFBFBF" w:themeFill="background1" w:themeFillShade="BF"/>
          </w:tcPr>
          <w:p w14:paraId="39668B9D" w14:textId="4CE1750C" w:rsidR="001C68EF" w:rsidRDefault="001C68EF" w:rsidP="001C68EF">
            <w:pPr>
              <w:pStyle w:val="Tableheading0"/>
              <w:rPr>
                <w:lang w:val="en-US"/>
              </w:rPr>
            </w:pPr>
            <w:r>
              <w:rPr>
                <w:lang w:val="en-US"/>
              </w:rPr>
              <w:t xml:space="preserve">NCCP/Sport for </w:t>
            </w:r>
            <w:r w:rsidRPr="001C68EF">
              <w:t>Life</w:t>
            </w:r>
          </w:p>
        </w:tc>
        <w:tc>
          <w:tcPr>
            <w:tcW w:w="2736" w:type="dxa"/>
            <w:shd w:val="clear" w:color="auto" w:fill="BFBFBF" w:themeFill="background1" w:themeFillShade="BF"/>
          </w:tcPr>
          <w:p w14:paraId="2E06D649" w14:textId="3B917674" w:rsidR="001C68EF" w:rsidRDefault="001C68EF" w:rsidP="001C68EF">
            <w:pPr>
              <w:pStyle w:val="Tableheading0"/>
              <w:rPr>
                <w:lang w:val="en-US"/>
              </w:rPr>
            </w:pPr>
            <w:r>
              <w:rPr>
                <w:lang w:val="en-US"/>
              </w:rPr>
              <w:t>Hockey Canada</w:t>
            </w:r>
          </w:p>
        </w:tc>
      </w:tr>
      <w:tr w:rsidR="00300413" w14:paraId="478CE010" w14:textId="77777777" w:rsidTr="001C68EF">
        <w:tc>
          <w:tcPr>
            <w:tcW w:w="5328" w:type="dxa"/>
          </w:tcPr>
          <w:p w14:paraId="1C127AEA" w14:textId="59479234" w:rsidR="00300413" w:rsidRDefault="00300413" w:rsidP="001C68EF">
            <w:pPr>
              <w:pStyle w:val="TableheadingSmallleft"/>
            </w:pPr>
            <w:r>
              <w:t xml:space="preserve">NCCP </w:t>
            </w:r>
            <w:r w:rsidRPr="001C68EF">
              <w:t>Competition</w:t>
            </w:r>
            <w:r>
              <w:t xml:space="preserve"> – Development</w:t>
            </w:r>
          </w:p>
        </w:tc>
        <w:tc>
          <w:tcPr>
            <w:tcW w:w="2736" w:type="dxa"/>
          </w:tcPr>
          <w:p w14:paraId="0C02192F" w14:textId="77777777" w:rsidR="00300413" w:rsidRDefault="00300413" w:rsidP="00DF14C2">
            <w:pPr>
              <w:rPr>
                <w:lang w:val="en-US"/>
              </w:rPr>
            </w:pPr>
          </w:p>
        </w:tc>
      </w:tr>
      <w:tr w:rsidR="00300413" w14:paraId="6132D737" w14:textId="77777777" w:rsidTr="001C68EF">
        <w:tc>
          <w:tcPr>
            <w:tcW w:w="5328" w:type="dxa"/>
          </w:tcPr>
          <w:p w14:paraId="256C9158" w14:textId="77777777" w:rsidR="00300413" w:rsidRDefault="00300413" w:rsidP="001C68EF">
            <w:pPr>
              <w:pStyle w:val="Tabletextbold"/>
              <w:rPr>
                <w:lang w:val="en-US"/>
              </w:rPr>
            </w:pPr>
            <w:r>
              <w:rPr>
                <w:lang w:val="en-US"/>
              </w:rPr>
              <w:t xml:space="preserve">Sport for </w:t>
            </w:r>
            <w:r w:rsidRPr="00300413">
              <w:t>Life</w:t>
            </w:r>
            <w:r>
              <w:rPr>
                <w:lang w:val="en-US"/>
              </w:rPr>
              <w:t xml:space="preserve"> </w:t>
            </w:r>
            <w:r w:rsidRPr="001C68EF">
              <w:t>Train</w:t>
            </w:r>
            <w:r>
              <w:rPr>
                <w:lang w:val="en-US"/>
              </w:rPr>
              <w:t xml:space="preserve"> to Compete</w:t>
            </w:r>
          </w:p>
          <w:p w14:paraId="265E09CF" w14:textId="77777777" w:rsidR="00300413" w:rsidRPr="00300413" w:rsidRDefault="00300413" w:rsidP="001C68EF">
            <w:pPr>
              <w:pStyle w:val="TableTextsmall"/>
              <w:rPr>
                <w:lang w:val="en-US"/>
              </w:rPr>
            </w:pPr>
            <w:r w:rsidRPr="00300413">
              <w:rPr>
                <w:lang w:val="en-US"/>
              </w:rPr>
              <w:t>MALE 16 - 17 and FEMALE 16 - 18 NATIONAL</w:t>
            </w:r>
          </w:p>
          <w:p w14:paraId="027CA44D" w14:textId="549174E9" w:rsidR="001C68EF" w:rsidRDefault="00300413" w:rsidP="001C68EF">
            <w:pPr>
              <w:pStyle w:val="TableTextsmall"/>
              <w:rPr>
                <w:lang w:val="en-US"/>
              </w:rPr>
            </w:pPr>
            <w:r w:rsidRPr="00300413">
              <w:rPr>
                <w:lang w:val="en-US"/>
              </w:rPr>
              <w:t>During this stage players will participate in training with a focus on position specific technical and</w:t>
            </w:r>
            <w:r>
              <w:rPr>
                <w:lang w:val="en-US"/>
              </w:rPr>
              <w:t xml:space="preserve"> </w:t>
            </w:r>
            <w:r w:rsidRPr="00300413">
              <w:rPr>
                <w:lang w:val="en-US"/>
              </w:rPr>
              <w:t>tactical preparation. There is as emphasis on fitness preparation and the development of position</w:t>
            </w:r>
            <w:r>
              <w:rPr>
                <w:lang w:val="en-US"/>
              </w:rPr>
              <w:t xml:space="preserve"> </w:t>
            </w:r>
            <w:r w:rsidRPr="00300413">
              <w:rPr>
                <w:lang w:val="en-US"/>
              </w:rPr>
              <w:t xml:space="preserve">specific technical </w:t>
            </w:r>
            <w:r w:rsidRPr="001C68EF">
              <w:t>and</w:t>
            </w:r>
            <w:r w:rsidRPr="00300413">
              <w:rPr>
                <w:lang w:val="en-US"/>
              </w:rPr>
              <w:t xml:space="preserve"> tactical skills under competitive conditions. Important objectives are the</w:t>
            </w:r>
            <w:r>
              <w:rPr>
                <w:lang w:val="en-US"/>
              </w:rPr>
              <w:t xml:space="preserve"> </w:t>
            </w:r>
            <w:r w:rsidRPr="00300413">
              <w:rPr>
                <w:lang w:val="en-US"/>
              </w:rPr>
              <w:t>development of aerobic capacity, power, self awareness and independence. The player may be</w:t>
            </w:r>
            <w:r>
              <w:rPr>
                <w:lang w:val="en-US"/>
              </w:rPr>
              <w:t xml:space="preserve"> </w:t>
            </w:r>
            <w:r w:rsidRPr="00300413">
              <w:rPr>
                <w:lang w:val="en-US"/>
              </w:rPr>
              <w:t xml:space="preserve">introduced to international </w:t>
            </w:r>
            <w:r w:rsidRPr="001C68EF">
              <w:t>competitive</w:t>
            </w:r>
            <w:r w:rsidRPr="00300413">
              <w:rPr>
                <w:lang w:val="en-US"/>
              </w:rPr>
              <w:t xml:space="preserve"> experience at the end of this stage.</w:t>
            </w:r>
          </w:p>
        </w:tc>
        <w:tc>
          <w:tcPr>
            <w:tcW w:w="2736" w:type="dxa"/>
          </w:tcPr>
          <w:p w14:paraId="619096A0" w14:textId="77777777" w:rsidR="00300413" w:rsidRDefault="00300413" w:rsidP="001C68EF">
            <w:pPr>
              <w:pStyle w:val="Tablebulletsmall"/>
            </w:pPr>
            <w:r>
              <w:t>Hockey Canada Coach 2 Coach Level (</w:t>
            </w:r>
            <w:r w:rsidRPr="001C68EF">
              <w:t>Recreational</w:t>
            </w:r>
            <w:r>
              <w:t>)</w:t>
            </w:r>
          </w:p>
          <w:p w14:paraId="02EF53EB" w14:textId="4ABF78AC" w:rsidR="00300413" w:rsidRDefault="00300413" w:rsidP="001C68EF">
            <w:pPr>
              <w:pStyle w:val="Tablebulletsmall"/>
            </w:pPr>
            <w:r>
              <w:t>Hockey Canada Development 1 (Competitive)</w:t>
            </w:r>
          </w:p>
          <w:p w14:paraId="2E853268" w14:textId="1211451F" w:rsidR="00300413" w:rsidRDefault="00300413" w:rsidP="001C68EF">
            <w:pPr>
              <w:pStyle w:val="Tablebulletsmall"/>
            </w:pPr>
            <w:r>
              <w:t>HP1 (national competition)</w:t>
            </w:r>
          </w:p>
          <w:p w14:paraId="02B7D353" w14:textId="6940851A" w:rsidR="00300413" w:rsidRPr="00300413" w:rsidRDefault="00300413" w:rsidP="001C68EF">
            <w:pPr>
              <w:pStyle w:val="Tablebulletsmall"/>
            </w:pPr>
            <w:r>
              <w:t>Instructional Stream 3</w:t>
            </w:r>
          </w:p>
        </w:tc>
      </w:tr>
      <w:tr w:rsidR="00300413" w14:paraId="5ACCA6CC" w14:textId="77777777" w:rsidTr="001C68EF">
        <w:tc>
          <w:tcPr>
            <w:tcW w:w="5328" w:type="dxa"/>
          </w:tcPr>
          <w:p w14:paraId="1A607B87" w14:textId="77777777" w:rsidR="00300413" w:rsidRDefault="00300413" w:rsidP="001C68EF">
            <w:pPr>
              <w:pStyle w:val="Tabletextbold"/>
              <w:rPr>
                <w:lang w:val="en-US"/>
              </w:rPr>
            </w:pPr>
            <w:r>
              <w:rPr>
                <w:lang w:val="en-US"/>
              </w:rPr>
              <w:t xml:space="preserve">Sport </w:t>
            </w:r>
            <w:r w:rsidRPr="00300413">
              <w:t>for</w:t>
            </w:r>
            <w:r>
              <w:rPr>
                <w:lang w:val="en-US"/>
              </w:rPr>
              <w:t xml:space="preserve"> Life Train to Train </w:t>
            </w:r>
          </w:p>
          <w:p w14:paraId="4204CF4E" w14:textId="77777777" w:rsidR="001C68EF" w:rsidRPr="001C68EF" w:rsidRDefault="001C68EF" w:rsidP="001C68EF">
            <w:pPr>
              <w:pStyle w:val="TableTextsmall"/>
              <w:rPr>
                <w:lang w:val="en-US"/>
              </w:rPr>
            </w:pPr>
            <w:r w:rsidRPr="001C68EF">
              <w:rPr>
                <w:lang w:val="en-US"/>
              </w:rPr>
              <w:t>MALE 12 - 16 and FEMALE 11 - 15 PROVINCIAL</w:t>
            </w:r>
          </w:p>
          <w:p w14:paraId="7677556E" w14:textId="21482D6D" w:rsidR="00300413" w:rsidRDefault="001C68EF" w:rsidP="001C68EF">
            <w:pPr>
              <w:pStyle w:val="TableTextsmall"/>
              <w:rPr>
                <w:lang w:val="en-US"/>
              </w:rPr>
            </w:pPr>
            <w:r w:rsidRPr="001C68EF">
              <w:rPr>
                <w:lang w:val="en-US"/>
              </w:rPr>
              <w:t>The focus during this stage is on building an aerobic base, developing speed and strength and further</w:t>
            </w:r>
            <w:r>
              <w:rPr>
                <w:lang w:val="en-US"/>
              </w:rPr>
              <w:t xml:space="preserve"> </w:t>
            </w:r>
            <w:r w:rsidRPr="001C68EF">
              <w:rPr>
                <w:lang w:val="en-US"/>
              </w:rPr>
              <w:t>developing and consolidating sport specific technical skills with an increased emphasis on hockey</w:t>
            </w:r>
            <w:r>
              <w:rPr>
                <w:lang w:val="en-US"/>
              </w:rPr>
              <w:t xml:space="preserve"> </w:t>
            </w:r>
            <w:r w:rsidRPr="001C68EF">
              <w:rPr>
                <w:lang w:val="en-US"/>
              </w:rPr>
              <w:t>and a reduction in the number of other sports played. This phase will also include the introduction</w:t>
            </w:r>
            <w:r>
              <w:rPr>
                <w:lang w:val="en-US"/>
              </w:rPr>
              <w:t xml:space="preserve"> </w:t>
            </w:r>
            <w:r w:rsidRPr="001C68EF">
              <w:rPr>
                <w:lang w:val="en-US"/>
              </w:rPr>
              <w:t xml:space="preserve">and development of individual and group tactics. Social and emotional considerations </w:t>
            </w:r>
            <w:r w:rsidRPr="001C68EF">
              <w:t>are</w:t>
            </w:r>
            <w:r w:rsidRPr="001C68EF">
              <w:rPr>
                <w:lang w:val="en-US"/>
              </w:rPr>
              <w:t xml:space="preserve"> addressed</w:t>
            </w:r>
            <w:r>
              <w:rPr>
                <w:lang w:val="en-US"/>
              </w:rPr>
              <w:t xml:space="preserve"> </w:t>
            </w:r>
            <w:r w:rsidRPr="001C68EF">
              <w:rPr>
                <w:lang w:val="en-US"/>
              </w:rPr>
              <w:t>by placing an emphasis on team-building, group interaction and social activities.</w:t>
            </w:r>
          </w:p>
        </w:tc>
        <w:tc>
          <w:tcPr>
            <w:tcW w:w="2736" w:type="dxa"/>
          </w:tcPr>
          <w:p w14:paraId="23B2BB19" w14:textId="77777777" w:rsidR="00300413" w:rsidRDefault="00300413" w:rsidP="001C68EF">
            <w:pPr>
              <w:pStyle w:val="Tablebulletsmall"/>
            </w:pPr>
            <w:r>
              <w:t>Hockey Canada Coach 2 Coach Level (Recreational)</w:t>
            </w:r>
          </w:p>
          <w:p w14:paraId="1AC06E73" w14:textId="77777777" w:rsidR="00300413" w:rsidRDefault="00300413" w:rsidP="001C68EF">
            <w:pPr>
              <w:pStyle w:val="Tablebulletsmall"/>
            </w:pPr>
            <w:r>
              <w:t>Hockey Canada Development 1 (Competitive)</w:t>
            </w:r>
          </w:p>
          <w:p w14:paraId="6359E660" w14:textId="13AF61DF" w:rsidR="00300413" w:rsidRDefault="00300413" w:rsidP="001C68EF">
            <w:pPr>
              <w:pStyle w:val="Tablebulletsmall"/>
            </w:pPr>
            <w:r>
              <w:t>HP1 (</w:t>
            </w:r>
            <w:r w:rsidRPr="00300413">
              <w:t>provincial</w:t>
            </w:r>
            <w:r>
              <w:t xml:space="preserve"> competition)</w:t>
            </w:r>
          </w:p>
          <w:p w14:paraId="5B154A34" w14:textId="17D6DF2E" w:rsidR="00300413" w:rsidRDefault="00300413" w:rsidP="001C68EF">
            <w:pPr>
              <w:pStyle w:val="Tablebulletsmall"/>
            </w:pPr>
            <w:r>
              <w:t>Instructional Stream 2</w:t>
            </w:r>
          </w:p>
        </w:tc>
      </w:tr>
      <w:tr w:rsidR="00300413" w14:paraId="39250C1D" w14:textId="77777777" w:rsidTr="001C68EF">
        <w:tc>
          <w:tcPr>
            <w:tcW w:w="5328" w:type="dxa"/>
          </w:tcPr>
          <w:p w14:paraId="7827CE40" w14:textId="7121146A" w:rsidR="00300413" w:rsidRPr="00300413" w:rsidRDefault="00300413" w:rsidP="001C68EF">
            <w:pPr>
              <w:pStyle w:val="TableheadingSmallleft"/>
            </w:pPr>
            <w:r>
              <w:t xml:space="preserve">NCCP </w:t>
            </w:r>
            <w:r w:rsidRPr="00300413">
              <w:t>Competition</w:t>
            </w:r>
            <w:r>
              <w:t xml:space="preserve"> – Introduction</w:t>
            </w:r>
          </w:p>
        </w:tc>
        <w:tc>
          <w:tcPr>
            <w:tcW w:w="2736" w:type="dxa"/>
          </w:tcPr>
          <w:p w14:paraId="2A206DE7" w14:textId="3843AD11" w:rsidR="00300413" w:rsidRDefault="00300413" w:rsidP="00300413">
            <w:pPr>
              <w:pStyle w:val="Tabletext0"/>
              <w:rPr>
                <w:lang w:val="en-US"/>
              </w:rPr>
            </w:pPr>
          </w:p>
        </w:tc>
      </w:tr>
      <w:tr w:rsidR="00300413" w14:paraId="0468B2D2" w14:textId="77777777" w:rsidTr="001C68EF">
        <w:tc>
          <w:tcPr>
            <w:tcW w:w="5328" w:type="dxa"/>
          </w:tcPr>
          <w:p w14:paraId="4BFCD6FC" w14:textId="77777777" w:rsidR="00300413" w:rsidRDefault="00300413" w:rsidP="001C68EF">
            <w:pPr>
              <w:pStyle w:val="Tabletextbold"/>
              <w:rPr>
                <w:lang w:val="en-US"/>
              </w:rPr>
            </w:pPr>
            <w:r>
              <w:rPr>
                <w:lang w:val="en-US"/>
              </w:rPr>
              <w:t>Sport for Life Learn to Train</w:t>
            </w:r>
          </w:p>
          <w:p w14:paraId="1DC56E0B" w14:textId="77777777" w:rsidR="001C68EF" w:rsidRPr="001C68EF" w:rsidRDefault="001C68EF" w:rsidP="001C68EF">
            <w:pPr>
              <w:pStyle w:val="TableTextsmall"/>
              <w:rPr>
                <w:lang w:val="en-US"/>
              </w:rPr>
            </w:pPr>
            <w:r w:rsidRPr="001C68EF">
              <w:rPr>
                <w:lang w:val="en-US"/>
              </w:rPr>
              <w:t>MALE 11 - 12 and FEMALE 10 - 11 LOCAL / PROVINCIAL</w:t>
            </w:r>
          </w:p>
          <w:p w14:paraId="5D4E7C2A" w14:textId="1518B081" w:rsidR="00300413" w:rsidRDefault="001C68EF" w:rsidP="001C68EF">
            <w:pPr>
              <w:pStyle w:val="TableTextsmall"/>
              <w:rPr>
                <w:lang w:val="en-US"/>
              </w:rPr>
            </w:pPr>
            <w:r w:rsidRPr="001C68EF">
              <w:rPr>
                <w:lang w:val="en-US"/>
              </w:rPr>
              <w:t>This is the most significant period for development. This is the window of accelerated adaptation to</w:t>
            </w:r>
            <w:r>
              <w:rPr>
                <w:lang w:val="en-US"/>
              </w:rPr>
              <w:t xml:space="preserve"> </w:t>
            </w:r>
            <w:r w:rsidRPr="001C68EF">
              <w:rPr>
                <w:lang w:val="en-US"/>
              </w:rPr>
              <w:t>motor coordination. Group interaction, team building and social activities should be emphasized.</w:t>
            </w:r>
            <w:r>
              <w:rPr>
                <w:lang w:val="en-US"/>
              </w:rPr>
              <w:t xml:space="preserve"> </w:t>
            </w:r>
            <w:r w:rsidRPr="001C68EF">
              <w:rPr>
                <w:lang w:val="en-US"/>
              </w:rPr>
              <w:t>A reasonable balance of practices and games will foster the ongoing development and mastery of</w:t>
            </w:r>
            <w:r>
              <w:rPr>
                <w:lang w:val="en-US"/>
              </w:rPr>
              <w:t xml:space="preserve"> </w:t>
            </w:r>
            <w:r w:rsidRPr="001C68EF">
              <w:rPr>
                <w:lang w:val="en-US"/>
              </w:rPr>
              <w:t>essential skills in hockey.</w:t>
            </w:r>
          </w:p>
        </w:tc>
        <w:tc>
          <w:tcPr>
            <w:tcW w:w="2736" w:type="dxa"/>
            <w:vMerge w:val="restart"/>
          </w:tcPr>
          <w:p w14:paraId="11FE3A65" w14:textId="77777777" w:rsidR="00300413" w:rsidRDefault="00300413" w:rsidP="001C68EF">
            <w:pPr>
              <w:pStyle w:val="Tablebulletsmall"/>
            </w:pPr>
            <w:r>
              <w:t>Hockey Canada Coach 2 Coach Level (Recreational)</w:t>
            </w:r>
          </w:p>
          <w:p w14:paraId="6112E551" w14:textId="77777777" w:rsidR="00300413" w:rsidRDefault="00300413" w:rsidP="001C68EF">
            <w:pPr>
              <w:pStyle w:val="Tablebulletsmall"/>
            </w:pPr>
            <w:r>
              <w:t>Hockey Canada Development 1 (</w:t>
            </w:r>
            <w:r w:rsidRPr="00300413">
              <w:t>Competitive</w:t>
            </w:r>
            <w:r>
              <w:t>)</w:t>
            </w:r>
          </w:p>
          <w:p w14:paraId="26FE49FA" w14:textId="1B3B6971" w:rsidR="00300413" w:rsidRDefault="00300413" w:rsidP="001C68EF">
            <w:pPr>
              <w:pStyle w:val="Tablebulletsmall"/>
            </w:pPr>
            <w:r>
              <w:t>Instructional Stream 2</w:t>
            </w:r>
          </w:p>
        </w:tc>
      </w:tr>
      <w:tr w:rsidR="00300413" w14:paraId="5BD2C19D" w14:textId="77777777" w:rsidTr="001C68EF">
        <w:tc>
          <w:tcPr>
            <w:tcW w:w="5328" w:type="dxa"/>
          </w:tcPr>
          <w:p w14:paraId="4F7A6319" w14:textId="77777777" w:rsidR="00300413" w:rsidRDefault="00300413" w:rsidP="001C68EF">
            <w:pPr>
              <w:pStyle w:val="Tabletextbold"/>
              <w:rPr>
                <w:lang w:val="en-US"/>
              </w:rPr>
            </w:pPr>
            <w:r w:rsidRPr="004F1E41">
              <w:rPr>
                <w:lang w:val="en-US"/>
              </w:rPr>
              <w:t xml:space="preserve">Sport for Life Learn to Play </w:t>
            </w:r>
          </w:p>
          <w:p w14:paraId="049E2810" w14:textId="77777777" w:rsidR="001C68EF" w:rsidRPr="001C68EF" w:rsidRDefault="001C68EF" w:rsidP="001C68EF">
            <w:pPr>
              <w:pStyle w:val="TableTextsmall"/>
              <w:rPr>
                <w:lang w:val="en-US"/>
              </w:rPr>
            </w:pPr>
            <w:r w:rsidRPr="001C68EF">
              <w:rPr>
                <w:lang w:val="en-US"/>
              </w:rPr>
              <w:t>MALE 9 - 10 and FEMALE 8 - 9 LOCAL</w:t>
            </w:r>
          </w:p>
          <w:p w14:paraId="3FA0E234" w14:textId="3884339E" w:rsidR="00300413" w:rsidRDefault="001C68EF" w:rsidP="001C68EF">
            <w:pPr>
              <w:pStyle w:val="TableTextsmall"/>
              <w:rPr>
                <w:lang w:val="en-US"/>
              </w:rPr>
            </w:pPr>
            <w:r w:rsidRPr="001C68EF">
              <w:rPr>
                <w:lang w:val="en-US"/>
              </w:rPr>
              <w:t>This stage is the beginning of the most important window to develop the fine motor skills on an individual</w:t>
            </w:r>
            <w:r>
              <w:rPr>
                <w:lang w:val="en-US"/>
              </w:rPr>
              <w:t xml:space="preserve"> </w:t>
            </w:r>
            <w:r w:rsidRPr="001C68EF">
              <w:rPr>
                <w:lang w:val="en-US"/>
              </w:rPr>
              <w:t>technical skill basis that leads to utilizing these skills into individual and team tactics later on. During this</w:t>
            </w:r>
            <w:r>
              <w:rPr>
                <w:lang w:val="en-US"/>
              </w:rPr>
              <w:t xml:space="preserve"> </w:t>
            </w:r>
            <w:r w:rsidRPr="001C68EF">
              <w:rPr>
                <w:lang w:val="en-US"/>
              </w:rPr>
              <w:t>phase, prior to the beginning of the growth spurt, players have the best opportunity to learn and begin to</w:t>
            </w:r>
            <w:r>
              <w:rPr>
                <w:lang w:val="en-US"/>
              </w:rPr>
              <w:t xml:space="preserve"> </w:t>
            </w:r>
            <w:r w:rsidRPr="001C68EF">
              <w:rPr>
                <w:lang w:val="en-US"/>
              </w:rPr>
              <w:t>master fine motor skills that can be used in combination with other skills. In most cases what is learned or</w:t>
            </w:r>
            <w:r>
              <w:rPr>
                <w:lang w:val="en-US"/>
              </w:rPr>
              <w:t xml:space="preserve"> </w:t>
            </w:r>
            <w:r w:rsidRPr="001C68EF">
              <w:rPr>
                <w:lang w:val="en-US"/>
              </w:rPr>
              <w:t>not learned in this stage will have a very significant effect on the level of play that is achieved later on.</w:t>
            </w:r>
            <w:r>
              <w:rPr>
                <w:lang w:val="en-US"/>
              </w:rPr>
              <w:t xml:space="preserve"> </w:t>
            </w:r>
            <w:r w:rsidRPr="001C68EF">
              <w:rPr>
                <w:lang w:val="en-US"/>
              </w:rPr>
              <w:t>Players should be able to begin to transfer skills and concepts from practices to games.</w:t>
            </w:r>
          </w:p>
        </w:tc>
        <w:tc>
          <w:tcPr>
            <w:tcW w:w="2736" w:type="dxa"/>
            <w:vMerge/>
          </w:tcPr>
          <w:p w14:paraId="1A12BC69" w14:textId="4A9701D6" w:rsidR="00300413" w:rsidRDefault="00300413" w:rsidP="00300413">
            <w:pPr>
              <w:rPr>
                <w:lang w:val="en-US"/>
              </w:rPr>
            </w:pPr>
          </w:p>
        </w:tc>
      </w:tr>
    </w:tbl>
    <w:p w14:paraId="25C00652" w14:textId="21B28F2B" w:rsidR="00DF14C2" w:rsidRDefault="008875EF" w:rsidP="00DF14C2">
      <w:pPr>
        <w:pStyle w:val="Heading3"/>
        <w:rPr>
          <w:lang w:val="en-US"/>
        </w:rPr>
      </w:pPr>
      <w:r>
        <w:rPr>
          <w:lang w:val="en-US"/>
        </w:rPr>
        <w:lastRenderedPageBreak/>
        <w:t>What is a s</w:t>
      </w:r>
      <w:r w:rsidR="00DF14C2" w:rsidRPr="00DF14C2">
        <w:rPr>
          <w:lang w:val="en-US"/>
        </w:rPr>
        <w:t>easonal plan</w:t>
      </w:r>
      <w:r>
        <w:rPr>
          <w:lang w:val="en-US"/>
        </w:rPr>
        <w:t>?</w:t>
      </w:r>
      <w:r w:rsidR="00DF14C2">
        <w:rPr>
          <w:lang w:val="en-US"/>
        </w:rPr>
        <w:t xml:space="preserve"> </w:t>
      </w:r>
    </w:p>
    <w:p w14:paraId="7922DE49" w14:textId="13F2F2D8" w:rsidR="00DF14C2" w:rsidRDefault="008875EF" w:rsidP="008875EF">
      <w:pPr>
        <w:pStyle w:val="Bullet"/>
        <w:rPr>
          <w:lang w:val="en-US"/>
        </w:rPr>
      </w:pPr>
      <w:r>
        <w:rPr>
          <w:lang w:val="en-US"/>
        </w:rPr>
        <w:t>A</w:t>
      </w:r>
      <w:r w:rsidR="00DF14C2" w:rsidRPr="00DF14C2">
        <w:rPr>
          <w:lang w:val="en-US"/>
        </w:rPr>
        <w:t xml:space="preserve"> plan of all team activities, events, and development</w:t>
      </w:r>
    </w:p>
    <w:p w14:paraId="2622F3AA" w14:textId="0665DD5E" w:rsidR="00DF14C2" w:rsidRDefault="00DF14C2" w:rsidP="00DF14C2">
      <w:pPr>
        <w:pStyle w:val="Bullet"/>
        <w:rPr>
          <w:lang w:val="en-US"/>
        </w:rPr>
      </w:pPr>
      <w:r w:rsidRPr="00DF14C2">
        <w:rPr>
          <w:lang w:val="en-US"/>
        </w:rPr>
        <w:t>In hockey, the ‘seasonal plan’ is really a series of plans rather than a single plan. For example, we make decisions about scouting and recruiting, player evaluation, training, technical and tactical play, fitness, and so on. Collectively, these map out our intentions for training and for competition.</w:t>
      </w:r>
    </w:p>
    <w:p w14:paraId="0CEA1999" w14:textId="5A2B3B89" w:rsidR="00DF14C2" w:rsidRPr="00DF14C2" w:rsidRDefault="008875EF" w:rsidP="00DF14C2">
      <w:pPr>
        <w:pStyle w:val="Heading3"/>
        <w:rPr>
          <w:lang w:val="en-US"/>
        </w:rPr>
      </w:pPr>
      <w:r w:rsidRPr="008875EF">
        <w:rPr>
          <w:lang w:val="en-US"/>
        </w:rPr>
        <w:t>What are the benefits of planning?</w:t>
      </w:r>
      <w:r>
        <w:rPr>
          <w:lang w:val="en-US"/>
        </w:rPr>
        <w:t xml:space="preserve"> </w:t>
      </w:r>
    </w:p>
    <w:p w14:paraId="059EFA45" w14:textId="77777777" w:rsidR="008875EF" w:rsidRPr="008875EF" w:rsidRDefault="008875EF" w:rsidP="008875EF">
      <w:pPr>
        <w:pStyle w:val="Bullet"/>
        <w:rPr>
          <w:lang w:val="en-US"/>
        </w:rPr>
      </w:pPr>
      <w:r w:rsidRPr="008875EF">
        <w:rPr>
          <w:lang w:val="en-US"/>
        </w:rPr>
        <w:t>Where are we now?</w:t>
      </w:r>
    </w:p>
    <w:p w14:paraId="3EF3EAA1" w14:textId="77777777" w:rsidR="008875EF" w:rsidRPr="008875EF" w:rsidRDefault="008875EF" w:rsidP="008875EF">
      <w:pPr>
        <w:pStyle w:val="Bullet"/>
        <w:rPr>
          <w:lang w:val="en-US"/>
        </w:rPr>
      </w:pPr>
      <w:r w:rsidRPr="008875EF">
        <w:rPr>
          <w:lang w:val="en-US"/>
        </w:rPr>
        <w:t>Where do we want to be?</w:t>
      </w:r>
    </w:p>
    <w:p w14:paraId="2E7CF9DB" w14:textId="77777777" w:rsidR="008875EF" w:rsidRPr="008875EF" w:rsidRDefault="008875EF" w:rsidP="008875EF">
      <w:pPr>
        <w:pStyle w:val="Bullet"/>
        <w:rPr>
          <w:lang w:val="en-US"/>
        </w:rPr>
      </w:pPr>
      <w:r w:rsidRPr="008875EF">
        <w:rPr>
          <w:lang w:val="en-US"/>
        </w:rPr>
        <w:t>How are we going to get there?</w:t>
      </w:r>
    </w:p>
    <w:p w14:paraId="0B8A1875" w14:textId="77777777" w:rsidR="008875EF" w:rsidRPr="008875EF" w:rsidRDefault="008875EF" w:rsidP="008875EF">
      <w:pPr>
        <w:pStyle w:val="Bullet"/>
        <w:rPr>
          <w:lang w:val="en-US"/>
        </w:rPr>
      </w:pPr>
      <w:r w:rsidRPr="008875EF">
        <w:rPr>
          <w:lang w:val="en-US"/>
        </w:rPr>
        <w:t>Provides focus and direction</w:t>
      </w:r>
    </w:p>
    <w:p w14:paraId="33C7D68F" w14:textId="635D6C68" w:rsidR="00D6122B" w:rsidRDefault="008875EF" w:rsidP="008875EF">
      <w:pPr>
        <w:pStyle w:val="Bullet"/>
        <w:rPr>
          <w:lang w:val="en-US"/>
        </w:rPr>
      </w:pPr>
      <w:r w:rsidRPr="008875EF">
        <w:rPr>
          <w:lang w:val="en-US"/>
        </w:rPr>
        <w:t>Provides structure but must stay flexible</w:t>
      </w:r>
    </w:p>
    <w:p w14:paraId="1214BB49" w14:textId="4797EB95" w:rsidR="008875EF" w:rsidRDefault="008875EF" w:rsidP="008875EF">
      <w:pPr>
        <w:pStyle w:val="Heading3"/>
        <w:rPr>
          <w:lang w:val="en-US"/>
        </w:rPr>
      </w:pPr>
      <w:r w:rsidRPr="008875EF">
        <w:rPr>
          <w:lang w:val="en-US"/>
        </w:rPr>
        <w:t>Periods and phases</w:t>
      </w:r>
      <w:r>
        <w:rPr>
          <w:lang w:val="en-US"/>
        </w:rPr>
        <w:t xml:space="preserve"> </w:t>
      </w:r>
    </w:p>
    <w:p w14:paraId="6B639E5B" w14:textId="77777777" w:rsidR="008875EF" w:rsidRPr="008875EF" w:rsidRDefault="008875EF" w:rsidP="008875EF">
      <w:pPr>
        <w:pStyle w:val="Bullet"/>
        <w:rPr>
          <w:lang w:val="en-US"/>
        </w:rPr>
      </w:pPr>
      <w:r w:rsidRPr="008875EF">
        <w:rPr>
          <w:lang w:val="en-US"/>
        </w:rPr>
        <w:t>What are the three periods of a seasonal plan?</w:t>
      </w:r>
    </w:p>
    <w:p w14:paraId="67BF013E" w14:textId="05108E96" w:rsidR="008875EF" w:rsidRDefault="008875EF" w:rsidP="008875EF">
      <w:pPr>
        <w:pStyle w:val="Bullet"/>
        <w:rPr>
          <w:lang w:val="en-US"/>
        </w:rPr>
      </w:pPr>
      <w:r w:rsidRPr="008875EF">
        <w:rPr>
          <w:lang w:val="en-US"/>
        </w:rPr>
        <w:t xml:space="preserve">What are the phases within </w:t>
      </w:r>
      <w:r w:rsidR="00F27CE9">
        <w:rPr>
          <w:lang w:val="en-US"/>
        </w:rPr>
        <w:t>each</w:t>
      </w:r>
      <w:r w:rsidR="00F27CE9" w:rsidRPr="008875EF">
        <w:rPr>
          <w:lang w:val="en-US"/>
        </w:rPr>
        <w:t xml:space="preserve"> </w:t>
      </w:r>
      <w:r w:rsidRPr="008875EF">
        <w:rPr>
          <w:lang w:val="en-US"/>
        </w:rPr>
        <w:t>period?</w:t>
      </w:r>
    </w:p>
    <w:tbl>
      <w:tblPr>
        <w:tblStyle w:val="TableGrid"/>
        <w:tblW w:w="7920" w:type="dxa"/>
        <w:jc w:val="center"/>
        <w:tblLayout w:type="fixed"/>
        <w:tblLook w:val="04A0" w:firstRow="1" w:lastRow="0" w:firstColumn="1" w:lastColumn="0" w:noHBand="0" w:noVBand="1"/>
      </w:tblPr>
      <w:tblGrid>
        <w:gridCol w:w="2880"/>
        <w:gridCol w:w="5040"/>
      </w:tblGrid>
      <w:tr w:rsidR="004D15AE" w14:paraId="0CE118DE" w14:textId="77777777" w:rsidTr="00E2249B">
        <w:trPr>
          <w:jc w:val="center"/>
        </w:trPr>
        <w:tc>
          <w:tcPr>
            <w:tcW w:w="2880" w:type="dxa"/>
            <w:shd w:val="clear" w:color="auto" w:fill="BFBFBF" w:themeFill="background1" w:themeFillShade="BF"/>
          </w:tcPr>
          <w:p w14:paraId="61497950" w14:textId="07358390" w:rsidR="004D15AE" w:rsidRDefault="004D15AE" w:rsidP="00F81513">
            <w:pPr>
              <w:pStyle w:val="Tableheadingleft"/>
              <w:rPr>
                <w:lang w:val="en-US"/>
              </w:rPr>
            </w:pPr>
            <w:r>
              <w:rPr>
                <w:lang w:val="en-US"/>
              </w:rPr>
              <w:t xml:space="preserve">There are 3 </w:t>
            </w:r>
            <w:r w:rsidRPr="00E2249B">
              <w:t>periods</w:t>
            </w:r>
            <w:r>
              <w:rPr>
                <w:lang w:val="en-US"/>
              </w:rPr>
              <w:t xml:space="preserve"> in a seasonal plan…</w:t>
            </w:r>
          </w:p>
        </w:tc>
        <w:tc>
          <w:tcPr>
            <w:tcW w:w="5040" w:type="dxa"/>
            <w:shd w:val="clear" w:color="auto" w:fill="BFBFBF" w:themeFill="background1" w:themeFillShade="BF"/>
          </w:tcPr>
          <w:p w14:paraId="5ABFD87D" w14:textId="1F9D3B5A" w:rsidR="004D15AE" w:rsidRDefault="004D15AE" w:rsidP="00F81513">
            <w:pPr>
              <w:pStyle w:val="Tableheadingleft"/>
              <w:rPr>
                <w:lang w:val="en-US"/>
              </w:rPr>
            </w:pPr>
            <w:r>
              <w:rPr>
                <w:lang w:val="en-US"/>
              </w:rPr>
              <w:t>And phases within the periods…</w:t>
            </w:r>
          </w:p>
        </w:tc>
      </w:tr>
      <w:tr w:rsidR="004D15AE" w14:paraId="53E10D47" w14:textId="77777777" w:rsidTr="00E2249B">
        <w:trPr>
          <w:jc w:val="center"/>
        </w:trPr>
        <w:tc>
          <w:tcPr>
            <w:tcW w:w="2880" w:type="dxa"/>
          </w:tcPr>
          <w:p w14:paraId="3283ADE1" w14:textId="1EA1F904" w:rsidR="004D15AE" w:rsidRDefault="004D15AE" w:rsidP="004D15AE">
            <w:pPr>
              <w:rPr>
                <w:lang w:val="en-US"/>
              </w:rPr>
            </w:pPr>
            <w:r>
              <w:rPr>
                <w:lang w:val="en-US"/>
              </w:rPr>
              <w:t>Preparation</w:t>
            </w:r>
          </w:p>
        </w:tc>
        <w:tc>
          <w:tcPr>
            <w:tcW w:w="5040" w:type="dxa"/>
          </w:tcPr>
          <w:p w14:paraId="68EB263B" w14:textId="77777777" w:rsidR="004D15AE" w:rsidRDefault="004D15AE" w:rsidP="004D15AE">
            <w:pPr>
              <w:pStyle w:val="Tablebullet"/>
              <w:rPr>
                <w:lang w:val="en-US"/>
              </w:rPr>
            </w:pPr>
            <w:r w:rsidRPr="00E2249B">
              <w:t>Tryout</w:t>
            </w:r>
          </w:p>
          <w:p w14:paraId="00B2512E" w14:textId="2026857E" w:rsidR="004D15AE" w:rsidRDefault="004D15AE" w:rsidP="00E2249B">
            <w:pPr>
              <w:pStyle w:val="Tablebullet"/>
              <w:rPr>
                <w:lang w:val="en-US"/>
              </w:rPr>
            </w:pPr>
            <w:r>
              <w:rPr>
                <w:lang w:val="en-US"/>
              </w:rPr>
              <w:t>Development</w:t>
            </w:r>
          </w:p>
        </w:tc>
      </w:tr>
      <w:tr w:rsidR="004D15AE" w14:paraId="321977CD" w14:textId="77777777" w:rsidTr="00E2249B">
        <w:trPr>
          <w:jc w:val="center"/>
        </w:trPr>
        <w:tc>
          <w:tcPr>
            <w:tcW w:w="2880" w:type="dxa"/>
          </w:tcPr>
          <w:p w14:paraId="7BC74624" w14:textId="47002317" w:rsidR="004D15AE" w:rsidRDefault="004D15AE" w:rsidP="004D15AE">
            <w:pPr>
              <w:rPr>
                <w:lang w:val="en-US"/>
              </w:rPr>
            </w:pPr>
            <w:r>
              <w:rPr>
                <w:lang w:val="en-US"/>
              </w:rPr>
              <w:t>Competition</w:t>
            </w:r>
          </w:p>
        </w:tc>
        <w:tc>
          <w:tcPr>
            <w:tcW w:w="5040" w:type="dxa"/>
          </w:tcPr>
          <w:p w14:paraId="198F2244" w14:textId="77777777" w:rsidR="004D15AE" w:rsidRDefault="004D15AE" w:rsidP="004D15AE">
            <w:pPr>
              <w:pStyle w:val="Tablebullet"/>
              <w:rPr>
                <w:lang w:val="en-US"/>
              </w:rPr>
            </w:pPr>
            <w:r>
              <w:rPr>
                <w:lang w:val="en-US"/>
              </w:rPr>
              <w:t>Regular season</w:t>
            </w:r>
          </w:p>
          <w:p w14:paraId="26DAC738" w14:textId="23224839" w:rsidR="004D15AE" w:rsidRDefault="004D15AE" w:rsidP="00E2249B">
            <w:pPr>
              <w:pStyle w:val="Tablebullet"/>
              <w:rPr>
                <w:lang w:val="en-US"/>
              </w:rPr>
            </w:pPr>
            <w:r>
              <w:rPr>
                <w:lang w:val="en-US"/>
              </w:rPr>
              <w:t>Playoff</w:t>
            </w:r>
          </w:p>
        </w:tc>
      </w:tr>
      <w:tr w:rsidR="004D15AE" w14:paraId="0C6DF27B" w14:textId="77777777" w:rsidTr="00E2249B">
        <w:trPr>
          <w:jc w:val="center"/>
        </w:trPr>
        <w:tc>
          <w:tcPr>
            <w:tcW w:w="2880" w:type="dxa"/>
          </w:tcPr>
          <w:p w14:paraId="1615BFC1" w14:textId="709D7CA6" w:rsidR="004D15AE" w:rsidRDefault="004D15AE" w:rsidP="004D15AE">
            <w:pPr>
              <w:rPr>
                <w:lang w:val="en-US"/>
              </w:rPr>
            </w:pPr>
            <w:r>
              <w:rPr>
                <w:lang w:val="en-US"/>
              </w:rPr>
              <w:t>Transition</w:t>
            </w:r>
          </w:p>
        </w:tc>
        <w:tc>
          <w:tcPr>
            <w:tcW w:w="5040" w:type="dxa"/>
          </w:tcPr>
          <w:p w14:paraId="46E70F72" w14:textId="24F3744C" w:rsidR="004D15AE" w:rsidRPr="00E2249B" w:rsidRDefault="00F27CE9" w:rsidP="00F27CE9">
            <w:pPr>
              <w:pStyle w:val="Tablebullet"/>
              <w:rPr>
                <w:lang w:val="en-US"/>
              </w:rPr>
            </w:pPr>
            <w:r w:rsidRPr="00F27CE9">
              <w:rPr>
                <w:lang w:val="en-US"/>
              </w:rPr>
              <w:t>The transition period usually isn’t divided into smaller units like phases. Generally, the transition period occurs after the last competition of the season. It’s a time for physical, mental, emotional</w:t>
            </w:r>
            <w:r>
              <w:rPr>
                <w:lang w:val="en-US"/>
              </w:rPr>
              <w:t>,</w:t>
            </w:r>
            <w:r w:rsidRPr="00F27CE9">
              <w:rPr>
                <w:lang w:val="en-US"/>
              </w:rPr>
              <w:t xml:space="preserve"> and social recuperation. </w:t>
            </w:r>
          </w:p>
          <w:p w14:paraId="5B69FF24" w14:textId="3EEF5705" w:rsidR="00F27CE9" w:rsidRDefault="00F27CE9" w:rsidP="00E2249B">
            <w:pPr>
              <w:pStyle w:val="Tablebullet"/>
              <w:rPr>
                <w:lang w:val="en-US"/>
              </w:rPr>
            </w:pPr>
            <w:r w:rsidRPr="00F27CE9">
              <w:rPr>
                <w:lang w:val="en-US"/>
              </w:rPr>
              <w:t xml:space="preserve">In Development 1, we are not focusing on the </w:t>
            </w:r>
            <w:r w:rsidR="00401B77" w:rsidRPr="00F27CE9">
              <w:rPr>
                <w:lang w:val="en-US"/>
              </w:rPr>
              <w:t xml:space="preserve">transition </w:t>
            </w:r>
            <w:r w:rsidRPr="00F27CE9">
              <w:rPr>
                <w:lang w:val="en-US"/>
              </w:rPr>
              <w:t>period, which turns a seasonal plan into a Yearly Training Plan.</w:t>
            </w:r>
          </w:p>
        </w:tc>
      </w:tr>
    </w:tbl>
    <w:p w14:paraId="78583F0F" w14:textId="2A3593CA" w:rsidR="00D6122B" w:rsidRDefault="00C27855" w:rsidP="00C27855">
      <w:pPr>
        <w:pStyle w:val="Heading3"/>
        <w:rPr>
          <w:lang w:val="en-US"/>
        </w:rPr>
      </w:pPr>
      <w:r w:rsidRPr="00C27855">
        <w:rPr>
          <w:lang w:val="en-US"/>
        </w:rPr>
        <w:t>What are key components of a seasonal plan?</w:t>
      </w:r>
      <w:r>
        <w:rPr>
          <w:lang w:val="en-US"/>
        </w:rPr>
        <w:t xml:space="preserve"> </w:t>
      </w:r>
    </w:p>
    <w:p w14:paraId="52C0F27F" w14:textId="77777777" w:rsidR="00B877AB" w:rsidRDefault="00B877AB" w:rsidP="00C27855">
      <w:pPr>
        <w:pStyle w:val="Bullet"/>
        <w:rPr>
          <w:lang w:val="en-US"/>
        </w:rPr>
      </w:pPr>
      <w:r>
        <w:rPr>
          <w:lang w:val="en-US"/>
        </w:rPr>
        <w:t># of practices</w:t>
      </w:r>
    </w:p>
    <w:p w14:paraId="7D566A81" w14:textId="77777777" w:rsidR="00B877AB" w:rsidRDefault="00B877AB" w:rsidP="00C27855">
      <w:pPr>
        <w:pStyle w:val="Bullet"/>
        <w:rPr>
          <w:lang w:val="en-US"/>
        </w:rPr>
      </w:pPr>
      <w:r>
        <w:rPr>
          <w:lang w:val="en-US"/>
        </w:rPr>
        <w:t># of games</w:t>
      </w:r>
    </w:p>
    <w:p w14:paraId="3EEA74D9" w14:textId="45A3FCF4" w:rsidR="00EC3F18" w:rsidRPr="00B877AB" w:rsidRDefault="00C27855" w:rsidP="003C6FBE">
      <w:pPr>
        <w:pStyle w:val="Bullet"/>
        <w:rPr>
          <w:lang w:val="en-US"/>
        </w:rPr>
      </w:pPr>
      <w:r w:rsidRPr="00B877AB">
        <w:rPr>
          <w:lang w:val="en-US"/>
        </w:rPr>
        <w:t>Technical</w:t>
      </w:r>
      <w:r w:rsidR="00B877AB" w:rsidRPr="00B877AB">
        <w:rPr>
          <w:lang w:val="en-US"/>
        </w:rPr>
        <w:t>/</w:t>
      </w:r>
      <w:r w:rsidR="0008463D" w:rsidRPr="00B877AB">
        <w:rPr>
          <w:lang w:val="en-US"/>
        </w:rPr>
        <w:t>Tactical</w:t>
      </w:r>
    </w:p>
    <w:p w14:paraId="4D4C2798" w14:textId="77777777" w:rsidR="00B877AB" w:rsidRPr="00C27855" w:rsidRDefault="00B877AB" w:rsidP="00B877AB">
      <w:pPr>
        <w:pStyle w:val="Bullet"/>
        <w:rPr>
          <w:lang w:val="en-US"/>
        </w:rPr>
      </w:pPr>
      <w:r w:rsidRPr="00C27855">
        <w:rPr>
          <w:lang w:val="en-US"/>
        </w:rPr>
        <w:t>Physical prep</w:t>
      </w:r>
    </w:p>
    <w:p w14:paraId="7EE4722D" w14:textId="052CF81E" w:rsidR="00C27855" w:rsidRPr="00C27855" w:rsidRDefault="00C27855" w:rsidP="00C27855">
      <w:pPr>
        <w:pStyle w:val="Bullet"/>
        <w:rPr>
          <w:lang w:val="en-US"/>
        </w:rPr>
      </w:pPr>
      <w:r w:rsidRPr="00C27855">
        <w:rPr>
          <w:lang w:val="en-US"/>
        </w:rPr>
        <w:t xml:space="preserve">Mental </w:t>
      </w:r>
      <w:r w:rsidR="00B877AB">
        <w:rPr>
          <w:lang w:val="en-US"/>
        </w:rPr>
        <w:t>prep</w:t>
      </w:r>
    </w:p>
    <w:p w14:paraId="3565CDDA" w14:textId="63E879FD" w:rsidR="00C27855" w:rsidRPr="00C27855" w:rsidRDefault="00B877AB" w:rsidP="00C27855">
      <w:pPr>
        <w:pStyle w:val="Bullet"/>
        <w:rPr>
          <w:lang w:val="en-US"/>
        </w:rPr>
      </w:pPr>
      <w:r>
        <w:rPr>
          <w:lang w:val="en-US"/>
        </w:rPr>
        <w:t>Team development</w:t>
      </w:r>
    </w:p>
    <w:p w14:paraId="71633BF8" w14:textId="77777777" w:rsidR="002A0374" w:rsidRDefault="002A0374">
      <w:pPr>
        <w:spacing w:before="0" w:after="200" w:line="276" w:lineRule="auto"/>
        <w:rPr>
          <w:b/>
          <w:bCs/>
          <w:sz w:val="26"/>
          <w:lang w:val="en-US"/>
        </w:rPr>
      </w:pPr>
      <w:r>
        <w:rPr>
          <w:lang w:val="en-US"/>
        </w:rPr>
        <w:br w:type="page"/>
      </w:r>
    </w:p>
    <w:p w14:paraId="627C70EA" w14:textId="44B204DA" w:rsidR="00D6122B" w:rsidRDefault="00ED7F78" w:rsidP="002A0374">
      <w:pPr>
        <w:pStyle w:val="Heading2"/>
        <w:rPr>
          <w:lang w:val="en-US"/>
        </w:rPr>
      </w:pPr>
      <w:bookmarkStart w:id="12" w:name="_Hockey_Canada_coaching_2"/>
      <w:bookmarkStart w:id="13" w:name="_Toc193961902"/>
      <w:bookmarkEnd w:id="12"/>
      <w:r w:rsidRPr="007D0031">
        <w:lastRenderedPageBreak/>
        <w:t>Hockey Canada coaching downloads</w:t>
      </w:r>
      <w:bookmarkEnd w:id="13"/>
    </w:p>
    <w:p w14:paraId="56F83B79" w14:textId="7349A4F2" w:rsidR="00CC6A2A" w:rsidRPr="00CC6A2A" w:rsidRDefault="00CC6A2A" w:rsidP="00CC6A2A">
      <w:pPr>
        <w:rPr>
          <w:lang w:val="en-US"/>
        </w:rPr>
      </w:pPr>
      <w:r>
        <w:rPr>
          <w:lang w:val="en-US"/>
        </w:rPr>
        <w:t xml:space="preserve">Check </w:t>
      </w:r>
      <w:hyperlink r:id="rId33" w:history="1">
        <w:r w:rsidRPr="001F48D7">
          <w:rPr>
            <w:rStyle w:val="Hyperlink"/>
            <w:lang w:val="en-US"/>
          </w:rPr>
          <w:t>Hockey Canada’s coaching downloads</w:t>
        </w:r>
      </w:hyperlink>
      <w:r w:rsidR="009A300C">
        <w:rPr>
          <w:rStyle w:val="FootnoteReference"/>
          <w:color w:val="0000FF"/>
          <w:u w:val="single"/>
          <w:lang w:val="en-US"/>
        </w:rPr>
        <w:footnoteReference w:id="1"/>
      </w:r>
      <w:r>
        <w:rPr>
          <w:lang w:val="en-US"/>
        </w:rPr>
        <w:t xml:space="preserve"> for these resources on seasonal plan</w:t>
      </w:r>
      <w:r w:rsidR="00FA50F0">
        <w:rPr>
          <w:lang w:val="en-US"/>
        </w:rPr>
        <w:t>ning</w:t>
      </w:r>
      <w:r>
        <w:rPr>
          <w:lang w:val="en-US"/>
        </w:rPr>
        <w:t xml:space="preserve">: </w:t>
      </w:r>
    </w:p>
    <w:p w14:paraId="61C0DD3D" w14:textId="10394019" w:rsidR="00C2184B" w:rsidRDefault="00C2184B" w:rsidP="002A0374">
      <w:pPr>
        <w:pStyle w:val="Bullet"/>
        <w:rPr>
          <w:lang w:val="en-US"/>
        </w:rPr>
      </w:pPr>
      <w:r w:rsidRPr="001F48D7">
        <w:rPr>
          <w:lang w:val="en-US"/>
        </w:rPr>
        <w:t>Long Term Player Development model</w:t>
      </w:r>
      <w:r w:rsidRPr="00C2184B">
        <w:rPr>
          <w:lang w:val="en-US"/>
        </w:rPr>
        <w:t xml:space="preserve"> </w:t>
      </w:r>
    </w:p>
    <w:p w14:paraId="2ABA2759" w14:textId="77777777" w:rsidR="009A300C" w:rsidRDefault="009A300C" w:rsidP="002A0374">
      <w:pPr>
        <w:pStyle w:val="Bullet"/>
        <w:rPr>
          <w:lang w:val="en-US"/>
        </w:rPr>
      </w:pPr>
      <w:r>
        <w:rPr>
          <w:lang w:val="en-US"/>
        </w:rPr>
        <w:t>Seasonal planning: Additional resources</w:t>
      </w:r>
    </w:p>
    <w:p w14:paraId="07C8CFB5" w14:textId="52FCC67D" w:rsidR="00ED7F78" w:rsidRDefault="00ED7F78" w:rsidP="00F81513">
      <w:pPr>
        <w:rPr>
          <w:lang w:val="en-US"/>
        </w:rPr>
      </w:pPr>
    </w:p>
    <w:p w14:paraId="6034245B" w14:textId="36D18353" w:rsidR="00D6122B" w:rsidRDefault="00D6122B" w:rsidP="00D6122B">
      <w:pPr>
        <w:pStyle w:val="Bullet"/>
        <w:numPr>
          <w:ilvl w:val="0"/>
          <w:numId w:val="0"/>
        </w:numPr>
        <w:ind w:left="720" w:hanging="360"/>
        <w:rPr>
          <w:lang w:val="en-US"/>
        </w:rPr>
      </w:pPr>
    </w:p>
    <w:p w14:paraId="1EA7D96D" w14:textId="77777777" w:rsidR="00D6122B" w:rsidRPr="0044210E" w:rsidRDefault="00D6122B" w:rsidP="00D6122B">
      <w:pPr>
        <w:pStyle w:val="Bullet"/>
        <w:numPr>
          <w:ilvl w:val="0"/>
          <w:numId w:val="0"/>
        </w:numPr>
        <w:ind w:left="720" w:hanging="360"/>
        <w:rPr>
          <w:lang w:val="en-US"/>
        </w:rPr>
      </w:pPr>
    </w:p>
    <w:p w14:paraId="45116004" w14:textId="77777777" w:rsidR="00903CC8" w:rsidRPr="00682DAE" w:rsidRDefault="00903CC8" w:rsidP="00903CC8">
      <w:pPr>
        <w:rPr>
          <w:lang w:val="en-US"/>
        </w:rPr>
      </w:pPr>
    </w:p>
    <w:p w14:paraId="469D494A" w14:textId="77777777" w:rsidR="00903CC8" w:rsidRPr="00682DAE" w:rsidRDefault="00903CC8" w:rsidP="00903CC8">
      <w:pPr>
        <w:rPr>
          <w:lang w:val="en-US"/>
        </w:rPr>
        <w:sectPr w:rsidR="00903CC8" w:rsidRPr="00682DAE" w:rsidSect="0009678B">
          <w:headerReference w:type="even" r:id="rId34"/>
          <w:headerReference w:type="default" r:id="rId35"/>
          <w:footerReference w:type="even" r:id="rId36"/>
          <w:footerReference w:type="default" r:id="rId37"/>
          <w:pgSz w:w="12240" w:h="15840" w:code="1"/>
          <w:pgMar w:top="720" w:right="3600" w:bottom="720" w:left="720" w:header="706" w:footer="706" w:gutter="0"/>
          <w:cols w:space="708"/>
          <w:docGrid w:linePitch="360"/>
        </w:sectPr>
      </w:pPr>
    </w:p>
    <w:p w14:paraId="2BFA3D16" w14:textId="2800BB36" w:rsidR="004B7985" w:rsidRDefault="008F38C1">
      <w:pPr>
        <w:pStyle w:val="Heading1"/>
      </w:pPr>
      <w:bookmarkStart w:id="14" w:name="_Toc193961903"/>
      <w:r>
        <w:lastRenderedPageBreak/>
        <w:t>Technical skills</w:t>
      </w:r>
      <w:bookmarkEnd w:id="14"/>
      <w:r w:rsidR="005132AA">
        <w:t xml:space="preserve"> </w:t>
      </w:r>
      <w:r w:rsidR="005132AA">
        <w:fldChar w:fldCharType="begin"/>
      </w:r>
      <w:r w:rsidR="005132AA">
        <w:instrText xml:space="preserve"> TC “</w:instrText>
      </w:r>
      <w:bookmarkStart w:id="15" w:name="_Toc193961930"/>
      <w:r>
        <w:instrText>Technical skills</w:instrText>
      </w:r>
      <w:bookmarkEnd w:id="15"/>
      <w:r w:rsidR="005132AA">
        <w:instrText>” \f \l “</w:instrText>
      </w:r>
      <w:r w:rsidR="00111DC0">
        <w:instrText>2</w:instrText>
      </w:r>
      <w:r w:rsidR="005132AA">
        <w:instrText>”</w:instrText>
      </w:r>
      <w:r w:rsidR="005132AA">
        <w:fldChar w:fldCharType="end"/>
      </w:r>
    </w:p>
    <w:p w14:paraId="2BA6D7DB" w14:textId="77777777" w:rsidR="00AA0C48" w:rsidRDefault="00AA0C48" w:rsidP="00AA0C48">
      <w:pPr>
        <w:rPr>
          <w:lang w:val="en-US"/>
        </w:rPr>
      </w:pPr>
      <w:r>
        <w:rPr>
          <w:lang w:val="en-US"/>
        </w:rPr>
        <w:t>In this section:</w:t>
      </w:r>
    </w:p>
    <w:p w14:paraId="18A7A417" w14:textId="1E7D24B5" w:rsidR="00AA0C48" w:rsidRPr="00F81513" w:rsidRDefault="00AA0C48" w:rsidP="00AA0C48">
      <w:pPr>
        <w:pStyle w:val="Bullet"/>
        <w:rPr>
          <w:lang w:val="en-US"/>
        </w:rPr>
      </w:pPr>
      <w:hyperlink w:anchor="_Follow-along" w:history="1">
        <w:r w:rsidRPr="005132AA">
          <w:rPr>
            <w:rStyle w:val="Hyperlink"/>
          </w:rPr>
          <w:t>Follow-along</w:t>
        </w:r>
      </w:hyperlink>
    </w:p>
    <w:p w14:paraId="22AF3AE5" w14:textId="41F5EB20" w:rsidR="009A446D" w:rsidRPr="00CE5DE7" w:rsidRDefault="0036447E" w:rsidP="00F81513">
      <w:pPr>
        <w:pStyle w:val="Bulletindent"/>
        <w:rPr>
          <w:lang w:val="en-US"/>
        </w:rPr>
      </w:pPr>
      <w:hyperlink w:anchor="Technical_skills_Task_1" w:history="1">
        <w:r w:rsidRPr="00666138">
          <w:rPr>
            <w:rStyle w:val="Hyperlink"/>
          </w:rPr>
          <w:t>Task #1</w:t>
        </w:r>
      </w:hyperlink>
      <w:r w:rsidR="007C565F">
        <w:t xml:space="preserve"> </w:t>
      </w:r>
    </w:p>
    <w:p w14:paraId="3B69734A" w14:textId="124A0D62" w:rsidR="00666138" w:rsidRPr="00111F76" w:rsidRDefault="00666138" w:rsidP="006D0156">
      <w:pPr>
        <w:pStyle w:val="Bullet"/>
      </w:pPr>
      <w:hyperlink w:anchor="_Hockey_Canada_downloads_1" w:history="1">
        <w:r w:rsidRPr="00666138">
          <w:rPr>
            <w:rStyle w:val="Hyperlink"/>
          </w:rPr>
          <w:t xml:space="preserve">Hockey Canada </w:t>
        </w:r>
        <w:r w:rsidR="00A5456F">
          <w:rPr>
            <w:rStyle w:val="Hyperlink"/>
          </w:rPr>
          <w:t xml:space="preserve">coaching </w:t>
        </w:r>
        <w:r w:rsidRPr="00666138">
          <w:rPr>
            <w:rStyle w:val="Hyperlink"/>
          </w:rPr>
          <w:t>downloads</w:t>
        </w:r>
      </w:hyperlink>
    </w:p>
    <w:p w14:paraId="52EDFE86" w14:textId="03D5B736" w:rsidR="00AA0C48" w:rsidRDefault="00AA0C48" w:rsidP="00760476">
      <w:pPr>
        <w:pStyle w:val="Bullet"/>
        <w:numPr>
          <w:ilvl w:val="0"/>
          <w:numId w:val="0"/>
        </w:numPr>
        <w:ind w:left="720" w:hanging="360"/>
      </w:pPr>
    </w:p>
    <w:p w14:paraId="35E9D429" w14:textId="2F08CEA3" w:rsidR="00496ACA" w:rsidRDefault="00496ACA" w:rsidP="00496ACA">
      <w:pPr>
        <w:rPr>
          <w:lang w:val="en-US"/>
        </w:rPr>
      </w:pPr>
      <w:bookmarkStart w:id="16" w:name="_Tasks_1"/>
      <w:bookmarkEnd w:id="16"/>
    </w:p>
    <w:p w14:paraId="5FB40E97" w14:textId="77777777" w:rsidR="005132AA" w:rsidRDefault="005132AA" w:rsidP="00496ACA">
      <w:pPr>
        <w:rPr>
          <w:lang w:val="en-US"/>
        </w:rPr>
        <w:sectPr w:rsidR="005132AA" w:rsidSect="005B558E">
          <w:headerReference w:type="even" r:id="rId38"/>
          <w:headerReference w:type="default" r:id="rId39"/>
          <w:footerReference w:type="even" r:id="rId40"/>
          <w:pgSz w:w="12240" w:h="15840" w:code="1"/>
          <w:pgMar w:top="720" w:right="720" w:bottom="720" w:left="720" w:header="706" w:footer="706" w:gutter="0"/>
          <w:cols w:space="708"/>
          <w:docGrid w:linePitch="360"/>
        </w:sectPr>
      </w:pPr>
    </w:p>
    <w:p w14:paraId="7FEC14BC" w14:textId="534BBF59" w:rsidR="005132AA" w:rsidRDefault="005132AA" w:rsidP="005132AA">
      <w:pPr>
        <w:pStyle w:val="Heading2"/>
        <w:rPr>
          <w:lang w:val="en-US"/>
        </w:rPr>
      </w:pPr>
      <w:bookmarkStart w:id="17" w:name="_Follow-along"/>
      <w:bookmarkStart w:id="18" w:name="_Toc193961904"/>
      <w:bookmarkEnd w:id="17"/>
      <w:r>
        <w:rPr>
          <w:lang w:val="en-US"/>
        </w:rPr>
        <w:lastRenderedPageBreak/>
        <w:t>Follow-along</w:t>
      </w:r>
      <w:bookmarkEnd w:id="18"/>
    </w:p>
    <w:p w14:paraId="11C7352E" w14:textId="3B02F7A5" w:rsidR="008F38C1" w:rsidRDefault="00EB5CFE" w:rsidP="00EB5CFE">
      <w:pPr>
        <w:pStyle w:val="Heading3"/>
      </w:pPr>
      <w:r w:rsidRPr="00EB5CFE">
        <w:t>Hockey development pyramid</w:t>
      </w:r>
    </w:p>
    <w:p w14:paraId="13062694" w14:textId="4AFE52B5" w:rsidR="008F38C1" w:rsidRDefault="00EB5CFE">
      <w:pPr>
        <w:spacing w:before="0" w:after="200" w:line="276" w:lineRule="auto"/>
      </w:pPr>
      <w:r w:rsidRPr="00EB5CFE">
        <w:rPr>
          <w:noProof/>
        </w:rPr>
        <w:drawing>
          <wp:inline distT="0" distB="0" distL="0" distR="0" wp14:anchorId="19B7D98D" wp14:editId="779E0B5B">
            <wp:extent cx="5018621" cy="3463436"/>
            <wp:effectExtent l="0" t="0" r="0" b="3810"/>
            <wp:docPr id="117" name="Google Shape;117;p6"/>
            <wp:cNvGraphicFramePr/>
            <a:graphic xmlns:a="http://schemas.openxmlformats.org/drawingml/2006/main">
              <a:graphicData uri="http://schemas.openxmlformats.org/drawingml/2006/picture">
                <pic:pic xmlns:pic="http://schemas.openxmlformats.org/drawingml/2006/picture">
                  <pic:nvPicPr>
                    <pic:cNvPr id="117" name="Google Shape;117;p6"/>
                    <pic:cNvPicPr preferRelativeResize="0"/>
                  </pic:nvPicPr>
                  <pic:blipFill>
                    <a:blip r:embed="rId41">
                      <a:extLst>
                        <a:ext uri="{28A0092B-C50C-407E-A947-70E740481C1C}">
                          <a14:useLocalDpi xmlns:a14="http://schemas.microsoft.com/office/drawing/2010/main" val="0"/>
                        </a:ext>
                      </a:extLst>
                    </a:blip>
                    <a:stretch>
                      <a:fillRect/>
                    </a:stretch>
                  </pic:blipFill>
                  <pic:spPr>
                    <a:xfrm>
                      <a:off x="0" y="0"/>
                      <a:ext cx="5018621" cy="3463436"/>
                    </a:xfrm>
                    <a:prstGeom prst="rect">
                      <a:avLst/>
                    </a:prstGeom>
                    <a:noFill/>
                    <a:ln>
                      <a:noFill/>
                    </a:ln>
                  </pic:spPr>
                </pic:pic>
              </a:graphicData>
            </a:graphic>
          </wp:inline>
        </w:drawing>
      </w:r>
    </w:p>
    <w:p w14:paraId="4F103630" w14:textId="7991710B" w:rsidR="00E8339C" w:rsidRDefault="00E8339C">
      <w:pPr>
        <w:spacing w:before="0" w:after="200" w:line="276" w:lineRule="auto"/>
      </w:pPr>
      <w:r w:rsidRPr="00EB5CFE">
        <w:rPr>
          <w:noProof/>
        </w:rPr>
        <w:drawing>
          <wp:inline distT="0" distB="0" distL="0" distR="0" wp14:anchorId="5BAAB66B" wp14:editId="16FC8884">
            <wp:extent cx="5018621" cy="3528450"/>
            <wp:effectExtent l="0" t="0" r="0" b="0"/>
            <wp:docPr id="1787284856" name="Google Shape;117;p6"/>
            <wp:cNvGraphicFramePr/>
            <a:graphic xmlns:a="http://schemas.openxmlformats.org/drawingml/2006/main">
              <a:graphicData uri="http://schemas.openxmlformats.org/drawingml/2006/picture">
                <pic:pic xmlns:pic="http://schemas.openxmlformats.org/drawingml/2006/picture">
                  <pic:nvPicPr>
                    <pic:cNvPr id="1787284856" name="Google Shape;117;p6"/>
                    <pic:cNvPicPr preferRelativeResize="0"/>
                  </pic:nvPicPr>
                  <pic:blipFill>
                    <a:blip r:embed="rId42">
                      <a:extLst>
                        <a:ext uri="{28A0092B-C50C-407E-A947-70E740481C1C}">
                          <a14:useLocalDpi xmlns:a14="http://schemas.microsoft.com/office/drawing/2010/main" val="0"/>
                        </a:ext>
                      </a:extLst>
                    </a:blip>
                    <a:stretch>
                      <a:fillRect/>
                    </a:stretch>
                  </pic:blipFill>
                  <pic:spPr>
                    <a:xfrm>
                      <a:off x="0" y="0"/>
                      <a:ext cx="5018621" cy="3528450"/>
                    </a:xfrm>
                    <a:prstGeom prst="rect">
                      <a:avLst/>
                    </a:prstGeom>
                    <a:noFill/>
                    <a:ln>
                      <a:noFill/>
                    </a:ln>
                  </pic:spPr>
                </pic:pic>
              </a:graphicData>
            </a:graphic>
          </wp:inline>
        </w:drawing>
      </w:r>
    </w:p>
    <w:p w14:paraId="43A417EA" w14:textId="713001D9" w:rsidR="00EB5CFE" w:rsidRDefault="00EB5CFE" w:rsidP="00EB5CFE">
      <w:pPr>
        <w:pStyle w:val="Bullet"/>
      </w:pPr>
      <w:r>
        <w:t xml:space="preserve">Technical skills </w:t>
      </w:r>
      <w:r w:rsidRPr="00EB5CFE">
        <w:t>are the foundation for all other things to come</w:t>
      </w:r>
      <w:r>
        <w:t xml:space="preserve"> — individual tactics, team tactics, transition, etc.</w:t>
      </w:r>
    </w:p>
    <w:p w14:paraId="3D0302D3" w14:textId="77777777" w:rsidR="00E8339C" w:rsidRDefault="00E8339C" w:rsidP="00E8339C">
      <w:pPr>
        <w:pStyle w:val="Bullet"/>
        <w:numPr>
          <w:ilvl w:val="0"/>
          <w:numId w:val="0"/>
        </w:numPr>
        <w:ind w:left="720" w:hanging="360"/>
      </w:pPr>
    </w:p>
    <w:p w14:paraId="2EF6FF97" w14:textId="77777777" w:rsidR="00E8339C" w:rsidRPr="00EB5CFE" w:rsidRDefault="00E8339C" w:rsidP="00E8339C">
      <w:pPr>
        <w:pStyle w:val="Bullet"/>
        <w:numPr>
          <w:ilvl w:val="0"/>
          <w:numId w:val="0"/>
        </w:numPr>
        <w:ind w:left="720" w:hanging="360"/>
      </w:pPr>
    </w:p>
    <w:p w14:paraId="274D33E2" w14:textId="7BE33EE4" w:rsidR="00C8375B" w:rsidRPr="005E73E9" w:rsidRDefault="003D295F" w:rsidP="003D295F">
      <w:pPr>
        <w:pStyle w:val="Heading3"/>
      </w:pPr>
      <w:r w:rsidRPr="003D295F">
        <w:lastRenderedPageBreak/>
        <w:t xml:space="preserve">Hockey’s </w:t>
      </w:r>
      <w:r w:rsidR="00C06C54">
        <w:t>technical</w:t>
      </w:r>
      <w:r w:rsidRPr="003D295F">
        <w:t xml:space="preserve"> skills</w:t>
      </w:r>
      <w:r>
        <w:t xml:space="preserve"> </w:t>
      </w:r>
    </w:p>
    <w:p w14:paraId="3D759649" w14:textId="77777777" w:rsidR="003D295F" w:rsidRPr="003D295F" w:rsidRDefault="003D295F" w:rsidP="003D295F">
      <w:pPr>
        <w:pStyle w:val="Bullet"/>
      </w:pPr>
      <w:r w:rsidRPr="003D295F">
        <w:t>5 categories of technical skills:</w:t>
      </w:r>
    </w:p>
    <w:p w14:paraId="63133CF8" w14:textId="77777777" w:rsidR="003D295F" w:rsidRPr="003D295F" w:rsidRDefault="003D295F" w:rsidP="003D295F">
      <w:pPr>
        <w:pStyle w:val="Bulletindent"/>
      </w:pPr>
      <w:r w:rsidRPr="003D295F">
        <w:t xml:space="preserve">Skating </w:t>
      </w:r>
    </w:p>
    <w:p w14:paraId="7416D6C0" w14:textId="77777777" w:rsidR="003D295F" w:rsidRPr="003D295F" w:rsidRDefault="003D295F" w:rsidP="003D295F">
      <w:pPr>
        <w:pStyle w:val="Bulletindent"/>
      </w:pPr>
      <w:r w:rsidRPr="003D295F">
        <w:t>Puck control</w:t>
      </w:r>
    </w:p>
    <w:p w14:paraId="2B3969BB" w14:textId="77777777" w:rsidR="003D295F" w:rsidRPr="003D295F" w:rsidRDefault="003D295F" w:rsidP="003D295F">
      <w:pPr>
        <w:pStyle w:val="Bulletindent"/>
      </w:pPr>
      <w:r w:rsidRPr="003D295F">
        <w:t>Passing / Receiving</w:t>
      </w:r>
    </w:p>
    <w:p w14:paraId="5499E6A7" w14:textId="77777777" w:rsidR="003D295F" w:rsidRPr="003D295F" w:rsidRDefault="003D295F" w:rsidP="003D295F">
      <w:pPr>
        <w:pStyle w:val="Bulletindent"/>
      </w:pPr>
      <w:r w:rsidRPr="003D295F">
        <w:t>Shooting</w:t>
      </w:r>
    </w:p>
    <w:p w14:paraId="1218C32A" w14:textId="7FEBD009" w:rsidR="00773AF4" w:rsidRDefault="003D295F" w:rsidP="005330FA">
      <w:pPr>
        <w:pStyle w:val="Bulletindent"/>
      </w:pPr>
      <w:r w:rsidRPr="003D295F">
        <w:t>Checking</w:t>
      </w:r>
    </w:p>
    <w:p w14:paraId="07DA33A8" w14:textId="77777777" w:rsidR="0021534E" w:rsidRPr="0021534E" w:rsidRDefault="0021534E" w:rsidP="0021534E"/>
    <w:p w14:paraId="6674EAE2" w14:textId="77777777" w:rsidR="0021534E" w:rsidRPr="0021534E" w:rsidRDefault="0021534E" w:rsidP="0021534E"/>
    <w:p w14:paraId="4303A2AC" w14:textId="77777777" w:rsidR="0021534E" w:rsidRPr="0021534E" w:rsidRDefault="0021534E" w:rsidP="0021534E"/>
    <w:p w14:paraId="5C9AE7BD" w14:textId="77777777" w:rsidR="0021534E" w:rsidRPr="0021534E" w:rsidRDefault="0021534E" w:rsidP="0021534E"/>
    <w:p w14:paraId="03D53800" w14:textId="77777777" w:rsidR="0021534E" w:rsidRPr="0021534E" w:rsidRDefault="0021534E" w:rsidP="0021534E"/>
    <w:p w14:paraId="04BBE842" w14:textId="77777777" w:rsidR="0021534E" w:rsidRPr="0021534E" w:rsidRDefault="0021534E" w:rsidP="0021534E"/>
    <w:p w14:paraId="549FCD0E" w14:textId="77777777" w:rsidR="0021534E" w:rsidRPr="0021534E" w:rsidRDefault="0021534E" w:rsidP="0021534E"/>
    <w:p w14:paraId="090755FE" w14:textId="77777777" w:rsidR="0021534E" w:rsidRPr="0021534E" w:rsidRDefault="0021534E" w:rsidP="0021534E"/>
    <w:p w14:paraId="737C0F7C" w14:textId="77777777" w:rsidR="0021534E" w:rsidRPr="0021534E" w:rsidRDefault="0021534E" w:rsidP="0021534E"/>
    <w:p w14:paraId="18F1DEF7" w14:textId="77777777" w:rsidR="0021534E" w:rsidRPr="0021534E" w:rsidRDefault="0021534E" w:rsidP="0021534E"/>
    <w:p w14:paraId="2A8DD8B7" w14:textId="77777777" w:rsidR="0021534E" w:rsidRPr="0021534E" w:rsidRDefault="0021534E" w:rsidP="0021534E"/>
    <w:p w14:paraId="39CA85EE" w14:textId="77777777" w:rsidR="0021534E" w:rsidRPr="0021534E" w:rsidRDefault="0021534E" w:rsidP="0021534E"/>
    <w:p w14:paraId="5021AA05" w14:textId="77777777" w:rsidR="0021534E" w:rsidRPr="0021534E" w:rsidRDefault="0021534E" w:rsidP="0021534E"/>
    <w:p w14:paraId="11B9AB4E" w14:textId="77777777" w:rsidR="0021534E" w:rsidRPr="0021534E" w:rsidRDefault="0021534E" w:rsidP="0021534E"/>
    <w:p w14:paraId="27219BD2" w14:textId="77777777" w:rsidR="0021534E" w:rsidRPr="0021534E" w:rsidRDefault="0021534E" w:rsidP="0021534E"/>
    <w:p w14:paraId="37A5B4A6" w14:textId="77777777" w:rsidR="0021534E" w:rsidRPr="0021534E" w:rsidRDefault="0021534E" w:rsidP="0021534E"/>
    <w:p w14:paraId="655E37BB" w14:textId="77777777" w:rsidR="0021534E" w:rsidRPr="0021534E" w:rsidRDefault="0021534E" w:rsidP="0021534E"/>
    <w:p w14:paraId="3BCB0BE8" w14:textId="77777777" w:rsidR="0021534E" w:rsidRPr="0021534E" w:rsidRDefault="0021534E" w:rsidP="0021534E"/>
    <w:p w14:paraId="1D50A96F" w14:textId="77777777" w:rsidR="0021534E" w:rsidRPr="0021534E" w:rsidRDefault="0021534E" w:rsidP="0021534E"/>
    <w:p w14:paraId="7940087C" w14:textId="77777777" w:rsidR="0021534E" w:rsidRPr="0021534E" w:rsidRDefault="0021534E" w:rsidP="0021534E"/>
    <w:p w14:paraId="14E7A881" w14:textId="77777777" w:rsidR="0021534E" w:rsidRPr="0021534E" w:rsidRDefault="0021534E" w:rsidP="0021534E"/>
    <w:p w14:paraId="7F0B9475" w14:textId="77777777" w:rsidR="0021534E" w:rsidRPr="0021534E" w:rsidRDefault="0021534E" w:rsidP="0021534E"/>
    <w:p w14:paraId="3394470E" w14:textId="77777777" w:rsidR="0021534E" w:rsidRPr="0021534E" w:rsidRDefault="0021534E" w:rsidP="0021534E"/>
    <w:p w14:paraId="15981ED8" w14:textId="77777777" w:rsidR="0021534E" w:rsidRPr="0021534E" w:rsidRDefault="0021534E" w:rsidP="0021534E"/>
    <w:p w14:paraId="534966F1" w14:textId="77777777" w:rsidR="0021534E" w:rsidRPr="0021534E" w:rsidRDefault="0021534E" w:rsidP="0021534E"/>
    <w:p w14:paraId="71C9049D" w14:textId="77777777" w:rsidR="0021534E" w:rsidRPr="0021534E" w:rsidRDefault="0021534E" w:rsidP="0021534E">
      <w:pPr>
        <w:jc w:val="right"/>
      </w:pPr>
    </w:p>
    <w:p w14:paraId="1E9A5FFF" w14:textId="77777777" w:rsidR="0021534E" w:rsidRPr="0021534E" w:rsidRDefault="0021534E" w:rsidP="0021534E"/>
    <w:p w14:paraId="19630276" w14:textId="77777777" w:rsidR="0021534E" w:rsidRPr="0021534E" w:rsidRDefault="0021534E" w:rsidP="0021534E">
      <w:pPr>
        <w:sectPr w:rsidR="0021534E" w:rsidRPr="0021534E" w:rsidSect="00953E74">
          <w:headerReference w:type="even" r:id="rId43"/>
          <w:headerReference w:type="default" r:id="rId44"/>
          <w:footerReference w:type="default" r:id="rId45"/>
          <w:pgSz w:w="12240" w:h="15840" w:code="1"/>
          <w:pgMar w:top="720" w:right="3600" w:bottom="720" w:left="720" w:header="706" w:footer="706" w:gutter="0"/>
          <w:cols w:space="708"/>
          <w:docGrid w:linePitch="360"/>
        </w:sectPr>
      </w:pPr>
    </w:p>
    <w:p w14:paraId="6CE95988" w14:textId="57F0BBBE" w:rsidR="005555E2" w:rsidRPr="005E73E9" w:rsidRDefault="003C6FBE" w:rsidP="007D0031">
      <w:pPr>
        <w:pStyle w:val="Tableheading0"/>
      </w:pPr>
      <w:r>
        <w:lastRenderedPageBreak/>
        <w:t>I</w:t>
      </w:r>
      <w:r w:rsidR="005555E2" w:rsidRPr="005555E2">
        <w:t>nventory – U13</w:t>
      </w:r>
      <w:r w:rsidR="00990614">
        <w:t xml:space="preserve"> – Technical </w:t>
      </w:r>
      <w:r w:rsidR="001F48D7">
        <w:t>s</w:t>
      </w:r>
      <w:r w:rsidR="00990614">
        <w:t>kills</w:t>
      </w:r>
      <w:r w:rsidR="005555E2">
        <w:t xml:space="preserve"> </w:t>
      </w:r>
    </w:p>
    <w:tbl>
      <w:tblPr>
        <w:tblStyle w:val="TableGrid"/>
        <w:tblW w:w="5000" w:type="pct"/>
        <w:jc w:val="center"/>
        <w:tblLook w:val="04A0" w:firstRow="1" w:lastRow="0" w:firstColumn="1" w:lastColumn="0" w:noHBand="0" w:noVBand="1"/>
      </w:tblPr>
      <w:tblGrid>
        <w:gridCol w:w="782"/>
        <w:gridCol w:w="2056"/>
        <w:gridCol w:w="1947"/>
        <w:gridCol w:w="2167"/>
        <w:gridCol w:w="2538"/>
        <w:gridCol w:w="2329"/>
        <w:gridCol w:w="2571"/>
      </w:tblGrid>
      <w:tr w:rsidR="00D26173" w:rsidRPr="00484ADE" w14:paraId="5AE4F90F"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10B35045" w14:textId="77777777" w:rsidR="00D26173" w:rsidRPr="00D26173" w:rsidRDefault="00D26173" w:rsidP="0037346B">
            <w:pPr>
              <w:pStyle w:val="TableHeadingSmaller0"/>
            </w:pPr>
            <w:r w:rsidRPr="00D26173">
              <w:t>Technical skills</w:t>
            </w:r>
          </w:p>
        </w:tc>
        <w:tc>
          <w:tcPr>
            <w:tcW w:w="2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A1B2E8C" w14:textId="77777777" w:rsidR="00D26173" w:rsidRPr="00D26173" w:rsidRDefault="00D26173" w:rsidP="0037346B">
            <w:pPr>
              <w:pStyle w:val="TableHeadingSmaller0"/>
            </w:pPr>
            <w:r w:rsidRPr="00D26173">
              <w:t>Skating</w:t>
            </w:r>
          </w:p>
        </w:tc>
        <w:tc>
          <w:tcPr>
            <w:tcW w:w="19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FD595A4" w14:textId="77777777" w:rsidR="00D26173" w:rsidRPr="00D26173" w:rsidRDefault="00D26173" w:rsidP="0037346B">
            <w:pPr>
              <w:pStyle w:val="TableHeadingSmaller0"/>
            </w:pPr>
            <w:r w:rsidRPr="00D26173">
              <w:t>Puck control</w:t>
            </w:r>
          </w:p>
        </w:tc>
        <w:tc>
          <w:tcPr>
            <w:tcW w:w="2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FDA73D2" w14:textId="77777777" w:rsidR="00D26173" w:rsidRPr="00D26173" w:rsidRDefault="00D26173" w:rsidP="0037346B">
            <w:pPr>
              <w:pStyle w:val="TableHeadingSmaller0"/>
            </w:pPr>
            <w:r w:rsidRPr="00D26173">
              <w:t>Passing/Receiving</w:t>
            </w:r>
          </w:p>
        </w:tc>
        <w:tc>
          <w:tcPr>
            <w:tcW w:w="2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A99FE74" w14:textId="77777777" w:rsidR="00D26173" w:rsidRPr="00D26173" w:rsidRDefault="00D26173" w:rsidP="0037346B">
            <w:pPr>
              <w:pStyle w:val="TableHeadingSmaller0"/>
            </w:pPr>
            <w:r w:rsidRPr="00D26173">
              <w:t>Shooting</w:t>
            </w:r>
          </w:p>
        </w:tc>
        <w:tc>
          <w:tcPr>
            <w:tcW w:w="23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0C386B4" w14:textId="77777777" w:rsidR="00D26173" w:rsidRPr="00D26173" w:rsidRDefault="00D26173" w:rsidP="0037346B">
            <w:pPr>
              <w:pStyle w:val="TableHeadingSmaller0"/>
            </w:pPr>
            <w:r w:rsidRPr="00D26173">
              <w:t>Checking</w:t>
            </w:r>
          </w:p>
        </w:tc>
        <w:tc>
          <w:tcPr>
            <w:tcW w:w="25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81363B5" w14:textId="77777777" w:rsidR="00D26173" w:rsidRPr="00D26173" w:rsidRDefault="00D26173" w:rsidP="0037346B">
            <w:pPr>
              <w:pStyle w:val="TableHeadingSmaller0"/>
            </w:pPr>
            <w:r w:rsidRPr="00D26173">
              <w:t>Goaltending</w:t>
            </w:r>
          </w:p>
        </w:tc>
      </w:tr>
      <w:tr w:rsidR="00D26173" w:rsidRPr="00484ADE" w14:paraId="5891142F" w14:textId="77777777" w:rsidTr="0037346B">
        <w:trPr>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D339A47" w14:textId="77777777" w:rsidR="00D26173" w:rsidRPr="00484ADE" w:rsidRDefault="00D26173" w:rsidP="00D26173">
            <w:pPr>
              <w:pStyle w:val="ListParagraph"/>
              <w:numPr>
                <w:ilvl w:val="0"/>
                <w:numId w:val="79"/>
              </w:numPr>
              <w:spacing w:before="0" w:after="0"/>
              <w:ind w:left="150" w:hanging="180"/>
              <w:rPr>
                <w:rFonts w:cstheme="minorHAnsi"/>
                <w:color w:val="7F7F7F" w:themeColor="text1" w:themeTint="80"/>
              </w:rPr>
            </w:pPr>
          </w:p>
        </w:tc>
        <w:tc>
          <w:tcPr>
            <w:tcW w:w="2056" w:type="dxa"/>
            <w:tcBorders>
              <w:top w:val="single" w:sz="4" w:space="0" w:color="FFFFFF" w:themeColor="background1"/>
              <w:left w:val="single" w:sz="4" w:space="0" w:color="FFFFFF" w:themeColor="background1"/>
              <w:bottom w:val="single" w:sz="4" w:space="0" w:color="FFFFFF" w:themeColor="background1"/>
            </w:tcBorders>
          </w:tcPr>
          <w:p w14:paraId="5FB269DC" w14:textId="77777777" w:rsidR="00D26173" w:rsidRPr="00D26173" w:rsidRDefault="00D26173" w:rsidP="00D26173">
            <w:pPr>
              <w:pStyle w:val="Tablebullet11pt"/>
            </w:pPr>
            <w:r w:rsidRPr="00D26173">
              <w:t>Balance and agility</w:t>
            </w:r>
          </w:p>
          <w:p w14:paraId="5A94157B" w14:textId="77777777" w:rsidR="00D26173" w:rsidRPr="00D26173" w:rsidRDefault="00D26173" w:rsidP="00D26173">
            <w:pPr>
              <w:pStyle w:val="Tablebullet11pt"/>
            </w:pPr>
            <w:r w:rsidRPr="00D26173">
              <w:t>Edge control</w:t>
            </w:r>
          </w:p>
          <w:p w14:paraId="7E08F37C" w14:textId="77777777" w:rsidR="00D26173" w:rsidRPr="00D26173" w:rsidRDefault="00D26173" w:rsidP="00D26173">
            <w:pPr>
              <w:pStyle w:val="Tablebullet11pt"/>
            </w:pPr>
            <w:r w:rsidRPr="00D26173">
              <w:t>Starting and stopping</w:t>
            </w:r>
          </w:p>
          <w:p w14:paraId="3871DA27" w14:textId="77777777" w:rsidR="00D26173" w:rsidRPr="00D26173" w:rsidRDefault="00D26173" w:rsidP="00D26173">
            <w:pPr>
              <w:pStyle w:val="Tablebullet11pt"/>
            </w:pPr>
            <w:r w:rsidRPr="00D26173">
              <w:t>Forward skating and striding</w:t>
            </w:r>
          </w:p>
          <w:p w14:paraId="02CAD89F" w14:textId="77777777" w:rsidR="00D26173" w:rsidRPr="00D26173" w:rsidRDefault="00D26173" w:rsidP="00D26173">
            <w:pPr>
              <w:pStyle w:val="Tablebullet11pt"/>
            </w:pPr>
            <w:r w:rsidRPr="00D26173">
              <w:t>Backward skating</w:t>
            </w:r>
          </w:p>
          <w:p w14:paraId="3AE5060E" w14:textId="77777777" w:rsidR="00D26173" w:rsidRPr="00D26173" w:rsidRDefault="00D26173" w:rsidP="00D26173">
            <w:pPr>
              <w:pStyle w:val="Tablebullet11pt"/>
            </w:pPr>
            <w:r w:rsidRPr="00D26173">
              <w:t>Turning and crossovers</w:t>
            </w:r>
          </w:p>
        </w:tc>
        <w:tc>
          <w:tcPr>
            <w:tcW w:w="1947" w:type="dxa"/>
            <w:tcBorders>
              <w:top w:val="single" w:sz="4" w:space="0" w:color="FFFFFF" w:themeColor="background1"/>
              <w:bottom w:val="single" w:sz="4" w:space="0" w:color="FFFFFF" w:themeColor="background1"/>
            </w:tcBorders>
          </w:tcPr>
          <w:p w14:paraId="7F262D10" w14:textId="77777777" w:rsidR="00D26173" w:rsidRPr="00D26173" w:rsidRDefault="00D26173" w:rsidP="00D26173">
            <w:pPr>
              <w:pStyle w:val="Tablebullet11pt"/>
            </w:pPr>
            <w:r w:rsidRPr="00D26173">
              <w:t>Stationary</w:t>
            </w:r>
          </w:p>
          <w:p w14:paraId="769BB7D2" w14:textId="77777777" w:rsidR="00D26173" w:rsidRPr="00D26173" w:rsidRDefault="00D26173" w:rsidP="00D26173">
            <w:pPr>
              <w:pStyle w:val="Tablebullet11pt"/>
            </w:pPr>
            <w:r w:rsidRPr="00D26173">
              <w:t>Moving</w:t>
            </w:r>
          </w:p>
        </w:tc>
        <w:tc>
          <w:tcPr>
            <w:tcW w:w="2167" w:type="dxa"/>
            <w:tcBorders>
              <w:top w:val="single" w:sz="4" w:space="0" w:color="FFFFFF" w:themeColor="background1"/>
              <w:bottom w:val="single" w:sz="4" w:space="0" w:color="FFFFFF" w:themeColor="background1"/>
            </w:tcBorders>
          </w:tcPr>
          <w:p w14:paraId="4EE7DA9D" w14:textId="77777777" w:rsidR="00D26173" w:rsidRPr="00D26173" w:rsidRDefault="00D26173" w:rsidP="00D26173">
            <w:pPr>
              <w:pStyle w:val="Tablebullet11pt"/>
            </w:pPr>
            <w:r w:rsidRPr="00D26173">
              <w:t>Stationary</w:t>
            </w:r>
          </w:p>
          <w:p w14:paraId="2FBAA575" w14:textId="77777777" w:rsidR="00D26173" w:rsidRPr="00D26173" w:rsidRDefault="00D26173" w:rsidP="00D26173">
            <w:pPr>
              <w:pStyle w:val="Tablebullet11pt"/>
            </w:pPr>
            <w:r w:rsidRPr="00D26173">
              <w:t>Moving</w:t>
            </w:r>
          </w:p>
        </w:tc>
        <w:tc>
          <w:tcPr>
            <w:tcW w:w="2538" w:type="dxa"/>
            <w:tcBorders>
              <w:top w:val="single" w:sz="4" w:space="0" w:color="FFFFFF" w:themeColor="background1"/>
              <w:bottom w:val="single" w:sz="4" w:space="0" w:color="FFFFFF" w:themeColor="background1"/>
            </w:tcBorders>
          </w:tcPr>
          <w:p w14:paraId="266A4CFA" w14:textId="77777777" w:rsidR="00D26173" w:rsidRPr="00D26173" w:rsidRDefault="00D26173" w:rsidP="00D26173">
            <w:pPr>
              <w:pStyle w:val="Tablebullet11pt"/>
            </w:pPr>
            <w:r w:rsidRPr="00D26173">
              <w:t>Forehand ‐ wrist shot</w:t>
            </w:r>
          </w:p>
          <w:p w14:paraId="5717D3A2" w14:textId="77777777" w:rsidR="00D26173" w:rsidRPr="00D26173" w:rsidRDefault="00D26173" w:rsidP="00D26173">
            <w:pPr>
              <w:pStyle w:val="Tablebullet11pt"/>
            </w:pPr>
            <w:r w:rsidRPr="00D26173">
              <w:t>Backhand ‐ shot</w:t>
            </w:r>
          </w:p>
          <w:p w14:paraId="481ECC43" w14:textId="77777777" w:rsidR="00D26173" w:rsidRPr="00D26173" w:rsidRDefault="00D26173" w:rsidP="00D26173">
            <w:pPr>
              <w:pStyle w:val="Tablebullet11pt"/>
            </w:pPr>
            <w:r w:rsidRPr="00D26173">
              <w:t>Forehand/backhand shots in motion</w:t>
            </w:r>
          </w:p>
          <w:p w14:paraId="608EFB15" w14:textId="77777777" w:rsidR="00D26173" w:rsidRPr="00D26173" w:rsidRDefault="00D26173" w:rsidP="00D26173">
            <w:pPr>
              <w:pStyle w:val="Tablebullet11pt"/>
            </w:pPr>
            <w:r w:rsidRPr="00D26173">
              <w:t>Forehand ‐ flip shot</w:t>
            </w:r>
          </w:p>
          <w:p w14:paraId="68433F2D" w14:textId="77777777" w:rsidR="00D26173" w:rsidRPr="00D26173" w:rsidRDefault="00D26173" w:rsidP="00D26173">
            <w:pPr>
              <w:pStyle w:val="Tablebullet11pt"/>
            </w:pPr>
            <w:r w:rsidRPr="00D26173">
              <w:t>Backhand ‐ flip shot</w:t>
            </w:r>
          </w:p>
          <w:p w14:paraId="76DB866C" w14:textId="77777777" w:rsidR="00D26173" w:rsidRPr="00D26173" w:rsidRDefault="00D26173" w:rsidP="00D26173">
            <w:pPr>
              <w:pStyle w:val="Tablebullet11pt"/>
            </w:pPr>
            <w:r w:rsidRPr="00D26173">
              <w:t>Tips/Deflections</w:t>
            </w:r>
          </w:p>
          <w:p w14:paraId="5EC0DEB5" w14:textId="77777777" w:rsidR="00D26173" w:rsidRPr="00D26173" w:rsidRDefault="00D26173" w:rsidP="00D26173">
            <w:pPr>
              <w:pStyle w:val="Tablebullet11pt"/>
            </w:pPr>
            <w:r w:rsidRPr="00D26173">
              <w:t>Snap/Slap shot</w:t>
            </w:r>
          </w:p>
        </w:tc>
        <w:tc>
          <w:tcPr>
            <w:tcW w:w="2329" w:type="dxa"/>
            <w:tcBorders>
              <w:top w:val="single" w:sz="4" w:space="0" w:color="FFFFFF" w:themeColor="background1"/>
              <w:bottom w:val="single" w:sz="4" w:space="0" w:color="FFFFFF" w:themeColor="background1"/>
            </w:tcBorders>
          </w:tcPr>
          <w:p w14:paraId="282CC12A" w14:textId="77777777" w:rsidR="00D26173" w:rsidRPr="00D26173" w:rsidRDefault="00D26173" w:rsidP="00D26173">
            <w:pPr>
              <w:pStyle w:val="Tablebullet11pt"/>
            </w:pPr>
            <w:r w:rsidRPr="00D26173">
              <w:t>Skating/Agility</w:t>
            </w:r>
          </w:p>
          <w:p w14:paraId="57FB21F4" w14:textId="77777777" w:rsidR="00D26173" w:rsidRPr="00D26173" w:rsidRDefault="00D26173" w:rsidP="00D26173">
            <w:pPr>
              <w:pStyle w:val="Tablebullet11pt"/>
            </w:pPr>
            <w:r w:rsidRPr="00D26173">
              <w:t>Angling/Positioning</w:t>
            </w:r>
          </w:p>
          <w:p w14:paraId="5852623C" w14:textId="77777777" w:rsidR="00D26173" w:rsidRPr="00D26173" w:rsidRDefault="00D26173" w:rsidP="00D26173">
            <w:pPr>
              <w:pStyle w:val="Tablebullet11pt"/>
            </w:pPr>
            <w:r w:rsidRPr="00D26173">
              <w:t>Stick checks</w:t>
            </w:r>
          </w:p>
        </w:tc>
        <w:tc>
          <w:tcPr>
            <w:tcW w:w="2571" w:type="dxa"/>
            <w:tcBorders>
              <w:top w:val="single" w:sz="4" w:space="0" w:color="FFFFFF" w:themeColor="background1"/>
              <w:bottom w:val="single" w:sz="4" w:space="0" w:color="FFFFFF" w:themeColor="background1"/>
            </w:tcBorders>
          </w:tcPr>
          <w:p w14:paraId="6B8F7468" w14:textId="77777777" w:rsidR="00D26173" w:rsidRPr="00D26173" w:rsidRDefault="00D26173" w:rsidP="00D26173">
            <w:pPr>
              <w:pStyle w:val="Tablebullet11pt"/>
            </w:pPr>
            <w:r w:rsidRPr="00D26173">
              <w:t>Skating</w:t>
            </w:r>
          </w:p>
          <w:p w14:paraId="7971A719" w14:textId="77777777" w:rsidR="00D26173" w:rsidRPr="00D26173" w:rsidRDefault="00D26173" w:rsidP="00D26173">
            <w:pPr>
              <w:pStyle w:val="Tablebullet11pt"/>
            </w:pPr>
            <w:r w:rsidRPr="00D26173">
              <w:t>Hands</w:t>
            </w:r>
          </w:p>
          <w:p w14:paraId="18246AE3" w14:textId="77777777" w:rsidR="00D26173" w:rsidRPr="00D26173" w:rsidRDefault="00D26173" w:rsidP="00D26173">
            <w:pPr>
              <w:pStyle w:val="Tablebullet11pt"/>
            </w:pPr>
            <w:r w:rsidRPr="00D26173">
              <w:t>Slides</w:t>
            </w:r>
          </w:p>
          <w:p w14:paraId="4825433B" w14:textId="77777777" w:rsidR="00D26173" w:rsidRPr="00D26173" w:rsidRDefault="00D26173" w:rsidP="00D26173">
            <w:pPr>
              <w:pStyle w:val="Tablebullet11pt"/>
            </w:pPr>
            <w:r w:rsidRPr="00D26173">
              <w:t>Rebound control</w:t>
            </w:r>
          </w:p>
        </w:tc>
      </w:tr>
      <w:tr w:rsidR="00D26173" w:rsidRPr="00484ADE" w14:paraId="3ACE73CE"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50C0428A" w14:textId="77777777" w:rsidR="00D26173" w:rsidRPr="00D26173" w:rsidRDefault="00D26173" w:rsidP="0037346B">
            <w:pPr>
              <w:pStyle w:val="TableHeadingSmaller0"/>
              <w:rPr>
                <w:color w:val="808080" w:themeColor="background1" w:themeShade="80"/>
              </w:rPr>
            </w:pPr>
            <w:r w:rsidRPr="00D26173">
              <w:rPr>
                <w:color w:val="808080" w:themeColor="background1" w:themeShade="80"/>
              </w:rPr>
              <w:t>Tactical skills</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AC57E72" w14:textId="77777777" w:rsidR="00D26173" w:rsidRPr="00D26173" w:rsidRDefault="00D26173" w:rsidP="0037346B">
            <w:pPr>
              <w:pStyle w:val="TableHeadingSmaller0"/>
              <w:rPr>
                <w:color w:val="808080" w:themeColor="background1" w:themeShade="80"/>
              </w:rPr>
            </w:pPr>
            <w:r w:rsidRPr="00D26173">
              <w:rPr>
                <w:color w:val="808080" w:themeColor="background1" w:themeShade="80"/>
              </w:rPr>
              <w:t>Individual offensive tactics</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590E536" w14:textId="77777777" w:rsidR="00D26173" w:rsidRPr="00D26173" w:rsidRDefault="00D26173" w:rsidP="0037346B">
            <w:pPr>
              <w:pStyle w:val="TableHeadingSmaller0"/>
              <w:rPr>
                <w:color w:val="808080" w:themeColor="background1" w:themeShade="80"/>
              </w:rPr>
            </w:pPr>
            <w:r w:rsidRPr="00D26173">
              <w:rPr>
                <w:color w:val="808080" w:themeColor="background1" w:themeShade="80"/>
              </w:rPr>
              <w:t>Individual defensive tactics</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2B5FD98" w14:textId="77777777" w:rsidR="00D26173" w:rsidRPr="00D26173" w:rsidRDefault="00D26173" w:rsidP="0037346B">
            <w:pPr>
              <w:pStyle w:val="TableHeadingSmaller0"/>
              <w:rPr>
                <w:color w:val="808080" w:themeColor="background1" w:themeShade="80"/>
              </w:rPr>
            </w:pPr>
            <w:r w:rsidRPr="00D26173">
              <w:rPr>
                <w:color w:val="808080" w:themeColor="background1" w:themeShade="80"/>
              </w:rPr>
              <w:t>Team tactics</w:t>
            </w:r>
          </w:p>
        </w:tc>
      </w:tr>
      <w:tr w:rsidR="00D26173" w:rsidRPr="00484ADE" w14:paraId="5FDDC9C3" w14:textId="77777777" w:rsidTr="0037346B">
        <w:trPr>
          <w:trHeight w:val="1385"/>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D3D7989" w14:textId="77777777" w:rsidR="00D26173" w:rsidRPr="00484ADE" w:rsidRDefault="00D26173" w:rsidP="00D26173">
            <w:pPr>
              <w:pStyle w:val="ListParagraph"/>
              <w:numPr>
                <w:ilvl w:val="0"/>
                <w:numId w:val="79"/>
              </w:numPr>
              <w:spacing w:before="0" w:after="0"/>
              <w:ind w:left="150" w:hanging="180"/>
              <w:rPr>
                <w:rFonts w:cstheme="minorHAnsi"/>
              </w:rPr>
            </w:pPr>
          </w:p>
        </w:tc>
        <w:tc>
          <w:tcPr>
            <w:tcW w:w="4003" w:type="dxa"/>
            <w:gridSpan w:val="2"/>
            <w:tcBorders>
              <w:top w:val="single" w:sz="4" w:space="0" w:color="FFFFFF" w:themeColor="background1"/>
              <w:left w:val="single" w:sz="4" w:space="0" w:color="FFFFFF" w:themeColor="background1"/>
              <w:bottom w:val="single" w:sz="4" w:space="0" w:color="FFFFFF" w:themeColor="background1"/>
            </w:tcBorders>
          </w:tcPr>
          <w:p w14:paraId="5A6C2C1F" w14:textId="77777777" w:rsidR="00D26173" w:rsidRPr="00D26173" w:rsidRDefault="00D26173" w:rsidP="00D26173">
            <w:pPr>
              <w:pStyle w:val="Tablebullet11pt"/>
              <w:rPr>
                <w:color w:val="808080" w:themeColor="background1" w:themeShade="80"/>
              </w:rPr>
            </w:pPr>
            <w:r w:rsidRPr="00D26173">
              <w:rPr>
                <w:color w:val="808080" w:themeColor="background1" w:themeShade="80"/>
              </w:rPr>
              <w:t>Body fakes/shot fakes</w:t>
            </w:r>
          </w:p>
          <w:p w14:paraId="02E599AD" w14:textId="77777777" w:rsidR="00D26173" w:rsidRPr="00D26173" w:rsidRDefault="00D26173" w:rsidP="00D26173">
            <w:pPr>
              <w:pStyle w:val="Tablebullet11pt"/>
              <w:rPr>
                <w:color w:val="808080" w:themeColor="background1" w:themeShade="80"/>
              </w:rPr>
            </w:pPr>
            <w:r w:rsidRPr="00D26173">
              <w:rPr>
                <w:color w:val="808080" w:themeColor="background1" w:themeShade="80"/>
              </w:rPr>
              <w:t>Stick fakes/fake pass</w:t>
            </w:r>
          </w:p>
          <w:p w14:paraId="3D45315A" w14:textId="77777777" w:rsidR="00D26173" w:rsidRPr="00D26173" w:rsidRDefault="00D26173" w:rsidP="00D26173">
            <w:pPr>
              <w:pStyle w:val="Tablebullet11pt"/>
              <w:rPr>
                <w:color w:val="808080" w:themeColor="background1" w:themeShade="80"/>
              </w:rPr>
            </w:pPr>
            <w:r w:rsidRPr="00D26173">
              <w:rPr>
                <w:color w:val="808080" w:themeColor="background1" w:themeShade="80"/>
              </w:rPr>
              <w:t>Dekes</w:t>
            </w:r>
          </w:p>
          <w:p w14:paraId="228329AF" w14:textId="77777777" w:rsidR="00D26173" w:rsidRPr="00D26173" w:rsidRDefault="00D26173" w:rsidP="00D26173">
            <w:pPr>
              <w:pStyle w:val="Tablebullet11pt"/>
              <w:rPr>
                <w:color w:val="808080" w:themeColor="background1" w:themeShade="80"/>
              </w:rPr>
            </w:pPr>
            <w:r w:rsidRPr="00D26173">
              <w:rPr>
                <w:color w:val="808080" w:themeColor="background1" w:themeShade="80"/>
              </w:rPr>
              <w:t>Moves in combination</w:t>
            </w:r>
          </w:p>
          <w:p w14:paraId="1CE2DCD8" w14:textId="77777777" w:rsidR="00D26173" w:rsidRPr="00D26173" w:rsidRDefault="00D26173" w:rsidP="00D26173">
            <w:pPr>
              <w:pStyle w:val="Tablebullet11pt"/>
              <w:rPr>
                <w:color w:val="808080" w:themeColor="background1" w:themeShade="80"/>
              </w:rPr>
            </w:pPr>
            <w:r w:rsidRPr="00D26173">
              <w:rPr>
                <w:color w:val="808080" w:themeColor="background1" w:themeShade="80"/>
              </w:rPr>
              <w:t>Net drives</w:t>
            </w:r>
          </w:p>
          <w:p w14:paraId="463EFBC6" w14:textId="77777777" w:rsidR="00D26173" w:rsidRPr="00D26173" w:rsidRDefault="00D26173" w:rsidP="00D26173">
            <w:pPr>
              <w:pStyle w:val="Tablebullet11pt"/>
              <w:rPr>
                <w:color w:val="808080" w:themeColor="background1" w:themeShade="80"/>
              </w:rPr>
            </w:pPr>
            <w:r w:rsidRPr="00D26173">
              <w:rPr>
                <w:color w:val="808080" w:themeColor="background1" w:themeShade="80"/>
              </w:rPr>
              <w:t>Change of pace</w:t>
            </w:r>
          </w:p>
          <w:p w14:paraId="794DA255" w14:textId="77777777" w:rsidR="00D26173" w:rsidRPr="00D26173" w:rsidRDefault="00D26173" w:rsidP="00D26173">
            <w:pPr>
              <w:pStyle w:val="Tablebullet11pt"/>
              <w:rPr>
                <w:color w:val="808080" w:themeColor="background1" w:themeShade="80"/>
              </w:rPr>
            </w:pPr>
            <w:r w:rsidRPr="00D26173">
              <w:rPr>
                <w:color w:val="808080" w:themeColor="background1" w:themeShade="80"/>
              </w:rPr>
              <w:t>Puck protection</w:t>
            </w:r>
          </w:p>
          <w:p w14:paraId="32599B0E" w14:textId="77777777" w:rsidR="00D26173" w:rsidRPr="00D26173" w:rsidRDefault="00D26173" w:rsidP="00D26173">
            <w:pPr>
              <w:pStyle w:val="Tablebullet11pt"/>
              <w:rPr>
                <w:color w:val="808080" w:themeColor="background1" w:themeShade="80"/>
              </w:rPr>
            </w:pPr>
            <w:r w:rsidRPr="00D26173">
              <w:rPr>
                <w:color w:val="808080" w:themeColor="background1" w:themeShade="80"/>
              </w:rPr>
              <w:t>Control skating</w:t>
            </w:r>
          </w:p>
          <w:p w14:paraId="329E2B73" w14:textId="77777777" w:rsidR="00D26173" w:rsidRPr="00D26173" w:rsidRDefault="00D26173" w:rsidP="00D26173">
            <w:pPr>
              <w:pStyle w:val="Tablebullet11pt"/>
              <w:rPr>
                <w:color w:val="808080" w:themeColor="background1" w:themeShade="80"/>
              </w:rPr>
            </w:pPr>
            <w:r w:rsidRPr="00D26173">
              <w:rPr>
                <w:color w:val="808080" w:themeColor="background1" w:themeShade="80"/>
              </w:rPr>
              <w:t>Saving ice</w:t>
            </w:r>
          </w:p>
        </w:tc>
        <w:tc>
          <w:tcPr>
            <w:tcW w:w="4705" w:type="dxa"/>
            <w:gridSpan w:val="2"/>
            <w:tcBorders>
              <w:top w:val="single" w:sz="4" w:space="0" w:color="FFFFFF" w:themeColor="background1"/>
              <w:bottom w:val="single" w:sz="4" w:space="0" w:color="FFFFFF" w:themeColor="background1"/>
            </w:tcBorders>
          </w:tcPr>
          <w:p w14:paraId="78F59990" w14:textId="77777777" w:rsidR="00D26173" w:rsidRPr="00D26173" w:rsidRDefault="00D26173" w:rsidP="00D26173">
            <w:pPr>
              <w:pStyle w:val="Tablebullet11pt"/>
              <w:rPr>
                <w:color w:val="808080" w:themeColor="background1" w:themeShade="80"/>
              </w:rPr>
            </w:pPr>
            <w:r w:rsidRPr="00D26173">
              <w:rPr>
                <w:color w:val="808080" w:themeColor="background1" w:themeShade="80"/>
              </w:rPr>
              <w:t>Angling</w:t>
            </w:r>
          </w:p>
          <w:p w14:paraId="011131C3" w14:textId="77777777" w:rsidR="00D26173" w:rsidRPr="00D26173" w:rsidRDefault="00D26173" w:rsidP="00D26173">
            <w:pPr>
              <w:pStyle w:val="Tablebullet11pt"/>
              <w:rPr>
                <w:color w:val="808080" w:themeColor="background1" w:themeShade="80"/>
              </w:rPr>
            </w:pPr>
            <w:r w:rsidRPr="00D26173">
              <w:rPr>
                <w:color w:val="808080" w:themeColor="background1" w:themeShade="80"/>
              </w:rPr>
              <w:t>Basic 1 on 1’s</w:t>
            </w:r>
          </w:p>
          <w:p w14:paraId="0BAEB07A" w14:textId="77777777" w:rsidR="00D26173" w:rsidRPr="00D26173" w:rsidRDefault="00D26173" w:rsidP="00D26173">
            <w:pPr>
              <w:pStyle w:val="Tablebullet11pt"/>
              <w:rPr>
                <w:color w:val="808080" w:themeColor="background1" w:themeShade="80"/>
              </w:rPr>
            </w:pPr>
            <w:r w:rsidRPr="00D26173">
              <w:rPr>
                <w:color w:val="808080" w:themeColor="background1" w:themeShade="80"/>
              </w:rPr>
              <w:t>Gap control</w:t>
            </w:r>
          </w:p>
          <w:p w14:paraId="47B4F95C" w14:textId="77777777" w:rsidR="00D26173" w:rsidRPr="00D26173" w:rsidRDefault="00D26173" w:rsidP="00D26173">
            <w:pPr>
              <w:pStyle w:val="Tablebullet11pt"/>
              <w:rPr>
                <w:color w:val="808080" w:themeColor="background1" w:themeShade="80"/>
              </w:rPr>
            </w:pPr>
            <w:r w:rsidRPr="00D26173">
              <w:rPr>
                <w:color w:val="808080" w:themeColor="background1" w:themeShade="80"/>
              </w:rPr>
              <w:t>Escape moves</w:t>
            </w:r>
          </w:p>
          <w:p w14:paraId="04CF16E1" w14:textId="77777777" w:rsidR="00D26173" w:rsidRPr="00D26173" w:rsidRDefault="00D26173" w:rsidP="00D26173">
            <w:pPr>
              <w:pStyle w:val="Tablebullet11pt"/>
              <w:rPr>
                <w:color w:val="808080" w:themeColor="background1" w:themeShade="80"/>
              </w:rPr>
            </w:pPr>
            <w:r w:rsidRPr="00D26173">
              <w:rPr>
                <w:color w:val="808080" w:themeColor="background1" w:themeShade="80"/>
              </w:rPr>
              <w:t>Puck retrievals</w:t>
            </w:r>
          </w:p>
          <w:p w14:paraId="17AD6672" w14:textId="77777777" w:rsidR="00D26173" w:rsidRPr="00D26173" w:rsidRDefault="00D26173" w:rsidP="00D26173">
            <w:pPr>
              <w:pStyle w:val="Tablebullet11pt"/>
              <w:rPr>
                <w:color w:val="808080" w:themeColor="background1" w:themeShade="80"/>
              </w:rPr>
            </w:pPr>
            <w:r w:rsidRPr="00D26173">
              <w:rPr>
                <w:color w:val="808080" w:themeColor="background1" w:themeShade="80"/>
              </w:rPr>
              <w:t>Tracking</w:t>
            </w:r>
          </w:p>
        </w:tc>
        <w:tc>
          <w:tcPr>
            <w:tcW w:w="4900" w:type="dxa"/>
            <w:gridSpan w:val="2"/>
            <w:tcBorders>
              <w:top w:val="single" w:sz="4" w:space="0" w:color="FFFFFF" w:themeColor="background1"/>
              <w:bottom w:val="single" w:sz="4" w:space="0" w:color="FFFFFF" w:themeColor="background1"/>
            </w:tcBorders>
          </w:tcPr>
          <w:p w14:paraId="1685761B" w14:textId="1F10184C" w:rsidR="00D26173" w:rsidRPr="00D258AE" w:rsidRDefault="00D26173" w:rsidP="005F423F">
            <w:pPr>
              <w:pStyle w:val="Tablebullet11pt"/>
              <w:rPr>
                <w:color w:val="808080" w:themeColor="background1" w:themeShade="80"/>
              </w:rPr>
            </w:pPr>
            <w:r w:rsidRPr="00D258AE">
              <w:rPr>
                <w:color w:val="808080" w:themeColor="background1" w:themeShade="80"/>
              </w:rPr>
              <w:t>Basic positioning – D</w:t>
            </w:r>
            <w:r w:rsidR="00D258AE">
              <w:rPr>
                <w:color w:val="808080" w:themeColor="background1" w:themeShade="80"/>
              </w:rPr>
              <w:t xml:space="preserve"> </w:t>
            </w:r>
            <w:r w:rsidRPr="00D258AE">
              <w:rPr>
                <w:color w:val="808080" w:themeColor="background1" w:themeShade="80"/>
              </w:rPr>
              <w:t>Zone</w:t>
            </w:r>
          </w:p>
          <w:p w14:paraId="1910AA2D" w14:textId="77777777" w:rsidR="00D26173" w:rsidRPr="00D26173" w:rsidRDefault="00D26173" w:rsidP="00D26173">
            <w:pPr>
              <w:pStyle w:val="Tablebullet11pt"/>
              <w:rPr>
                <w:color w:val="808080" w:themeColor="background1" w:themeShade="80"/>
              </w:rPr>
            </w:pPr>
            <w:r w:rsidRPr="00D26173">
              <w:rPr>
                <w:color w:val="808080" w:themeColor="background1" w:themeShade="80"/>
              </w:rPr>
              <w:t>Basic breakouts</w:t>
            </w:r>
          </w:p>
          <w:p w14:paraId="2F5D34F3" w14:textId="77777777" w:rsidR="00D26173" w:rsidRPr="00D26173" w:rsidRDefault="00D26173" w:rsidP="00D26173">
            <w:pPr>
              <w:pStyle w:val="Tablebullet11pt"/>
              <w:rPr>
                <w:color w:val="808080" w:themeColor="background1" w:themeShade="80"/>
              </w:rPr>
            </w:pPr>
            <w:r w:rsidRPr="00D26173">
              <w:rPr>
                <w:color w:val="808080" w:themeColor="background1" w:themeShade="80"/>
              </w:rPr>
              <w:t>Regroups</w:t>
            </w:r>
          </w:p>
          <w:p w14:paraId="25C51563" w14:textId="77777777" w:rsidR="00D26173" w:rsidRPr="00D26173" w:rsidRDefault="00D26173" w:rsidP="00D26173">
            <w:pPr>
              <w:pStyle w:val="Tablebullet11pt"/>
              <w:rPr>
                <w:color w:val="808080" w:themeColor="background1" w:themeShade="80"/>
              </w:rPr>
            </w:pPr>
            <w:r w:rsidRPr="00D26173">
              <w:rPr>
                <w:color w:val="808080" w:themeColor="background1" w:themeShade="80"/>
              </w:rPr>
              <w:t>Entries</w:t>
            </w:r>
          </w:p>
          <w:p w14:paraId="14D238E8" w14:textId="77777777" w:rsidR="00D26173" w:rsidRPr="00D26173" w:rsidRDefault="00D26173" w:rsidP="00D26173">
            <w:pPr>
              <w:pStyle w:val="Tablebullet11pt"/>
              <w:rPr>
                <w:color w:val="808080" w:themeColor="background1" w:themeShade="80"/>
              </w:rPr>
            </w:pPr>
            <w:r w:rsidRPr="00D26173">
              <w:rPr>
                <w:color w:val="808080" w:themeColor="background1" w:themeShade="80"/>
              </w:rPr>
              <w:t>Forechecks</w:t>
            </w:r>
          </w:p>
        </w:tc>
      </w:tr>
      <w:tr w:rsidR="00D26173" w:rsidRPr="00484ADE" w14:paraId="5A2EDB17"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5A92217E" w14:textId="77777777" w:rsidR="00D26173" w:rsidRPr="00484ADE" w:rsidRDefault="00D26173" w:rsidP="0037346B">
            <w:pPr>
              <w:pStyle w:val="TableHeadingSmaller0"/>
              <w:rPr>
                <w:color w:val="7F7F7F" w:themeColor="text1" w:themeTint="80"/>
              </w:rPr>
            </w:pPr>
            <w:r w:rsidRPr="00484ADE">
              <w:rPr>
                <w:color w:val="7F7F7F" w:themeColor="text1" w:themeTint="80"/>
              </w:rPr>
              <w:t>Other</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31BCEF1" w14:textId="77777777" w:rsidR="00D26173" w:rsidRPr="00484ADE" w:rsidRDefault="00D26173" w:rsidP="0037346B">
            <w:pPr>
              <w:pStyle w:val="TableHeadingSmaller0"/>
              <w:rPr>
                <w:color w:val="7F7F7F" w:themeColor="text1" w:themeTint="80"/>
              </w:rPr>
            </w:pPr>
            <w:r w:rsidRPr="00484ADE">
              <w:rPr>
                <w:color w:val="7F7F7F" w:themeColor="text1" w:themeTint="80"/>
              </w:rPr>
              <w:t>Physical prep</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CDECA2B" w14:textId="77777777" w:rsidR="00D26173" w:rsidRPr="00484ADE" w:rsidRDefault="00D26173" w:rsidP="0037346B">
            <w:pPr>
              <w:pStyle w:val="TableHeadingSmaller0"/>
              <w:rPr>
                <w:color w:val="7F7F7F" w:themeColor="text1" w:themeTint="80"/>
              </w:rPr>
            </w:pPr>
            <w:r w:rsidRPr="00484ADE">
              <w:rPr>
                <w:color w:val="7F7F7F" w:themeColor="text1" w:themeTint="80"/>
              </w:rPr>
              <w:t>Mental prep</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9FEAC90" w14:textId="77777777" w:rsidR="00D26173" w:rsidRPr="00484ADE" w:rsidRDefault="00D26173" w:rsidP="0037346B">
            <w:pPr>
              <w:pStyle w:val="TableHeadingSmaller0"/>
              <w:rPr>
                <w:color w:val="7F7F7F" w:themeColor="text1" w:themeTint="80"/>
              </w:rPr>
            </w:pPr>
            <w:r w:rsidRPr="00484ADE">
              <w:rPr>
                <w:color w:val="7F7F7F" w:themeColor="text1" w:themeTint="80"/>
              </w:rPr>
              <w:t>Team development</w:t>
            </w:r>
          </w:p>
        </w:tc>
      </w:tr>
      <w:tr w:rsidR="00D26173" w:rsidRPr="00484ADE" w14:paraId="21A0F890" w14:textId="77777777" w:rsidTr="0037346B">
        <w:trPr>
          <w:trHeight w:val="917"/>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297E5D5" w14:textId="77777777" w:rsidR="00D26173" w:rsidRPr="00484ADE" w:rsidRDefault="00D26173" w:rsidP="00D26173">
            <w:pPr>
              <w:pStyle w:val="ListParagraph"/>
              <w:numPr>
                <w:ilvl w:val="0"/>
                <w:numId w:val="79"/>
              </w:numPr>
              <w:spacing w:before="0" w:after="0"/>
              <w:ind w:left="150" w:hanging="180"/>
              <w:rPr>
                <w:rFonts w:cstheme="minorHAnsi"/>
                <w:color w:val="7F7F7F" w:themeColor="text1" w:themeTint="80"/>
              </w:rPr>
            </w:pPr>
          </w:p>
        </w:tc>
        <w:tc>
          <w:tcPr>
            <w:tcW w:w="4003" w:type="dxa"/>
            <w:gridSpan w:val="2"/>
            <w:tcBorders>
              <w:top w:val="single" w:sz="4" w:space="0" w:color="FFFFFF" w:themeColor="background1"/>
              <w:left w:val="single" w:sz="4" w:space="0" w:color="FFFFFF" w:themeColor="background1"/>
            </w:tcBorders>
          </w:tcPr>
          <w:p w14:paraId="28590C79" w14:textId="77777777" w:rsidR="00D26173" w:rsidRPr="00484ADE" w:rsidRDefault="00D26173" w:rsidP="00D26173">
            <w:pPr>
              <w:pStyle w:val="Tablebullet11pt"/>
              <w:rPr>
                <w:color w:val="7F7F7F" w:themeColor="text1" w:themeTint="80"/>
              </w:rPr>
            </w:pPr>
            <w:r w:rsidRPr="00484ADE">
              <w:rPr>
                <w:color w:val="7F7F7F" w:themeColor="text1" w:themeTint="80"/>
              </w:rPr>
              <w:t>Warm-up and cool-down</w:t>
            </w:r>
          </w:p>
          <w:p w14:paraId="7B404D9A" w14:textId="77777777" w:rsidR="00D26173" w:rsidRPr="00484ADE" w:rsidRDefault="00D26173" w:rsidP="00D26173">
            <w:pPr>
              <w:pStyle w:val="Tablebullet11pt"/>
              <w:rPr>
                <w:color w:val="7F7F7F" w:themeColor="text1" w:themeTint="80"/>
              </w:rPr>
            </w:pPr>
            <w:r w:rsidRPr="00484ADE">
              <w:rPr>
                <w:color w:val="7F7F7F" w:themeColor="text1" w:themeTint="80"/>
              </w:rPr>
              <w:t>Testing (on-ice and off-ice)</w:t>
            </w:r>
          </w:p>
          <w:p w14:paraId="6CEE105E" w14:textId="77777777" w:rsidR="00D26173" w:rsidRPr="00484ADE" w:rsidRDefault="00D26173" w:rsidP="00D26173">
            <w:pPr>
              <w:pStyle w:val="Tablebullet11pt"/>
              <w:rPr>
                <w:color w:val="7F7F7F" w:themeColor="text1" w:themeTint="80"/>
              </w:rPr>
            </w:pPr>
            <w:r w:rsidRPr="00484ADE">
              <w:rPr>
                <w:color w:val="7F7F7F" w:themeColor="text1" w:themeTint="80"/>
              </w:rPr>
              <w:t>Conditioning</w:t>
            </w:r>
          </w:p>
          <w:p w14:paraId="03F6D712" w14:textId="77777777" w:rsidR="00D26173" w:rsidRPr="00484ADE" w:rsidRDefault="00D26173" w:rsidP="00D26173">
            <w:pPr>
              <w:pStyle w:val="Tablebullet11pt"/>
              <w:rPr>
                <w:color w:val="7F7F7F" w:themeColor="text1" w:themeTint="80"/>
              </w:rPr>
            </w:pPr>
            <w:r w:rsidRPr="00484ADE">
              <w:rPr>
                <w:color w:val="7F7F7F" w:themeColor="text1" w:themeTint="80"/>
              </w:rPr>
              <w:t>Nutrition &amp; hydration</w:t>
            </w:r>
          </w:p>
          <w:p w14:paraId="2FA576D3" w14:textId="77777777" w:rsidR="00D26173" w:rsidRPr="00484ADE" w:rsidRDefault="00D26173" w:rsidP="00D26173">
            <w:pPr>
              <w:pStyle w:val="Tablebullet11pt"/>
              <w:rPr>
                <w:color w:val="7F7F7F" w:themeColor="text1" w:themeTint="80"/>
              </w:rPr>
            </w:pPr>
            <w:r w:rsidRPr="00484ADE">
              <w:rPr>
                <w:color w:val="7F7F7F" w:themeColor="text1" w:themeTint="80"/>
              </w:rPr>
              <w:t>Recovery</w:t>
            </w:r>
          </w:p>
        </w:tc>
        <w:tc>
          <w:tcPr>
            <w:tcW w:w="4705" w:type="dxa"/>
            <w:gridSpan w:val="2"/>
            <w:tcBorders>
              <w:top w:val="single" w:sz="4" w:space="0" w:color="FFFFFF" w:themeColor="background1"/>
            </w:tcBorders>
          </w:tcPr>
          <w:p w14:paraId="79CC59B6" w14:textId="77777777" w:rsidR="00D26173" w:rsidRPr="00484ADE" w:rsidRDefault="00D26173" w:rsidP="00D26173">
            <w:pPr>
              <w:pStyle w:val="Tablebullet11pt"/>
              <w:rPr>
                <w:color w:val="7F7F7F" w:themeColor="text1" w:themeTint="80"/>
              </w:rPr>
            </w:pPr>
            <w:r w:rsidRPr="00484ADE">
              <w:rPr>
                <w:color w:val="7F7F7F" w:themeColor="text1" w:themeTint="80"/>
              </w:rPr>
              <w:t>Goal-setting</w:t>
            </w:r>
          </w:p>
          <w:p w14:paraId="2F9A8BE3" w14:textId="77777777" w:rsidR="00D26173" w:rsidRPr="00484ADE" w:rsidRDefault="00D26173" w:rsidP="00D26173">
            <w:pPr>
              <w:pStyle w:val="Tablebullet11pt"/>
              <w:rPr>
                <w:color w:val="7F7F7F" w:themeColor="text1" w:themeTint="80"/>
              </w:rPr>
            </w:pPr>
            <w:r w:rsidRPr="00484ADE">
              <w:rPr>
                <w:color w:val="7F7F7F" w:themeColor="text1" w:themeTint="80"/>
              </w:rPr>
              <w:t>Positive self-talk</w:t>
            </w:r>
          </w:p>
        </w:tc>
        <w:tc>
          <w:tcPr>
            <w:tcW w:w="4900" w:type="dxa"/>
            <w:gridSpan w:val="2"/>
            <w:tcBorders>
              <w:top w:val="single" w:sz="4" w:space="0" w:color="FFFFFF" w:themeColor="background1"/>
            </w:tcBorders>
          </w:tcPr>
          <w:p w14:paraId="56F5452D" w14:textId="77777777" w:rsidR="00D26173" w:rsidRPr="00484ADE" w:rsidRDefault="00D26173" w:rsidP="00D26173">
            <w:pPr>
              <w:pStyle w:val="Tablebullet11pt"/>
              <w:rPr>
                <w:color w:val="7F7F7F" w:themeColor="text1" w:themeTint="80"/>
              </w:rPr>
            </w:pPr>
            <w:r w:rsidRPr="00484ADE">
              <w:rPr>
                <w:color w:val="7F7F7F" w:themeColor="text1" w:themeTint="80"/>
              </w:rPr>
              <w:t>Team building</w:t>
            </w:r>
          </w:p>
          <w:p w14:paraId="1A6BB4A7" w14:textId="77777777" w:rsidR="00D26173" w:rsidRPr="00484ADE" w:rsidRDefault="00D26173" w:rsidP="00D26173">
            <w:pPr>
              <w:pStyle w:val="Tablebullet11pt"/>
              <w:rPr>
                <w:color w:val="7F7F7F" w:themeColor="text1" w:themeTint="80"/>
              </w:rPr>
            </w:pPr>
            <w:r w:rsidRPr="00484ADE">
              <w:rPr>
                <w:color w:val="7F7F7F" w:themeColor="text1" w:themeTint="80"/>
              </w:rPr>
              <w:t>Player meetings</w:t>
            </w:r>
          </w:p>
          <w:p w14:paraId="30FE3453" w14:textId="77777777" w:rsidR="00D26173" w:rsidRPr="00484ADE" w:rsidRDefault="00D26173" w:rsidP="00D26173">
            <w:pPr>
              <w:pStyle w:val="Tablebullet11pt"/>
              <w:rPr>
                <w:color w:val="7F7F7F" w:themeColor="text1" w:themeTint="80"/>
              </w:rPr>
            </w:pPr>
            <w:r w:rsidRPr="00484ADE">
              <w:rPr>
                <w:color w:val="7F7F7F" w:themeColor="text1" w:themeTint="80"/>
              </w:rPr>
              <w:t>Parent meetings</w:t>
            </w:r>
          </w:p>
          <w:p w14:paraId="232A1CD6" w14:textId="77777777" w:rsidR="00D26173" w:rsidRPr="00484ADE" w:rsidRDefault="00D26173" w:rsidP="00D26173">
            <w:pPr>
              <w:pStyle w:val="Tablebullet11pt"/>
              <w:rPr>
                <w:color w:val="7F7F7F" w:themeColor="text1" w:themeTint="80"/>
              </w:rPr>
            </w:pPr>
            <w:r w:rsidRPr="00484ADE">
              <w:rPr>
                <w:color w:val="7F7F7F" w:themeColor="text1" w:themeTint="80"/>
              </w:rPr>
              <w:t>Admin</w:t>
            </w:r>
          </w:p>
        </w:tc>
      </w:tr>
    </w:tbl>
    <w:p w14:paraId="51109DB6" w14:textId="01A3718C" w:rsidR="00B846E2" w:rsidRDefault="001614E0" w:rsidP="0010014B">
      <w:r w:rsidRPr="00D0688F">
        <w:rPr>
          <w:b/>
          <w:bCs/>
        </w:rPr>
        <w:t>Note:</w:t>
      </w:r>
      <w:r>
        <w:t xml:space="preserve"> </w:t>
      </w:r>
      <w:r w:rsidR="004C34C9">
        <w:t>Th</w:t>
      </w:r>
      <w:r w:rsidR="00B32BF3">
        <w:t xml:space="preserve">is </w:t>
      </w:r>
      <w:r w:rsidR="005555E2">
        <w:t>inventor</w:t>
      </w:r>
      <w:r w:rsidR="004C34C9">
        <w:t>y</w:t>
      </w:r>
      <w:r w:rsidR="005555E2">
        <w:t xml:space="preserve"> </w:t>
      </w:r>
      <w:r w:rsidR="004C34C9">
        <w:t>is</w:t>
      </w:r>
      <w:r w:rsidR="005555E2">
        <w:t xml:space="preserve"> </w:t>
      </w:r>
      <w:r w:rsidR="00B32BF3">
        <w:t xml:space="preserve">included in the </w:t>
      </w:r>
      <w:r w:rsidR="005555E2">
        <w:t xml:space="preserve">U13 </w:t>
      </w:r>
      <w:r w:rsidR="001F48D7">
        <w:t>s</w:t>
      </w:r>
      <w:r w:rsidR="005555E2">
        <w:t xml:space="preserve">easonal </w:t>
      </w:r>
      <w:r w:rsidR="001F48D7">
        <w:t>pl</w:t>
      </w:r>
      <w:r w:rsidR="005555E2">
        <w:t>an.</w:t>
      </w:r>
    </w:p>
    <w:p w14:paraId="1432B474" w14:textId="0FE46798" w:rsidR="00A5456F" w:rsidRPr="005E73E9" w:rsidRDefault="003C6FBE" w:rsidP="0010014B">
      <w:pPr>
        <w:pStyle w:val="Tableheading0"/>
      </w:pPr>
      <w:r>
        <w:lastRenderedPageBreak/>
        <w:t>I</w:t>
      </w:r>
      <w:r w:rsidR="00A5456F" w:rsidRPr="005555E2">
        <w:t>nventory – U1</w:t>
      </w:r>
      <w:r w:rsidR="00A5456F">
        <w:t>5/18</w:t>
      </w:r>
      <w:r w:rsidR="004C34C9">
        <w:t xml:space="preserve"> </w:t>
      </w:r>
      <w:r w:rsidR="001F48D7">
        <w:t xml:space="preserve">– Technical skills </w:t>
      </w:r>
    </w:p>
    <w:tbl>
      <w:tblPr>
        <w:tblStyle w:val="TableGrid"/>
        <w:tblW w:w="5000" w:type="pct"/>
        <w:jc w:val="center"/>
        <w:tblLook w:val="04A0" w:firstRow="1" w:lastRow="0" w:firstColumn="1" w:lastColumn="0" w:noHBand="0" w:noVBand="1"/>
      </w:tblPr>
      <w:tblGrid>
        <w:gridCol w:w="643"/>
        <w:gridCol w:w="2243"/>
        <w:gridCol w:w="1880"/>
        <w:gridCol w:w="2142"/>
        <w:gridCol w:w="2580"/>
        <w:gridCol w:w="2320"/>
        <w:gridCol w:w="2582"/>
      </w:tblGrid>
      <w:tr w:rsidR="00A5456F" w:rsidRPr="00722047" w14:paraId="05BC5AD8" w14:textId="77777777" w:rsidTr="0010014B">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70AAF61E" w14:textId="19F5C7CD" w:rsidR="00A5456F" w:rsidRPr="00C37BC4" w:rsidRDefault="00A5456F" w:rsidP="0010014B">
            <w:pPr>
              <w:pStyle w:val="TableHeadingSmaller0"/>
            </w:pPr>
            <w:r>
              <w:t>Technical skills</w:t>
            </w:r>
          </w:p>
        </w:tc>
        <w:tc>
          <w:tcPr>
            <w:tcW w:w="22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9B0C9C4" w14:textId="72D7D826" w:rsidR="00A5456F" w:rsidRPr="00C37BC4" w:rsidRDefault="00A5456F" w:rsidP="00B101BE">
            <w:pPr>
              <w:pStyle w:val="TableHeadingSmaller0"/>
            </w:pPr>
            <w:r w:rsidRPr="00C37BC4">
              <w:t xml:space="preserve">Skating </w:t>
            </w:r>
          </w:p>
        </w:tc>
        <w:tc>
          <w:tcPr>
            <w:tcW w:w="1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E39618F" w14:textId="5E121BA0" w:rsidR="00A5456F" w:rsidRPr="00C37BC4" w:rsidRDefault="00A5456F" w:rsidP="00A5456F">
            <w:pPr>
              <w:pStyle w:val="TableHeadingSmaller0"/>
            </w:pPr>
            <w:r w:rsidRPr="00C37BC4">
              <w:t>Puck control</w:t>
            </w:r>
          </w:p>
        </w:tc>
        <w:tc>
          <w:tcPr>
            <w:tcW w:w="21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A60805E" w14:textId="1AAB67DA" w:rsidR="00A5456F" w:rsidRPr="00C37BC4" w:rsidRDefault="00A5456F" w:rsidP="00A5456F">
            <w:pPr>
              <w:pStyle w:val="TableHeadingSmaller0"/>
            </w:pPr>
            <w:r>
              <w:t>Passing</w:t>
            </w:r>
            <w:r w:rsidR="00583977">
              <w:t>/</w:t>
            </w:r>
            <w:r>
              <w:t>Receiving</w:t>
            </w:r>
          </w:p>
        </w:tc>
        <w:tc>
          <w:tcPr>
            <w:tcW w:w="2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32972B0" w14:textId="77777777" w:rsidR="00A5456F" w:rsidRPr="00C37BC4" w:rsidRDefault="00A5456F" w:rsidP="00A5456F">
            <w:pPr>
              <w:pStyle w:val="TableHeadingSmaller0"/>
            </w:pPr>
            <w:r w:rsidRPr="00C37BC4">
              <w:t>Shooting</w:t>
            </w:r>
          </w:p>
        </w:tc>
        <w:tc>
          <w:tcPr>
            <w:tcW w:w="2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82189EE" w14:textId="77777777" w:rsidR="00A5456F" w:rsidRPr="00C37BC4" w:rsidRDefault="00A5456F" w:rsidP="00A5456F">
            <w:pPr>
              <w:pStyle w:val="TableHeadingSmaller0"/>
            </w:pPr>
            <w:r>
              <w:t>Checking</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9B52796" w14:textId="1F5EC441" w:rsidR="00A5456F" w:rsidRPr="00C37BC4" w:rsidRDefault="00A5456F" w:rsidP="00A5456F">
            <w:pPr>
              <w:pStyle w:val="TableHeadingSmaller0"/>
            </w:pPr>
            <w:r w:rsidRPr="00C37BC4">
              <w:t>Goaltend</w:t>
            </w:r>
            <w:r>
              <w:t>ing</w:t>
            </w:r>
          </w:p>
        </w:tc>
      </w:tr>
      <w:tr w:rsidR="00A5456F" w:rsidRPr="00722047" w14:paraId="6C3A3D90" w14:textId="77777777" w:rsidTr="0010014B">
        <w:trPr>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5F5D089" w14:textId="77777777" w:rsidR="00A5456F" w:rsidRPr="00A040C3" w:rsidRDefault="00A5456F" w:rsidP="00A5456F">
            <w:pPr>
              <w:pStyle w:val="ListParagraph"/>
              <w:numPr>
                <w:ilvl w:val="0"/>
                <w:numId w:val="79"/>
              </w:numPr>
              <w:spacing w:before="0" w:after="0"/>
              <w:ind w:left="150" w:hanging="180"/>
              <w:rPr>
                <w:rFonts w:cstheme="minorHAnsi"/>
              </w:rPr>
            </w:pPr>
          </w:p>
        </w:tc>
        <w:tc>
          <w:tcPr>
            <w:tcW w:w="2243" w:type="dxa"/>
            <w:tcBorders>
              <w:top w:val="single" w:sz="4" w:space="0" w:color="FFFFFF" w:themeColor="background1"/>
              <w:left w:val="single" w:sz="4" w:space="0" w:color="FFFFFF" w:themeColor="background1"/>
              <w:bottom w:val="single" w:sz="4" w:space="0" w:color="FFFFFF" w:themeColor="background1"/>
            </w:tcBorders>
          </w:tcPr>
          <w:p w14:paraId="624DD6DB" w14:textId="4AEC1A83" w:rsidR="00A5456F" w:rsidRPr="00A040C3" w:rsidRDefault="00A5456F" w:rsidP="0010014B">
            <w:pPr>
              <w:pStyle w:val="Tablebullet11ptlessspace"/>
            </w:pPr>
            <w:r w:rsidRPr="00A040C3">
              <w:t>Agility</w:t>
            </w:r>
            <w:r w:rsidR="00583977">
              <w:t>/</w:t>
            </w:r>
            <w:r w:rsidRPr="001614E0">
              <w:t>Balance</w:t>
            </w:r>
          </w:p>
          <w:p w14:paraId="5F388D83" w14:textId="29680EBC" w:rsidR="00A5456F" w:rsidRPr="00A040C3" w:rsidRDefault="00A5456F" w:rsidP="0010014B">
            <w:pPr>
              <w:pStyle w:val="Tablebullet11ptlessspace"/>
            </w:pPr>
            <w:r w:rsidRPr="00A040C3">
              <w:t xml:space="preserve">Edge </w:t>
            </w:r>
            <w:r w:rsidR="001614E0" w:rsidRPr="00A040C3">
              <w:t>control</w:t>
            </w:r>
          </w:p>
          <w:p w14:paraId="1799C165" w14:textId="7E48A5C3" w:rsidR="00A5456F" w:rsidRPr="00A040C3" w:rsidRDefault="00A5456F" w:rsidP="0010014B">
            <w:pPr>
              <w:pStyle w:val="Tablebullet11ptlessspace"/>
            </w:pPr>
            <w:r w:rsidRPr="00A040C3">
              <w:t xml:space="preserve">Forward </w:t>
            </w:r>
            <w:r w:rsidR="001614E0" w:rsidRPr="00A040C3">
              <w:t>skating</w:t>
            </w:r>
          </w:p>
          <w:p w14:paraId="009CFB43" w14:textId="7B640619" w:rsidR="00A5456F" w:rsidRPr="00A040C3" w:rsidRDefault="00A5456F" w:rsidP="0010014B">
            <w:pPr>
              <w:pStyle w:val="Tablebullet11ptlessspace"/>
            </w:pPr>
            <w:r w:rsidRPr="00A040C3">
              <w:t xml:space="preserve">Backward </w:t>
            </w:r>
            <w:r w:rsidR="001614E0" w:rsidRPr="00A040C3">
              <w:t>skating</w:t>
            </w:r>
          </w:p>
          <w:p w14:paraId="215FFC54" w14:textId="77777777" w:rsidR="00A5456F" w:rsidRPr="00A040C3" w:rsidRDefault="00A5456F" w:rsidP="0010014B">
            <w:pPr>
              <w:pStyle w:val="Tablebullet11ptlessspace"/>
            </w:pPr>
            <w:r w:rsidRPr="00A040C3">
              <w:t>Turning</w:t>
            </w:r>
          </w:p>
          <w:p w14:paraId="7A5FE4D3" w14:textId="77777777" w:rsidR="00A5456F" w:rsidRPr="00A040C3" w:rsidRDefault="00A5456F" w:rsidP="0010014B">
            <w:pPr>
              <w:pStyle w:val="Tablebullet11ptlessspace"/>
            </w:pPr>
            <w:r w:rsidRPr="00A040C3">
              <w:t>Crossovers</w:t>
            </w:r>
          </w:p>
          <w:p w14:paraId="4BDA74D7" w14:textId="7A86B5B5" w:rsidR="00A5456F" w:rsidRPr="00A040C3" w:rsidRDefault="00A5456F" w:rsidP="0010014B">
            <w:pPr>
              <w:pStyle w:val="Tablebullet11ptlessspace"/>
            </w:pPr>
            <w:r w:rsidRPr="00A040C3">
              <w:t xml:space="preserve">Transition and </w:t>
            </w:r>
            <w:r w:rsidR="001614E0" w:rsidRPr="00A040C3">
              <w:t>pivots</w:t>
            </w:r>
          </w:p>
          <w:p w14:paraId="16C139D8" w14:textId="77777777" w:rsidR="00A5456F" w:rsidRPr="00A040C3" w:rsidRDefault="00A5456F" w:rsidP="0010014B">
            <w:pPr>
              <w:pStyle w:val="Tablebullet11ptlessspace"/>
            </w:pPr>
            <w:r w:rsidRPr="00A040C3">
              <w:t>Quickness</w:t>
            </w:r>
          </w:p>
        </w:tc>
        <w:tc>
          <w:tcPr>
            <w:tcW w:w="1880" w:type="dxa"/>
            <w:tcBorders>
              <w:top w:val="single" w:sz="4" w:space="0" w:color="FFFFFF" w:themeColor="background1"/>
              <w:bottom w:val="single" w:sz="4" w:space="0" w:color="FFFFFF" w:themeColor="background1"/>
            </w:tcBorders>
          </w:tcPr>
          <w:p w14:paraId="0DD4CFDD" w14:textId="77777777" w:rsidR="00A5456F" w:rsidRPr="00A040C3" w:rsidRDefault="00A5456F" w:rsidP="0010014B">
            <w:pPr>
              <w:pStyle w:val="Tablebullet11ptlessspace"/>
            </w:pPr>
            <w:r w:rsidRPr="00A040C3">
              <w:t>Stationary</w:t>
            </w:r>
          </w:p>
          <w:p w14:paraId="38371432" w14:textId="77777777" w:rsidR="00A5456F" w:rsidRPr="00A040C3" w:rsidRDefault="00A5456F" w:rsidP="0010014B">
            <w:pPr>
              <w:pStyle w:val="Tablebullet11ptlessspace"/>
            </w:pPr>
            <w:r w:rsidRPr="00A040C3">
              <w:t>Moving</w:t>
            </w:r>
          </w:p>
          <w:p w14:paraId="340EA3DF" w14:textId="368C8B7D" w:rsidR="00A5456F" w:rsidRPr="00A040C3" w:rsidRDefault="00A5456F" w:rsidP="0010014B">
            <w:pPr>
              <w:pStyle w:val="Tablebullet11ptlessspace"/>
            </w:pPr>
            <w:r w:rsidRPr="00A040C3">
              <w:t>Small</w:t>
            </w:r>
            <w:r w:rsidR="00583977">
              <w:t>-</w:t>
            </w:r>
            <w:r w:rsidR="001614E0" w:rsidRPr="00A040C3">
              <w:t>area skills</w:t>
            </w:r>
          </w:p>
          <w:p w14:paraId="30B17675" w14:textId="77777777" w:rsidR="00A5456F" w:rsidRPr="00A040C3" w:rsidRDefault="00A5456F" w:rsidP="0010014B">
            <w:pPr>
              <w:pStyle w:val="Tablebullet11ptlessspace"/>
            </w:pPr>
            <w:r w:rsidRPr="00A040C3">
              <w:t>Agility</w:t>
            </w:r>
          </w:p>
          <w:p w14:paraId="231A352E" w14:textId="42054EFB" w:rsidR="00A5456F" w:rsidRPr="00A040C3" w:rsidRDefault="00A5456F" w:rsidP="0010014B">
            <w:pPr>
              <w:pStyle w:val="Tablebullet11ptlessspace"/>
            </w:pPr>
            <w:r w:rsidRPr="00A040C3">
              <w:t xml:space="preserve">Puck </w:t>
            </w:r>
            <w:r w:rsidR="001614E0" w:rsidRPr="00A040C3">
              <w:t>protection</w:t>
            </w:r>
          </w:p>
          <w:p w14:paraId="3F76F4E9" w14:textId="77777777" w:rsidR="00A5456F" w:rsidRPr="00A040C3" w:rsidRDefault="00A5456F" w:rsidP="0010014B">
            <w:pPr>
              <w:pStyle w:val="Tablebullet11ptlessspace"/>
            </w:pPr>
            <w:r w:rsidRPr="00A040C3">
              <w:t>Creativity</w:t>
            </w:r>
          </w:p>
        </w:tc>
        <w:tc>
          <w:tcPr>
            <w:tcW w:w="2142" w:type="dxa"/>
            <w:tcBorders>
              <w:top w:val="single" w:sz="4" w:space="0" w:color="FFFFFF" w:themeColor="background1"/>
              <w:bottom w:val="single" w:sz="4" w:space="0" w:color="FFFFFF" w:themeColor="background1"/>
            </w:tcBorders>
          </w:tcPr>
          <w:p w14:paraId="519E6842" w14:textId="77777777" w:rsidR="00A5456F" w:rsidRPr="00A040C3" w:rsidRDefault="00A5456F" w:rsidP="0010014B">
            <w:pPr>
              <w:pStyle w:val="Tablebullet11ptlessspace"/>
            </w:pPr>
            <w:r w:rsidRPr="00A040C3">
              <w:t>Stationary</w:t>
            </w:r>
          </w:p>
          <w:p w14:paraId="45128F1B" w14:textId="77777777" w:rsidR="00A5456F" w:rsidRPr="00A040C3" w:rsidRDefault="00A5456F" w:rsidP="0010014B">
            <w:pPr>
              <w:pStyle w:val="Tablebullet11ptlessspace"/>
            </w:pPr>
            <w:r w:rsidRPr="00A040C3">
              <w:t>Moving</w:t>
            </w:r>
          </w:p>
          <w:p w14:paraId="7408E48F" w14:textId="1D1A4C78" w:rsidR="00A5456F" w:rsidRPr="00A040C3" w:rsidRDefault="00A5456F" w:rsidP="0010014B">
            <w:pPr>
              <w:pStyle w:val="Tablebullet11ptlessspace"/>
            </w:pPr>
            <w:r w:rsidRPr="00A040C3">
              <w:t xml:space="preserve">Puck </w:t>
            </w:r>
            <w:r w:rsidR="001614E0" w:rsidRPr="00A040C3">
              <w:t>support</w:t>
            </w:r>
          </w:p>
        </w:tc>
        <w:tc>
          <w:tcPr>
            <w:tcW w:w="2580" w:type="dxa"/>
            <w:tcBorders>
              <w:top w:val="single" w:sz="4" w:space="0" w:color="FFFFFF" w:themeColor="background1"/>
              <w:bottom w:val="single" w:sz="4" w:space="0" w:color="FFFFFF" w:themeColor="background1"/>
            </w:tcBorders>
          </w:tcPr>
          <w:p w14:paraId="1435356B" w14:textId="77777777" w:rsidR="00A5456F" w:rsidRPr="00A040C3" w:rsidRDefault="00A5456F" w:rsidP="0010014B">
            <w:pPr>
              <w:pStyle w:val="Tablebullet11ptlessspace"/>
            </w:pPr>
            <w:r w:rsidRPr="00A040C3">
              <w:t>Stationary</w:t>
            </w:r>
          </w:p>
          <w:p w14:paraId="584EF9E6" w14:textId="77777777" w:rsidR="00A5456F" w:rsidRPr="00A040C3" w:rsidRDefault="00A5456F" w:rsidP="0010014B">
            <w:pPr>
              <w:pStyle w:val="Tablebullet11ptlessspace"/>
            </w:pPr>
            <w:r w:rsidRPr="00A040C3">
              <w:t>Moving</w:t>
            </w:r>
          </w:p>
          <w:p w14:paraId="68D5D6F3" w14:textId="36F85A07" w:rsidR="00A5456F" w:rsidRPr="00A040C3" w:rsidRDefault="00A5456F" w:rsidP="0010014B">
            <w:pPr>
              <w:pStyle w:val="Tablebullet11ptlessspace"/>
            </w:pPr>
            <w:r w:rsidRPr="00A040C3">
              <w:t>1</w:t>
            </w:r>
            <w:r w:rsidR="001614E0">
              <w:t>-t</w:t>
            </w:r>
            <w:r w:rsidRPr="00A040C3">
              <w:t>imers</w:t>
            </w:r>
          </w:p>
          <w:p w14:paraId="6EA425C8" w14:textId="4422B47D" w:rsidR="00A5456F" w:rsidRPr="00A040C3" w:rsidRDefault="00A5456F" w:rsidP="0010014B">
            <w:pPr>
              <w:pStyle w:val="Tablebullet11ptlessspace"/>
            </w:pPr>
            <w:r w:rsidRPr="00A040C3">
              <w:t xml:space="preserve">Quick </w:t>
            </w:r>
            <w:r w:rsidR="001614E0" w:rsidRPr="00A040C3">
              <w:t>release</w:t>
            </w:r>
          </w:p>
          <w:p w14:paraId="2A4A4D03" w14:textId="6C30CCCA" w:rsidR="00A5456F" w:rsidRPr="00A040C3" w:rsidRDefault="00A5456F" w:rsidP="0010014B">
            <w:pPr>
              <w:pStyle w:val="Tablebullet11ptlessspace"/>
            </w:pPr>
            <w:r w:rsidRPr="00A040C3">
              <w:t xml:space="preserve">Shooting </w:t>
            </w:r>
            <w:r w:rsidR="001614E0" w:rsidRPr="00A040C3">
              <w:t>fakes</w:t>
            </w:r>
          </w:p>
          <w:p w14:paraId="7F794088" w14:textId="67B2D561" w:rsidR="00A5456F" w:rsidRPr="00A040C3" w:rsidRDefault="00A5456F" w:rsidP="0010014B">
            <w:pPr>
              <w:pStyle w:val="Tablebullet11ptlessspace"/>
            </w:pPr>
            <w:r w:rsidRPr="00A040C3">
              <w:t xml:space="preserve">Changing </w:t>
            </w:r>
            <w:r w:rsidR="001614E0" w:rsidRPr="00A040C3">
              <w:t>puck angle</w:t>
            </w:r>
          </w:p>
          <w:p w14:paraId="69AD9671" w14:textId="4713D9F8" w:rsidR="00A5456F" w:rsidRPr="00A040C3" w:rsidRDefault="00A5456F" w:rsidP="0010014B">
            <w:pPr>
              <w:pStyle w:val="Tablebullet11ptlessspace"/>
            </w:pPr>
            <w:r w:rsidRPr="00A040C3">
              <w:t xml:space="preserve">Shooting off </w:t>
            </w:r>
            <w:r w:rsidR="001614E0" w:rsidRPr="00A040C3">
              <w:t>pass</w:t>
            </w:r>
          </w:p>
          <w:p w14:paraId="437162C3" w14:textId="28AB7A0D" w:rsidR="00A5456F" w:rsidRPr="00A040C3" w:rsidRDefault="00A5456F" w:rsidP="0010014B">
            <w:pPr>
              <w:pStyle w:val="Tablebullet11ptlessspace"/>
            </w:pPr>
            <w:r w:rsidRPr="00A040C3">
              <w:t xml:space="preserve">Forehand to </w:t>
            </w:r>
            <w:r w:rsidR="001614E0" w:rsidRPr="00A040C3">
              <w:t>backhand</w:t>
            </w:r>
            <w:r w:rsidR="00583977">
              <w:t>/</w:t>
            </w:r>
            <w:r w:rsidRPr="00A040C3">
              <w:t xml:space="preserve">Backhand to </w:t>
            </w:r>
            <w:r w:rsidR="001614E0" w:rsidRPr="00A040C3">
              <w:t>forehand</w:t>
            </w:r>
          </w:p>
          <w:p w14:paraId="6FE6BA63" w14:textId="13C86416" w:rsidR="00A5456F" w:rsidRPr="00A040C3" w:rsidRDefault="00A5456F" w:rsidP="0010014B">
            <w:pPr>
              <w:pStyle w:val="Tablebullet11ptlessspace"/>
            </w:pPr>
            <w:r w:rsidRPr="00A040C3">
              <w:t xml:space="preserve">Shooting for </w:t>
            </w:r>
            <w:r w:rsidR="001614E0" w:rsidRPr="00A5456F">
              <w:t>sticks</w:t>
            </w:r>
          </w:p>
        </w:tc>
        <w:tc>
          <w:tcPr>
            <w:tcW w:w="2320" w:type="dxa"/>
            <w:tcBorders>
              <w:top w:val="single" w:sz="4" w:space="0" w:color="FFFFFF" w:themeColor="background1"/>
              <w:bottom w:val="single" w:sz="4" w:space="0" w:color="FFFFFF" w:themeColor="background1"/>
            </w:tcBorders>
          </w:tcPr>
          <w:p w14:paraId="01896938" w14:textId="7F46840F" w:rsidR="00A5456F" w:rsidRPr="00A040C3" w:rsidRDefault="00A5456F" w:rsidP="0010014B">
            <w:pPr>
              <w:pStyle w:val="Tablebullet11ptlessspace"/>
            </w:pPr>
            <w:r w:rsidRPr="00A040C3">
              <w:t>Skating</w:t>
            </w:r>
            <w:r w:rsidR="00583977">
              <w:t>/</w:t>
            </w:r>
            <w:r w:rsidRPr="00A040C3">
              <w:t>Agility</w:t>
            </w:r>
          </w:p>
          <w:p w14:paraId="0F964990" w14:textId="2AF2B567" w:rsidR="00A5456F" w:rsidRPr="00A040C3" w:rsidRDefault="00A5456F" w:rsidP="0010014B">
            <w:pPr>
              <w:pStyle w:val="Tablebullet11ptlessspace"/>
            </w:pPr>
            <w:r w:rsidRPr="00A040C3">
              <w:t>Angling</w:t>
            </w:r>
            <w:r w:rsidR="00583977">
              <w:t>/</w:t>
            </w:r>
            <w:r w:rsidRPr="00A040C3">
              <w:t>Position</w:t>
            </w:r>
            <w:r w:rsidR="00583977">
              <w:softHyphen/>
            </w:r>
            <w:r w:rsidRPr="00A040C3">
              <w:t>ing</w:t>
            </w:r>
          </w:p>
          <w:p w14:paraId="1390BFFB" w14:textId="486DCF51" w:rsidR="00A5456F" w:rsidRPr="00A040C3" w:rsidRDefault="00A5456F" w:rsidP="0010014B">
            <w:pPr>
              <w:pStyle w:val="Tablebullet11ptlessspace"/>
            </w:pPr>
            <w:r w:rsidRPr="00A040C3">
              <w:t xml:space="preserve">Stick </w:t>
            </w:r>
            <w:r w:rsidR="001614E0" w:rsidRPr="00A040C3">
              <w:t>checks</w:t>
            </w:r>
          </w:p>
          <w:p w14:paraId="3321B4AC" w14:textId="51381387" w:rsidR="00A5456F" w:rsidRPr="00A040C3" w:rsidRDefault="00A5456F" w:rsidP="0010014B">
            <w:pPr>
              <w:pStyle w:val="Tablebullet11ptlessspace"/>
            </w:pPr>
            <w:r w:rsidRPr="00A040C3">
              <w:t xml:space="preserve">Body </w:t>
            </w:r>
            <w:r w:rsidR="001614E0" w:rsidRPr="00A040C3">
              <w:t>contact</w:t>
            </w:r>
          </w:p>
          <w:p w14:paraId="2F1CFA52" w14:textId="64A9FC67" w:rsidR="00A5456F" w:rsidRPr="00A040C3" w:rsidRDefault="00A5456F" w:rsidP="0010014B">
            <w:pPr>
              <w:pStyle w:val="Tablebullet11ptlessspace"/>
            </w:pPr>
            <w:r w:rsidRPr="00A040C3">
              <w:t xml:space="preserve">Body </w:t>
            </w:r>
            <w:r w:rsidR="001614E0" w:rsidRPr="00A040C3">
              <w:t>checking</w:t>
            </w:r>
          </w:p>
        </w:tc>
        <w:tc>
          <w:tcPr>
            <w:tcW w:w="2582" w:type="dxa"/>
            <w:tcBorders>
              <w:top w:val="single" w:sz="4" w:space="0" w:color="FFFFFF" w:themeColor="background1"/>
              <w:bottom w:val="single" w:sz="4" w:space="0" w:color="FFFFFF" w:themeColor="background1"/>
            </w:tcBorders>
          </w:tcPr>
          <w:p w14:paraId="05BBF718" w14:textId="7AABAE1E" w:rsidR="00A5456F" w:rsidRPr="00A040C3" w:rsidRDefault="00A5456F" w:rsidP="0010014B">
            <w:pPr>
              <w:pStyle w:val="Tablebullet11ptlessspace"/>
            </w:pPr>
            <w:r w:rsidRPr="00A040C3">
              <w:t xml:space="preserve">Balance and </w:t>
            </w:r>
            <w:r w:rsidR="001614E0" w:rsidRPr="00A040C3">
              <w:t>agility</w:t>
            </w:r>
          </w:p>
          <w:p w14:paraId="170300A4" w14:textId="52167F2D" w:rsidR="00A5456F" w:rsidRPr="00A040C3" w:rsidRDefault="00A5456F" w:rsidP="0010014B">
            <w:pPr>
              <w:pStyle w:val="Tablebullet11ptlessspace"/>
            </w:pPr>
            <w:r w:rsidRPr="00A040C3">
              <w:t xml:space="preserve">Moving </w:t>
            </w:r>
            <w:r w:rsidR="001614E0" w:rsidRPr="00A040C3">
              <w:t>skills</w:t>
            </w:r>
          </w:p>
          <w:p w14:paraId="693C5626" w14:textId="77777777" w:rsidR="00A5456F" w:rsidRPr="00A040C3" w:rsidRDefault="00A5456F" w:rsidP="0010014B">
            <w:pPr>
              <w:pStyle w:val="Tablebullet11ptlessspace"/>
            </w:pPr>
            <w:r w:rsidRPr="00A040C3">
              <w:t>Positioning</w:t>
            </w:r>
          </w:p>
          <w:p w14:paraId="4AC1EBB3" w14:textId="4C5801D4" w:rsidR="00A5456F" w:rsidRPr="00A040C3" w:rsidRDefault="00A5456F" w:rsidP="0010014B">
            <w:pPr>
              <w:pStyle w:val="Tablebullet11ptlessspace"/>
            </w:pPr>
            <w:r w:rsidRPr="00A040C3">
              <w:t xml:space="preserve">Save </w:t>
            </w:r>
            <w:r w:rsidR="001614E0" w:rsidRPr="00A040C3">
              <w:t>selection</w:t>
            </w:r>
          </w:p>
          <w:p w14:paraId="0C7C05CD" w14:textId="01D1F95F" w:rsidR="00A5456F" w:rsidRPr="00A040C3" w:rsidRDefault="00A5456F" w:rsidP="0010014B">
            <w:pPr>
              <w:pStyle w:val="Tablebullet11ptlessspace"/>
            </w:pPr>
            <w:r w:rsidRPr="00A040C3">
              <w:t xml:space="preserve">Basic </w:t>
            </w:r>
            <w:r w:rsidR="001614E0" w:rsidRPr="00A040C3">
              <w:t>puck control</w:t>
            </w:r>
          </w:p>
          <w:p w14:paraId="0CF73FCD" w14:textId="3DF39ED2" w:rsidR="00A5456F" w:rsidRPr="00A040C3" w:rsidRDefault="00A5456F" w:rsidP="0010014B">
            <w:pPr>
              <w:pStyle w:val="Tablebullet11ptlessspace"/>
            </w:pPr>
            <w:r w:rsidRPr="00A040C3">
              <w:t xml:space="preserve">Advanced </w:t>
            </w:r>
            <w:r w:rsidR="001614E0" w:rsidRPr="00A040C3">
              <w:t>skating</w:t>
            </w:r>
          </w:p>
          <w:p w14:paraId="0457430A" w14:textId="4ACE911E" w:rsidR="00A5456F" w:rsidRPr="00A040C3" w:rsidRDefault="00A5456F" w:rsidP="0010014B">
            <w:pPr>
              <w:pStyle w:val="Tablebullet11ptlessspace"/>
            </w:pPr>
            <w:r w:rsidRPr="00A040C3">
              <w:t xml:space="preserve">Eye </w:t>
            </w:r>
            <w:r w:rsidR="001614E0" w:rsidRPr="00A040C3">
              <w:t>skills</w:t>
            </w:r>
          </w:p>
          <w:p w14:paraId="22B38684" w14:textId="0848F762" w:rsidR="00A5456F" w:rsidRPr="00A040C3" w:rsidRDefault="00A5456F" w:rsidP="0010014B">
            <w:pPr>
              <w:pStyle w:val="Tablebullet11ptlessspace"/>
            </w:pPr>
            <w:r w:rsidRPr="00A040C3">
              <w:t xml:space="preserve">Advanced </w:t>
            </w:r>
            <w:r w:rsidR="001614E0" w:rsidRPr="00A040C3">
              <w:t>hands</w:t>
            </w:r>
          </w:p>
          <w:p w14:paraId="5C3C2C0D" w14:textId="20DBA947" w:rsidR="00A5456F" w:rsidRPr="00A040C3" w:rsidRDefault="00A5456F" w:rsidP="0010014B">
            <w:pPr>
              <w:pStyle w:val="Tablebullet11ptlessspace"/>
            </w:pPr>
            <w:r w:rsidRPr="00A040C3">
              <w:t xml:space="preserve">Advanced </w:t>
            </w:r>
            <w:r w:rsidR="001614E0" w:rsidRPr="00A040C3">
              <w:t>puck handling</w:t>
            </w:r>
          </w:p>
          <w:p w14:paraId="0B72CE1C" w14:textId="4E6E2755" w:rsidR="00A5456F" w:rsidRPr="00A040C3" w:rsidRDefault="00A5456F" w:rsidP="0010014B">
            <w:pPr>
              <w:pStyle w:val="Tablebullet11ptlessspace"/>
            </w:pPr>
            <w:r w:rsidRPr="00A040C3">
              <w:t xml:space="preserve">10 </w:t>
            </w:r>
            <w:r w:rsidR="00583977" w:rsidRPr="00A040C3">
              <w:t xml:space="preserve">scoring </w:t>
            </w:r>
            <w:r w:rsidR="001614E0" w:rsidRPr="00A040C3">
              <w:t>situations</w:t>
            </w:r>
          </w:p>
          <w:p w14:paraId="4E59C46A" w14:textId="10726476" w:rsidR="00A5456F" w:rsidRPr="00A040C3" w:rsidRDefault="00A5456F" w:rsidP="0010014B">
            <w:pPr>
              <w:pStyle w:val="Tablebullet11ptlessspace"/>
            </w:pPr>
            <w:r w:rsidRPr="00A040C3">
              <w:t xml:space="preserve">Defensive </w:t>
            </w:r>
            <w:r w:rsidR="001614E0" w:rsidRPr="00A040C3">
              <w:t>team play</w:t>
            </w:r>
          </w:p>
          <w:p w14:paraId="64D0F1D8" w14:textId="19242E66" w:rsidR="00A5456F" w:rsidRPr="00A040C3" w:rsidRDefault="00A5456F" w:rsidP="0010014B">
            <w:pPr>
              <w:pStyle w:val="Tablebullet11ptlessspace"/>
            </w:pPr>
            <w:r w:rsidRPr="00A040C3">
              <w:t xml:space="preserve">Offensive </w:t>
            </w:r>
            <w:r w:rsidR="001614E0" w:rsidRPr="00A040C3">
              <w:t>team play</w:t>
            </w:r>
          </w:p>
          <w:p w14:paraId="3EDAD56B" w14:textId="735AE1D6" w:rsidR="00A5456F" w:rsidRPr="00A040C3" w:rsidRDefault="00A5456F" w:rsidP="0010014B">
            <w:pPr>
              <w:pStyle w:val="Tablebullet11ptlessspace"/>
            </w:pPr>
            <w:r w:rsidRPr="00A040C3">
              <w:t xml:space="preserve">Hockey </w:t>
            </w:r>
            <w:r w:rsidR="001614E0" w:rsidRPr="00A040C3">
              <w:t>sense</w:t>
            </w:r>
          </w:p>
        </w:tc>
      </w:tr>
      <w:tr w:rsidR="00A5456F" w:rsidRPr="00722047" w14:paraId="63F8DE2B" w14:textId="77777777" w:rsidTr="0010014B">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1158B966" w14:textId="39FE0B1A" w:rsidR="00A5456F" w:rsidRPr="0010014B" w:rsidRDefault="00A5456F" w:rsidP="0010014B">
            <w:pPr>
              <w:pStyle w:val="TableHeadingSmaller0"/>
              <w:rPr>
                <w:color w:val="7F7F7F" w:themeColor="text1" w:themeTint="80"/>
              </w:rPr>
            </w:pPr>
            <w:r w:rsidRPr="0010014B">
              <w:rPr>
                <w:color w:val="7F7F7F" w:themeColor="text1" w:themeTint="80"/>
              </w:rPr>
              <w:t>Tactic</w:t>
            </w:r>
            <w:r w:rsidR="006A3E61">
              <w:rPr>
                <w:color w:val="7F7F7F" w:themeColor="text1" w:themeTint="80"/>
              </w:rPr>
              <w:t>al skill</w:t>
            </w:r>
            <w:r w:rsidRPr="0010014B">
              <w:rPr>
                <w:color w:val="7F7F7F" w:themeColor="text1" w:themeTint="80"/>
              </w:rPr>
              <w:t>s</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3CD29BE" w14:textId="114C372D" w:rsidR="00A5456F" w:rsidRPr="0010014B" w:rsidRDefault="00A5456F" w:rsidP="0010014B">
            <w:pPr>
              <w:pStyle w:val="TableHeadingSmaller0"/>
              <w:rPr>
                <w:color w:val="7F7F7F" w:themeColor="text1" w:themeTint="80"/>
              </w:rPr>
            </w:pPr>
            <w:r w:rsidRPr="0010014B">
              <w:rPr>
                <w:color w:val="7F7F7F" w:themeColor="text1" w:themeTint="80"/>
              </w:rPr>
              <w:t xml:space="preserve">Individual </w:t>
            </w:r>
            <w:r w:rsidR="001614E0" w:rsidRPr="0010014B">
              <w:rPr>
                <w:color w:val="7F7F7F" w:themeColor="text1" w:themeTint="80"/>
              </w:rPr>
              <w:t>offensive tactics</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0C70D87" w14:textId="453E3B80" w:rsidR="00A5456F" w:rsidRPr="0010014B" w:rsidRDefault="00A5456F" w:rsidP="0010014B">
            <w:pPr>
              <w:pStyle w:val="TableHeadingSmaller0"/>
              <w:rPr>
                <w:color w:val="7F7F7F" w:themeColor="text1" w:themeTint="80"/>
              </w:rPr>
            </w:pPr>
            <w:r w:rsidRPr="0010014B">
              <w:rPr>
                <w:color w:val="7F7F7F" w:themeColor="text1" w:themeTint="80"/>
              </w:rPr>
              <w:t xml:space="preserve">Individual </w:t>
            </w:r>
            <w:r w:rsidR="001614E0" w:rsidRPr="0010014B">
              <w:rPr>
                <w:color w:val="7F7F7F" w:themeColor="text1" w:themeTint="80"/>
              </w:rPr>
              <w:t>defensive tactics</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F5ED407" w14:textId="6C64D68A" w:rsidR="00A5456F" w:rsidRPr="0010014B" w:rsidRDefault="00A5456F" w:rsidP="0010014B">
            <w:pPr>
              <w:pStyle w:val="TableHeadingSmaller0"/>
              <w:rPr>
                <w:color w:val="7F7F7F" w:themeColor="text1" w:themeTint="80"/>
              </w:rPr>
            </w:pPr>
            <w:r w:rsidRPr="0010014B">
              <w:rPr>
                <w:color w:val="7F7F7F" w:themeColor="text1" w:themeTint="80"/>
              </w:rPr>
              <w:t xml:space="preserve">Team </w:t>
            </w:r>
            <w:r w:rsidR="001614E0" w:rsidRPr="0010014B">
              <w:rPr>
                <w:color w:val="7F7F7F" w:themeColor="text1" w:themeTint="80"/>
              </w:rPr>
              <w:t>tactics</w:t>
            </w:r>
          </w:p>
        </w:tc>
      </w:tr>
      <w:tr w:rsidR="00A5456F" w:rsidRPr="00A80D2D" w14:paraId="21564448" w14:textId="77777777" w:rsidTr="0010014B">
        <w:trPr>
          <w:trHeight w:val="1385"/>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D6FF85A" w14:textId="77777777" w:rsidR="00A5456F" w:rsidRPr="0010014B" w:rsidRDefault="00A5456F" w:rsidP="00A5456F">
            <w:pPr>
              <w:pStyle w:val="ListParagraph"/>
              <w:numPr>
                <w:ilvl w:val="0"/>
                <w:numId w:val="79"/>
              </w:numPr>
              <w:spacing w:before="0" w:after="0"/>
              <w:ind w:left="150" w:hanging="180"/>
              <w:rPr>
                <w:rFonts w:cstheme="minorHAnsi"/>
                <w:color w:val="7F7F7F" w:themeColor="text1" w:themeTint="80"/>
              </w:rPr>
            </w:pPr>
          </w:p>
        </w:tc>
        <w:tc>
          <w:tcPr>
            <w:tcW w:w="4123" w:type="dxa"/>
            <w:gridSpan w:val="2"/>
            <w:tcBorders>
              <w:top w:val="single" w:sz="4" w:space="0" w:color="FFFFFF" w:themeColor="background1"/>
              <w:left w:val="single" w:sz="4" w:space="0" w:color="FFFFFF" w:themeColor="background1"/>
              <w:bottom w:val="single" w:sz="4" w:space="0" w:color="FFFFFF" w:themeColor="background1"/>
            </w:tcBorders>
          </w:tcPr>
          <w:p w14:paraId="2B9781A5" w14:textId="77777777" w:rsidR="00A5456F" w:rsidRPr="0010014B" w:rsidRDefault="00A5456F" w:rsidP="0010014B">
            <w:pPr>
              <w:pStyle w:val="Tablebullet11ptlessspace"/>
              <w:rPr>
                <w:color w:val="7F7F7F" w:themeColor="text1" w:themeTint="80"/>
              </w:rPr>
            </w:pPr>
            <w:r w:rsidRPr="0010014B">
              <w:rPr>
                <w:color w:val="7F7F7F" w:themeColor="text1" w:themeTint="80"/>
              </w:rPr>
              <w:t>Attacking 1 on 1</w:t>
            </w:r>
          </w:p>
          <w:p w14:paraId="6E554E76" w14:textId="25C1AC9D" w:rsidR="00A5456F" w:rsidRPr="0010014B" w:rsidRDefault="00A5456F" w:rsidP="0010014B">
            <w:pPr>
              <w:pStyle w:val="Tablebullet11ptlessspace"/>
              <w:rPr>
                <w:color w:val="7F7F7F" w:themeColor="text1" w:themeTint="80"/>
              </w:rPr>
            </w:pPr>
            <w:r w:rsidRPr="0010014B">
              <w:rPr>
                <w:color w:val="7F7F7F" w:themeColor="text1" w:themeTint="80"/>
              </w:rPr>
              <w:t xml:space="preserve">Shaking a </w:t>
            </w:r>
            <w:r w:rsidR="001614E0" w:rsidRPr="0010014B">
              <w:rPr>
                <w:color w:val="7F7F7F" w:themeColor="text1" w:themeTint="80"/>
              </w:rPr>
              <w:t xml:space="preserve">defender </w:t>
            </w:r>
            <w:r w:rsidRPr="0010014B">
              <w:rPr>
                <w:color w:val="7F7F7F" w:themeColor="text1" w:themeTint="80"/>
              </w:rPr>
              <w:t>1 on 1</w:t>
            </w:r>
          </w:p>
          <w:p w14:paraId="59AFF58F" w14:textId="4F3C0BFF" w:rsidR="00A5456F" w:rsidRPr="0010014B" w:rsidRDefault="00A5456F" w:rsidP="0010014B">
            <w:pPr>
              <w:pStyle w:val="Tablebullet11ptlessspace"/>
              <w:rPr>
                <w:color w:val="7F7F7F" w:themeColor="text1" w:themeTint="80"/>
              </w:rPr>
            </w:pPr>
            <w:r w:rsidRPr="0010014B">
              <w:rPr>
                <w:color w:val="7F7F7F" w:themeColor="text1" w:themeTint="80"/>
              </w:rPr>
              <w:t xml:space="preserve">Screening without the </w:t>
            </w:r>
            <w:r w:rsidR="001614E0" w:rsidRPr="0010014B">
              <w:rPr>
                <w:color w:val="7F7F7F" w:themeColor="text1" w:themeTint="80"/>
              </w:rPr>
              <w:t>puck</w:t>
            </w:r>
          </w:p>
        </w:tc>
        <w:tc>
          <w:tcPr>
            <w:tcW w:w="4722" w:type="dxa"/>
            <w:gridSpan w:val="2"/>
            <w:tcBorders>
              <w:top w:val="single" w:sz="4" w:space="0" w:color="FFFFFF" w:themeColor="background1"/>
              <w:bottom w:val="single" w:sz="4" w:space="0" w:color="FFFFFF" w:themeColor="background1"/>
            </w:tcBorders>
          </w:tcPr>
          <w:p w14:paraId="4E6C4FFB" w14:textId="77777777" w:rsidR="00A5456F" w:rsidRPr="0010014B" w:rsidRDefault="00A5456F" w:rsidP="0010014B">
            <w:pPr>
              <w:pStyle w:val="Tablebullet11ptlessspace"/>
              <w:rPr>
                <w:color w:val="7F7F7F" w:themeColor="text1" w:themeTint="80"/>
              </w:rPr>
            </w:pPr>
            <w:r w:rsidRPr="0010014B">
              <w:rPr>
                <w:color w:val="7F7F7F" w:themeColor="text1" w:themeTint="80"/>
              </w:rPr>
              <w:t>Defending 1 on 1</w:t>
            </w:r>
          </w:p>
          <w:p w14:paraId="2C4532A4" w14:textId="7B7855E5" w:rsidR="00A5456F" w:rsidRPr="0010014B" w:rsidRDefault="00A5456F" w:rsidP="0010014B">
            <w:pPr>
              <w:pStyle w:val="Tablebullet11ptlessspace"/>
              <w:rPr>
                <w:color w:val="7F7F7F" w:themeColor="text1" w:themeTint="80"/>
              </w:rPr>
            </w:pPr>
            <w:r w:rsidRPr="0010014B">
              <w:rPr>
                <w:color w:val="7F7F7F" w:themeColor="text1" w:themeTint="80"/>
              </w:rPr>
              <w:t xml:space="preserve">Defending in the </w:t>
            </w:r>
            <w:r w:rsidR="001614E0" w:rsidRPr="0010014B">
              <w:rPr>
                <w:color w:val="7F7F7F" w:themeColor="text1" w:themeTint="80"/>
              </w:rPr>
              <w:t>corner</w:t>
            </w:r>
          </w:p>
          <w:p w14:paraId="75B48AFA" w14:textId="7AC37C48" w:rsidR="00A5456F" w:rsidRPr="0010014B" w:rsidRDefault="00A5456F" w:rsidP="0010014B">
            <w:pPr>
              <w:pStyle w:val="Tablebullet11ptlessspace"/>
              <w:rPr>
                <w:color w:val="7F7F7F" w:themeColor="text1" w:themeTint="80"/>
              </w:rPr>
            </w:pPr>
            <w:r w:rsidRPr="0010014B">
              <w:rPr>
                <w:color w:val="7F7F7F" w:themeColor="text1" w:themeTint="80"/>
              </w:rPr>
              <w:t xml:space="preserve">Defending along the </w:t>
            </w:r>
            <w:r w:rsidR="001614E0" w:rsidRPr="0010014B">
              <w:rPr>
                <w:color w:val="7F7F7F" w:themeColor="text1" w:themeTint="80"/>
              </w:rPr>
              <w:t>boards</w:t>
            </w:r>
          </w:p>
          <w:p w14:paraId="2A448B03" w14:textId="77777777" w:rsidR="00A5456F" w:rsidRPr="0010014B" w:rsidRDefault="00A5456F" w:rsidP="0010014B">
            <w:pPr>
              <w:pStyle w:val="Tablebullet11ptlessspace"/>
              <w:rPr>
                <w:color w:val="7F7F7F" w:themeColor="text1" w:themeTint="80"/>
              </w:rPr>
            </w:pPr>
            <w:r w:rsidRPr="0010014B">
              <w:rPr>
                <w:color w:val="7F7F7F" w:themeColor="text1" w:themeTint="80"/>
              </w:rPr>
              <w:t>Backchecking</w:t>
            </w:r>
          </w:p>
        </w:tc>
        <w:tc>
          <w:tcPr>
            <w:tcW w:w="4902" w:type="dxa"/>
            <w:gridSpan w:val="2"/>
            <w:tcBorders>
              <w:top w:val="single" w:sz="4" w:space="0" w:color="FFFFFF" w:themeColor="background1"/>
              <w:bottom w:val="single" w:sz="4" w:space="0" w:color="FFFFFF" w:themeColor="background1"/>
            </w:tcBorders>
          </w:tcPr>
          <w:p w14:paraId="2295C50A" w14:textId="4DD59646" w:rsidR="00A5456F" w:rsidRPr="0010014B" w:rsidRDefault="00A5456F" w:rsidP="0010014B">
            <w:pPr>
              <w:pStyle w:val="Tablebullet11ptlessspace"/>
              <w:rPr>
                <w:color w:val="7F7F7F" w:themeColor="text1" w:themeTint="80"/>
              </w:rPr>
            </w:pPr>
            <w:r w:rsidRPr="0010014B">
              <w:rPr>
                <w:color w:val="7F7F7F" w:themeColor="text1" w:themeTint="80"/>
              </w:rPr>
              <w:t xml:space="preserve">Offensive: Entries, </w:t>
            </w:r>
            <w:r w:rsidR="001614E0" w:rsidRPr="0010014B">
              <w:rPr>
                <w:color w:val="7F7F7F" w:themeColor="text1" w:themeTint="80"/>
              </w:rPr>
              <w:t>offensive zone play</w:t>
            </w:r>
          </w:p>
          <w:p w14:paraId="66B4C707" w14:textId="650A86D5" w:rsidR="00A5456F" w:rsidRPr="0010014B" w:rsidRDefault="00A5456F" w:rsidP="0010014B">
            <w:pPr>
              <w:pStyle w:val="Tablebullet11ptlessspace"/>
              <w:rPr>
                <w:color w:val="7F7F7F" w:themeColor="text1" w:themeTint="80"/>
              </w:rPr>
            </w:pPr>
            <w:r w:rsidRPr="0010014B">
              <w:rPr>
                <w:color w:val="7F7F7F" w:themeColor="text1" w:themeTint="80"/>
              </w:rPr>
              <w:t xml:space="preserve">Defensive: Defensive </w:t>
            </w:r>
            <w:r w:rsidR="001614E0" w:rsidRPr="0010014B">
              <w:rPr>
                <w:color w:val="7F7F7F" w:themeColor="text1" w:themeTint="80"/>
              </w:rPr>
              <w:t>zone coverage, breakouts</w:t>
            </w:r>
          </w:p>
          <w:p w14:paraId="404452CD" w14:textId="5FEBA23D" w:rsidR="00A5456F" w:rsidRPr="0010014B" w:rsidRDefault="00A5456F" w:rsidP="0010014B">
            <w:pPr>
              <w:pStyle w:val="Tablebullet11ptlessspace"/>
              <w:rPr>
                <w:color w:val="7F7F7F" w:themeColor="text1" w:themeTint="80"/>
              </w:rPr>
            </w:pPr>
            <w:r w:rsidRPr="0010014B">
              <w:rPr>
                <w:color w:val="7F7F7F" w:themeColor="text1" w:themeTint="80"/>
              </w:rPr>
              <w:t xml:space="preserve">Special </w:t>
            </w:r>
            <w:r w:rsidR="00583977" w:rsidRPr="0010014B">
              <w:rPr>
                <w:color w:val="7F7F7F" w:themeColor="text1" w:themeTint="80"/>
              </w:rPr>
              <w:t>team</w:t>
            </w:r>
            <w:r w:rsidRPr="0010014B">
              <w:rPr>
                <w:color w:val="7F7F7F" w:themeColor="text1" w:themeTint="80"/>
              </w:rPr>
              <w:t xml:space="preserve">: PP </w:t>
            </w:r>
            <w:r w:rsidR="001614E0" w:rsidRPr="0010014B">
              <w:rPr>
                <w:color w:val="7F7F7F" w:themeColor="text1" w:themeTint="80"/>
              </w:rPr>
              <w:t>breakouts</w:t>
            </w:r>
            <w:r w:rsidRPr="0010014B">
              <w:rPr>
                <w:color w:val="7F7F7F" w:themeColor="text1" w:themeTint="80"/>
              </w:rPr>
              <w:t xml:space="preserve">, PP </w:t>
            </w:r>
            <w:r w:rsidR="001614E0" w:rsidRPr="0010014B">
              <w:rPr>
                <w:color w:val="7F7F7F" w:themeColor="text1" w:themeTint="80"/>
              </w:rPr>
              <w:t>setup</w:t>
            </w:r>
            <w:r w:rsidRPr="0010014B">
              <w:rPr>
                <w:color w:val="7F7F7F" w:themeColor="text1" w:themeTint="80"/>
              </w:rPr>
              <w:t xml:space="preserve">, PK </w:t>
            </w:r>
            <w:r w:rsidR="001614E0" w:rsidRPr="0010014B">
              <w:rPr>
                <w:color w:val="7F7F7F" w:themeColor="text1" w:themeTint="80"/>
              </w:rPr>
              <w:t>forecheck</w:t>
            </w:r>
            <w:r w:rsidRPr="0010014B">
              <w:rPr>
                <w:color w:val="7F7F7F" w:themeColor="text1" w:themeTint="80"/>
              </w:rPr>
              <w:t>, PK in the DZ</w:t>
            </w:r>
          </w:p>
          <w:p w14:paraId="18295499" w14:textId="1DF6D8A6" w:rsidR="00A5456F" w:rsidRPr="0010014B" w:rsidRDefault="00A5456F" w:rsidP="0010014B">
            <w:pPr>
              <w:pStyle w:val="Tablebullet11ptlessspace"/>
              <w:rPr>
                <w:color w:val="7F7F7F" w:themeColor="text1" w:themeTint="80"/>
              </w:rPr>
            </w:pPr>
            <w:r w:rsidRPr="0010014B">
              <w:rPr>
                <w:color w:val="7F7F7F" w:themeColor="text1" w:themeTint="80"/>
              </w:rPr>
              <w:t xml:space="preserve">Forechecking: Offensive </w:t>
            </w:r>
            <w:r w:rsidR="001614E0" w:rsidRPr="0010014B">
              <w:rPr>
                <w:color w:val="7F7F7F" w:themeColor="text1" w:themeTint="80"/>
              </w:rPr>
              <w:t>zone, neutral zone</w:t>
            </w:r>
          </w:p>
          <w:p w14:paraId="049F280F" w14:textId="432741D4" w:rsidR="00A5456F" w:rsidRPr="0010014B" w:rsidRDefault="00A5456F" w:rsidP="0010014B">
            <w:pPr>
              <w:pStyle w:val="Tablebullet11ptlessspace"/>
              <w:rPr>
                <w:color w:val="7F7F7F" w:themeColor="text1" w:themeTint="80"/>
              </w:rPr>
            </w:pPr>
            <w:r w:rsidRPr="0010014B">
              <w:rPr>
                <w:color w:val="7F7F7F" w:themeColor="text1" w:themeTint="80"/>
              </w:rPr>
              <w:t>Transition</w:t>
            </w:r>
            <w:r w:rsidR="00583977">
              <w:rPr>
                <w:color w:val="7F7F7F" w:themeColor="text1" w:themeTint="80"/>
              </w:rPr>
              <w:t>/</w:t>
            </w:r>
            <w:r w:rsidRPr="0010014B">
              <w:rPr>
                <w:color w:val="7F7F7F" w:themeColor="text1" w:themeTint="80"/>
              </w:rPr>
              <w:t xml:space="preserve">Regroups: Neutral </w:t>
            </w:r>
            <w:r w:rsidR="001614E0" w:rsidRPr="0010014B">
              <w:rPr>
                <w:color w:val="7F7F7F" w:themeColor="text1" w:themeTint="80"/>
              </w:rPr>
              <w:t>zone play</w:t>
            </w:r>
          </w:p>
          <w:p w14:paraId="68D07CF2" w14:textId="06F2C472" w:rsidR="00A5456F" w:rsidRPr="0010014B" w:rsidRDefault="00A5456F" w:rsidP="0010014B">
            <w:pPr>
              <w:pStyle w:val="Tablebullet11ptlessspace"/>
              <w:rPr>
                <w:color w:val="7F7F7F" w:themeColor="text1" w:themeTint="80"/>
                <w:lang w:val="fr-CA"/>
              </w:rPr>
            </w:pPr>
            <w:r w:rsidRPr="0010014B">
              <w:rPr>
                <w:color w:val="7F7F7F" w:themeColor="text1" w:themeTint="80"/>
                <w:lang w:val="fr-CA"/>
              </w:rPr>
              <w:t xml:space="preserve">Face-offs: Techniques, OZ/DZ </w:t>
            </w:r>
            <w:r w:rsidR="00017B0B" w:rsidRPr="00017B0B">
              <w:rPr>
                <w:color w:val="7F7F7F" w:themeColor="text1" w:themeTint="80"/>
                <w:lang w:val="fr-CA"/>
              </w:rPr>
              <w:t>face</w:t>
            </w:r>
            <w:r w:rsidRPr="0010014B">
              <w:rPr>
                <w:color w:val="7F7F7F" w:themeColor="text1" w:themeTint="80"/>
                <w:lang w:val="fr-CA"/>
              </w:rPr>
              <w:t>-offs</w:t>
            </w:r>
          </w:p>
        </w:tc>
      </w:tr>
      <w:tr w:rsidR="00A5456F" w:rsidRPr="00722047" w14:paraId="0060DD91" w14:textId="77777777" w:rsidTr="0010014B">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05863502" w14:textId="711CE3CC" w:rsidR="00A5456F" w:rsidRPr="0010014B" w:rsidRDefault="00A5456F" w:rsidP="0010014B">
            <w:pPr>
              <w:pStyle w:val="TableHeadingSmaller0"/>
              <w:rPr>
                <w:color w:val="7F7F7F" w:themeColor="text1" w:themeTint="80"/>
              </w:rPr>
            </w:pPr>
            <w:r w:rsidRPr="0010014B">
              <w:rPr>
                <w:color w:val="7F7F7F" w:themeColor="text1" w:themeTint="80"/>
              </w:rPr>
              <w:t>Other</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8AC3FB5" w14:textId="11BF654B" w:rsidR="00A5456F" w:rsidRPr="00B101BE" w:rsidRDefault="00A5456F" w:rsidP="00B101BE">
            <w:pPr>
              <w:pStyle w:val="TableHeadingSmaller0"/>
              <w:rPr>
                <w:color w:val="808080" w:themeColor="background1" w:themeShade="80"/>
              </w:rPr>
            </w:pPr>
            <w:r w:rsidRPr="0010014B">
              <w:rPr>
                <w:color w:val="808080" w:themeColor="background1" w:themeShade="80"/>
              </w:rPr>
              <w:t xml:space="preserve">Physical </w:t>
            </w:r>
            <w:r w:rsidR="001614E0" w:rsidRPr="0010014B">
              <w:rPr>
                <w:color w:val="808080" w:themeColor="background1" w:themeShade="80"/>
              </w:rPr>
              <w:t>prep</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314BC26" w14:textId="15620C27" w:rsidR="00A5456F" w:rsidRPr="00B101BE" w:rsidRDefault="00A5456F" w:rsidP="00B101BE">
            <w:pPr>
              <w:pStyle w:val="TableHeadingSmaller0"/>
              <w:rPr>
                <w:color w:val="808080" w:themeColor="background1" w:themeShade="80"/>
              </w:rPr>
            </w:pPr>
            <w:r w:rsidRPr="0010014B">
              <w:rPr>
                <w:color w:val="808080" w:themeColor="background1" w:themeShade="80"/>
              </w:rPr>
              <w:t xml:space="preserve">Mental </w:t>
            </w:r>
            <w:r w:rsidR="001614E0" w:rsidRPr="0010014B">
              <w:rPr>
                <w:color w:val="808080" w:themeColor="background1" w:themeShade="80"/>
              </w:rPr>
              <w:t>prep</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D82DCE3" w14:textId="4CFED0DB" w:rsidR="00A5456F" w:rsidRPr="00B101BE" w:rsidRDefault="00A5456F" w:rsidP="00B101BE">
            <w:pPr>
              <w:pStyle w:val="TableHeadingSmaller0"/>
              <w:rPr>
                <w:color w:val="808080" w:themeColor="background1" w:themeShade="80"/>
              </w:rPr>
            </w:pPr>
            <w:r w:rsidRPr="0010014B">
              <w:rPr>
                <w:color w:val="808080" w:themeColor="background1" w:themeShade="80"/>
              </w:rPr>
              <w:t xml:space="preserve">Team </w:t>
            </w:r>
            <w:r w:rsidR="001614E0" w:rsidRPr="0010014B">
              <w:rPr>
                <w:color w:val="808080" w:themeColor="background1" w:themeShade="80"/>
              </w:rPr>
              <w:t>development</w:t>
            </w:r>
          </w:p>
        </w:tc>
      </w:tr>
      <w:tr w:rsidR="00A5456F" w:rsidRPr="00722047" w14:paraId="5C0DF6A7" w14:textId="77777777" w:rsidTr="0010014B">
        <w:trPr>
          <w:trHeight w:val="917"/>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F20A2C6" w14:textId="77777777" w:rsidR="00A5456F" w:rsidRPr="00A040C3" w:rsidRDefault="00A5456F" w:rsidP="00A5456F">
            <w:pPr>
              <w:pStyle w:val="ListParagraph"/>
              <w:numPr>
                <w:ilvl w:val="0"/>
                <w:numId w:val="79"/>
              </w:numPr>
              <w:spacing w:before="0" w:after="0"/>
              <w:ind w:left="150" w:hanging="180"/>
              <w:rPr>
                <w:rFonts w:cstheme="minorHAnsi"/>
              </w:rPr>
            </w:pPr>
          </w:p>
        </w:tc>
        <w:tc>
          <w:tcPr>
            <w:tcW w:w="4123" w:type="dxa"/>
            <w:gridSpan w:val="2"/>
            <w:tcBorders>
              <w:top w:val="single" w:sz="4" w:space="0" w:color="FFFFFF" w:themeColor="background1"/>
              <w:left w:val="single" w:sz="4" w:space="0" w:color="FFFFFF" w:themeColor="background1"/>
            </w:tcBorders>
          </w:tcPr>
          <w:p w14:paraId="42114805" w14:textId="77777777" w:rsidR="00A5456F" w:rsidRPr="0010014B" w:rsidRDefault="00A5456F" w:rsidP="0010014B">
            <w:pPr>
              <w:pStyle w:val="Tablebullet11ptlessspace"/>
              <w:rPr>
                <w:color w:val="7F7F7F" w:themeColor="text1" w:themeTint="80"/>
              </w:rPr>
            </w:pPr>
            <w:r w:rsidRPr="0010014B">
              <w:rPr>
                <w:color w:val="7F7F7F" w:themeColor="text1" w:themeTint="80"/>
              </w:rPr>
              <w:t>Warm-up and cool-down</w:t>
            </w:r>
          </w:p>
          <w:p w14:paraId="2C04B19F" w14:textId="77777777" w:rsidR="00A5456F" w:rsidRPr="0010014B" w:rsidRDefault="00A5456F" w:rsidP="0010014B">
            <w:pPr>
              <w:pStyle w:val="Tablebullet11ptlessspace"/>
              <w:rPr>
                <w:color w:val="7F7F7F" w:themeColor="text1" w:themeTint="80"/>
              </w:rPr>
            </w:pPr>
            <w:r w:rsidRPr="0010014B">
              <w:rPr>
                <w:color w:val="7F7F7F" w:themeColor="text1" w:themeTint="80"/>
              </w:rPr>
              <w:t>Testing (on-ice and off-ice)</w:t>
            </w:r>
          </w:p>
          <w:p w14:paraId="4B1EF761" w14:textId="77777777" w:rsidR="00A5456F" w:rsidRPr="0010014B" w:rsidRDefault="00A5456F" w:rsidP="0010014B">
            <w:pPr>
              <w:pStyle w:val="Tablebullet11ptlessspace"/>
              <w:rPr>
                <w:color w:val="7F7F7F" w:themeColor="text1" w:themeTint="80"/>
              </w:rPr>
            </w:pPr>
            <w:r w:rsidRPr="0010014B">
              <w:rPr>
                <w:color w:val="7F7F7F" w:themeColor="text1" w:themeTint="80"/>
              </w:rPr>
              <w:t>Conditioning</w:t>
            </w:r>
          </w:p>
          <w:p w14:paraId="7E051D2D" w14:textId="58778BF8" w:rsidR="00A5456F" w:rsidRPr="0010014B" w:rsidRDefault="00A5456F" w:rsidP="0010014B">
            <w:pPr>
              <w:pStyle w:val="Tablebullet11ptlessspace"/>
              <w:rPr>
                <w:color w:val="7F7F7F" w:themeColor="text1" w:themeTint="80"/>
              </w:rPr>
            </w:pPr>
            <w:r w:rsidRPr="0010014B">
              <w:rPr>
                <w:color w:val="7F7F7F" w:themeColor="text1" w:themeTint="80"/>
              </w:rPr>
              <w:t xml:space="preserve">Nutrition &amp; </w:t>
            </w:r>
            <w:r w:rsidR="00583977" w:rsidRPr="0010014B">
              <w:rPr>
                <w:color w:val="7F7F7F" w:themeColor="text1" w:themeTint="80"/>
              </w:rPr>
              <w:t>hydration</w:t>
            </w:r>
          </w:p>
          <w:p w14:paraId="253D387E" w14:textId="77777777" w:rsidR="00A5456F" w:rsidRPr="0010014B" w:rsidRDefault="00A5456F" w:rsidP="0010014B">
            <w:pPr>
              <w:pStyle w:val="Tablebullet11ptlessspace"/>
              <w:rPr>
                <w:color w:val="7F7F7F" w:themeColor="text1" w:themeTint="80"/>
              </w:rPr>
            </w:pPr>
            <w:r w:rsidRPr="0010014B">
              <w:rPr>
                <w:color w:val="7F7F7F" w:themeColor="text1" w:themeTint="80"/>
              </w:rPr>
              <w:t>Recovery</w:t>
            </w:r>
          </w:p>
        </w:tc>
        <w:tc>
          <w:tcPr>
            <w:tcW w:w="4722" w:type="dxa"/>
            <w:gridSpan w:val="2"/>
            <w:tcBorders>
              <w:top w:val="single" w:sz="4" w:space="0" w:color="FFFFFF" w:themeColor="background1"/>
            </w:tcBorders>
          </w:tcPr>
          <w:p w14:paraId="38ACF80A" w14:textId="77777777" w:rsidR="00A5456F" w:rsidRPr="0010014B" w:rsidRDefault="00A5456F" w:rsidP="0010014B">
            <w:pPr>
              <w:pStyle w:val="Tablebullet11ptlessspace"/>
              <w:rPr>
                <w:color w:val="7F7F7F" w:themeColor="text1" w:themeTint="80"/>
              </w:rPr>
            </w:pPr>
            <w:r w:rsidRPr="0010014B">
              <w:rPr>
                <w:color w:val="7F7F7F" w:themeColor="text1" w:themeTint="80"/>
              </w:rPr>
              <w:t>Imagery</w:t>
            </w:r>
          </w:p>
          <w:p w14:paraId="5EB46F4C" w14:textId="77777777" w:rsidR="00A5456F" w:rsidRPr="0010014B" w:rsidRDefault="00A5456F" w:rsidP="0010014B">
            <w:pPr>
              <w:pStyle w:val="Tablebullet11ptlessspace"/>
              <w:rPr>
                <w:color w:val="7F7F7F" w:themeColor="text1" w:themeTint="80"/>
              </w:rPr>
            </w:pPr>
            <w:r w:rsidRPr="0010014B">
              <w:rPr>
                <w:color w:val="7F7F7F" w:themeColor="text1" w:themeTint="80"/>
              </w:rPr>
              <w:t>Goal-setting</w:t>
            </w:r>
          </w:p>
          <w:p w14:paraId="4B1EA461" w14:textId="77777777" w:rsidR="00A5456F" w:rsidRPr="0010014B" w:rsidRDefault="00A5456F" w:rsidP="0010014B">
            <w:pPr>
              <w:pStyle w:val="Tablebullet11ptlessspace"/>
              <w:rPr>
                <w:color w:val="7F7F7F" w:themeColor="text1" w:themeTint="80"/>
              </w:rPr>
            </w:pPr>
            <w:r w:rsidRPr="0010014B">
              <w:rPr>
                <w:color w:val="7F7F7F" w:themeColor="text1" w:themeTint="80"/>
              </w:rPr>
              <w:t>Positive self-talk</w:t>
            </w:r>
          </w:p>
          <w:p w14:paraId="7194FB0C" w14:textId="77777777" w:rsidR="00A5456F" w:rsidRPr="0010014B" w:rsidRDefault="00A5456F" w:rsidP="0010014B">
            <w:pPr>
              <w:pStyle w:val="Tablebullet11ptlessspace"/>
              <w:rPr>
                <w:color w:val="7F7F7F" w:themeColor="text1" w:themeTint="80"/>
              </w:rPr>
            </w:pPr>
            <w:r w:rsidRPr="0010014B">
              <w:rPr>
                <w:color w:val="7F7F7F" w:themeColor="text1" w:themeTint="80"/>
              </w:rPr>
              <w:t>Relaxation</w:t>
            </w:r>
          </w:p>
        </w:tc>
        <w:tc>
          <w:tcPr>
            <w:tcW w:w="4902" w:type="dxa"/>
            <w:gridSpan w:val="2"/>
            <w:tcBorders>
              <w:top w:val="single" w:sz="4" w:space="0" w:color="FFFFFF" w:themeColor="background1"/>
            </w:tcBorders>
          </w:tcPr>
          <w:p w14:paraId="7B6FE514" w14:textId="3430A447" w:rsidR="00A5456F" w:rsidRPr="0010014B" w:rsidRDefault="00A5456F" w:rsidP="0010014B">
            <w:pPr>
              <w:pStyle w:val="Tablebullet11ptlessspace"/>
              <w:rPr>
                <w:color w:val="7F7F7F" w:themeColor="text1" w:themeTint="80"/>
              </w:rPr>
            </w:pPr>
            <w:r w:rsidRPr="0010014B">
              <w:rPr>
                <w:color w:val="7F7F7F" w:themeColor="text1" w:themeTint="80"/>
              </w:rPr>
              <w:t xml:space="preserve">Team </w:t>
            </w:r>
            <w:r w:rsidR="001614E0" w:rsidRPr="0010014B">
              <w:rPr>
                <w:color w:val="7F7F7F" w:themeColor="text1" w:themeTint="80"/>
              </w:rPr>
              <w:t>building</w:t>
            </w:r>
          </w:p>
          <w:p w14:paraId="0EB43BDC" w14:textId="03487281" w:rsidR="00A5456F" w:rsidRPr="0010014B" w:rsidRDefault="00A5456F" w:rsidP="0010014B">
            <w:pPr>
              <w:pStyle w:val="Tablebullet11ptlessspace"/>
              <w:rPr>
                <w:color w:val="7F7F7F" w:themeColor="text1" w:themeTint="80"/>
              </w:rPr>
            </w:pPr>
            <w:r w:rsidRPr="0010014B">
              <w:rPr>
                <w:color w:val="7F7F7F" w:themeColor="text1" w:themeTint="80"/>
              </w:rPr>
              <w:t xml:space="preserve">Player </w:t>
            </w:r>
            <w:r w:rsidR="001614E0" w:rsidRPr="0010014B">
              <w:rPr>
                <w:color w:val="7F7F7F" w:themeColor="text1" w:themeTint="80"/>
              </w:rPr>
              <w:t>meetings</w:t>
            </w:r>
          </w:p>
          <w:p w14:paraId="336929AF" w14:textId="722F3D91" w:rsidR="00A5456F" w:rsidRPr="0010014B" w:rsidRDefault="00A5456F" w:rsidP="0010014B">
            <w:pPr>
              <w:pStyle w:val="Tablebullet11ptlessspace"/>
              <w:rPr>
                <w:color w:val="7F7F7F" w:themeColor="text1" w:themeTint="80"/>
              </w:rPr>
            </w:pPr>
            <w:r w:rsidRPr="0010014B">
              <w:rPr>
                <w:color w:val="7F7F7F" w:themeColor="text1" w:themeTint="80"/>
              </w:rPr>
              <w:t xml:space="preserve">Parent </w:t>
            </w:r>
            <w:r w:rsidR="001614E0" w:rsidRPr="0010014B">
              <w:rPr>
                <w:color w:val="7F7F7F" w:themeColor="text1" w:themeTint="80"/>
              </w:rPr>
              <w:t>meetings</w:t>
            </w:r>
          </w:p>
          <w:p w14:paraId="6470F258" w14:textId="77777777" w:rsidR="00A5456F" w:rsidRPr="0010014B" w:rsidRDefault="00A5456F" w:rsidP="0010014B">
            <w:pPr>
              <w:pStyle w:val="Tablebullet11ptlessspace"/>
              <w:rPr>
                <w:color w:val="7F7F7F" w:themeColor="text1" w:themeTint="80"/>
              </w:rPr>
            </w:pPr>
            <w:r w:rsidRPr="0010014B">
              <w:rPr>
                <w:color w:val="7F7F7F" w:themeColor="text1" w:themeTint="80"/>
              </w:rPr>
              <w:t>Admin</w:t>
            </w:r>
          </w:p>
        </w:tc>
      </w:tr>
    </w:tbl>
    <w:p w14:paraId="71EE9F57" w14:textId="05599BB5" w:rsidR="00A5456F" w:rsidRDefault="00D0688F" w:rsidP="0010014B">
      <w:r w:rsidRPr="00D0688F">
        <w:rPr>
          <w:b/>
          <w:bCs/>
        </w:rPr>
        <w:t>Note:</w:t>
      </w:r>
      <w:r>
        <w:t xml:space="preserve"> </w:t>
      </w:r>
      <w:r w:rsidR="00B32BF3">
        <w:t xml:space="preserve">This inventory is included in the </w:t>
      </w:r>
      <w:r>
        <w:t>U15/18 seasonal plan.</w:t>
      </w:r>
    </w:p>
    <w:p w14:paraId="7BDDB5E9" w14:textId="77777777" w:rsidR="00773AF4" w:rsidRDefault="00773AF4" w:rsidP="00773AF4">
      <w:pPr>
        <w:sectPr w:rsidR="00773AF4" w:rsidSect="0010014B">
          <w:headerReference w:type="even" r:id="rId46"/>
          <w:headerReference w:type="default" r:id="rId47"/>
          <w:footerReference w:type="even" r:id="rId48"/>
          <w:footerReference w:type="default" r:id="rId49"/>
          <w:pgSz w:w="15840" w:h="12240" w:orient="landscape" w:code="1"/>
          <w:pgMar w:top="720" w:right="720" w:bottom="720" w:left="720" w:header="706" w:footer="706" w:gutter="0"/>
          <w:cols w:space="708"/>
          <w:docGrid w:linePitch="360"/>
        </w:sectPr>
      </w:pPr>
    </w:p>
    <w:p w14:paraId="29C7A68C" w14:textId="495F5F3C" w:rsidR="005555E2" w:rsidRPr="005E73E9" w:rsidRDefault="005555E2" w:rsidP="005555E2">
      <w:pPr>
        <w:pStyle w:val="Heading3"/>
      </w:pPr>
      <w:r>
        <w:lastRenderedPageBreak/>
        <w:t xml:space="preserve">Skill analysis </w:t>
      </w:r>
    </w:p>
    <w:p w14:paraId="647F525E" w14:textId="57B1F704" w:rsidR="005555E2" w:rsidRDefault="005555E2" w:rsidP="0010014B">
      <w:r>
        <w:t xml:space="preserve">As a group, watch the video on stick handling that the Learning Facilitator plays and </w:t>
      </w:r>
      <w:r w:rsidRPr="005555E2">
        <w:t>identify the skills being worked on in the clip.</w:t>
      </w:r>
    </w:p>
    <w:p w14:paraId="4A8C6EFB" w14:textId="3B5CE44B" w:rsidR="005555E2" w:rsidRDefault="005555E2" w:rsidP="005555E2">
      <w:pPr>
        <w:pStyle w:val="Bullet"/>
      </w:pPr>
      <w:r>
        <w:t>N</w:t>
      </w:r>
      <w:r w:rsidRPr="005555E2">
        <w:t xml:space="preserve">ote </w:t>
      </w:r>
      <w:r>
        <w:t xml:space="preserve">that </w:t>
      </w:r>
      <w:r w:rsidRPr="005555E2">
        <w:t xml:space="preserve">this is not just stick handling </w:t>
      </w:r>
      <w:r>
        <w:t>— it’s h</w:t>
      </w:r>
      <w:r w:rsidRPr="005555E2">
        <w:t>eel</w:t>
      </w:r>
      <w:r>
        <w:t>-</w:t>
      </w:r>
      <w:r w:rsidRPr="005555E2">
        <w:t>to</w:t>
      </w:r>
      <w:r>
        <w:t>-</w:t>
      </w:r>
      <w:r w:rsidRPr="005555E2">
        <w:t>heel skating, head up, edge control/work, etc.</w:t>
      </w:r>
    </w:p>
    <w:p w14:paraId="6B309F6C" w14:textId="6AD55A42" w:rsidR="001D519B" w:rsidRPr="005E73E9" w:rsidRDefault="00986796" w:rsidP="007D0031">
      <w:pPr>
        <w:pStyle w:val="Heading3"/>
      </w:pPr>
      <w:r w:rsidRPr="00986796">
        <w:t>Skill analysis</w:t>
      </w:r>
      <w:r>
        <w:t xml:space="preserve"> </w:t>
      </w:r>
    </w:p>
    <w:p w14:paraId="15AA967E" w14:textId="615E35B5" w:rsidR="00E3612A" w:rsidRDefault="00E3612A" w:rsidP="00E3612A">
      <w:pPr>
        <w:pStyle w:val="Bullet"/>
      </w:pPr>
      <w:r>
        <w:t xml:space="preserve">As a group, watch the game clip that the Learning Facilitator plays and </w:t>
      </w:r>
      <w:r w:rsidRPr="005555E2">
        <w:t xml:space="preserve">identify the skills </w:t>
      </w:r>
      <w:r>
        <w:t>players are using</w:t>
      </w:r>
      <w:r w:rsidRPr="005555E2">
        <w:t xml:space="preserve"> in the clip.</w:t>
      </w:r>
    </w:p>
    <w:p w14:paraId="772437EF" w14:textId="15F49189" w:rsidR="00E3612A" w:rsidRPr="005E73E9" w:rsidRDefault="00E3612A" w:rsidP="00E3612A">
      <w:pPr>
        <w:pStyle w:val="Heading3"/>
      </w:pPr>
      <w:bookmarkStart w:id="19" w:name="Technical_skills_Task_1"/>
      <w:r>
        <w:t>Task #1</w:t>
      </w:r>
      <w:bookmarkEnd w:id="19"/>
      <w:r w:rsidR="00E807CA">
        <w:fldChar w:fldCharType="begin"/>
      </w:r>
      <w:r w:rsidR="00E807CA">
        <w:instrText xml:space="preserve"> tc “</w:instrText>
      </w:r>
      <w:bookmarkStart w:id="20" w:name="_Toc193961931"/>
      <w:r w:rsidR="00E807CA">
        <w:instrText>Task #1: Individual activity, identify skills and errors in video</w:instrText>
      </w:r>
      <w:bookmarkEnd w:id="20"/>
      <w:r w:rsidR="00E807CA">
        <w:instrText xml:space="preserve">” \f \l “3” </w:instrText>
      </w:r>
      <w:r w:rsidR="00E807CA">
        <w:fldChar w:fldCharType="end"/>
      </w:r>
      <w:r>
        <w:t xml:space="preserve"> </w:t>
      </w:r>
    </w:p>
    <w:p w14:paraId="2BDC04BF" w14:textId="3DF02B83" w:rsidR="008D5F11" w:rsidRPr="008D5F11" w:rsidRDefault="008D5F11" w:rsidP="008D5F11">
      <w:r>
        <w:t>Watch the video the Learning Facilitator shows, and then complete the table below</w:t>
      </w:r>
      <w:r w:rsidR="00E86663">
        <w:t xml:space="preserve">, using the </w:t>
      </w:r>
      <w:hyperlink w:anchor="Analyze_Technical_Skills_Tool" w:history="1">
        <w:r w:rsidR="00594D0A">
          <w:rPr>
            <w:rStyle w:val="Hyperlink"/>
          </w:rPr>
          <w:t xml:space="preserve">Analyze Technical Skills Tool </w:t>
        </w:r>
      </w:hyperlink>
      <w:r w:rsidR="00594D0A">
        <w:t xml:space="preserve">on the next page </w:t>
      </w:r>
      <w:r w:rsidR="00E86663">
        <w:t>as a guide</w:t>
      </w:r>
      <w:r>
        <w:t>:</w:t>
      </w:r>
    </w:p>
    <w:p w14:paraId="1581A51F" w14:textId="741B1111" w:rsidR="008D5F11" w:rsidRDefault="008D5F11" w:rsidP="3A887FDC">
      <w:pPr>
        <w:pStyle w:val="Bullet"/>
        <w:rPr>
          <w:rFonts w:eastAsiaTheme="minorEastAsia"/>
        </w:rPr>
      </w:pPr>
      <w:r w:rsidRPr="3A887FDC">
        <w:rPr>
          <w:rFonts w:eastAsiaTheme="minorEastAsia"/>
        </w:rPr>
        <w:t xml:space="preserve">For </w:t>
      </w:r>
      <w:r w:rsidR="006F6A69" w:rsidRPr="3A887FDC">
        <w:rPr>
          <w:rFonts w:eastAsiaTheme="minorEastAsia"/>
        </w:rPr>
        <w:t>both players</w:t>
      </w:r>
      <w:r w:rsidRPr="3A887FDC">
        <w:rPr>
          <w:rFonts w:eastAsiaTheme="minorEastAsia"/>
        </w:rPr>
        <w:t xml:space="preserve">, write down all the technical skills you see </w:t>
      </w:r>
      <w:r w:rsidR="00E20F4A" w:rsidRPr="3A887FDC">
        <w:rPr>
          <w:rFonts w:eastAsiaTheme="minorEastAsia"/>
        </w:rPr>
        <w:t>them</w:t>
      </w:r>
      <w:r w:rsidRPr="3A887FDC">
        <w:rPr>
          <w:rFonts w:eastAsiaTheme="minorEastAsia"/>
        </w:rPr>
        <w:t xml:space="preserve"> using.  </w:t>
      </w:r>
    </w:p>
    <w:p w14:paraId="29A84744" w14:textId="2A1EDB2B" w:rsidR="008D5F11" w:rsidRPr="0036498A" w:rsidRDefault="006F6A69" w:rsidP="008D5F11">
      <w:pPr>
        <w:pStyle w:val="Bullet"/>
        <w:rPr>
          <w:rFonts w:eastAsiaTheme="minorEastAsia"/>
          <w:lang w:val="en-US"/>
        </w:rPr>
      </w:pPr>
      <w:r>
        <w:rPr>
          <w:rFonts w:eastAsiaTheme="minorEastAsia"/>
          <w:lang w:val="en-US"/>
        </w:rPr>
        <w:t>For both players, i</w:t>
      </w:r>
      <w:r w:rsidR="008D5F11">
        <w:rPr>
          <w:rFonts w:eastAsiaTheme="minorEastAsia"/>
          <w:lang w:val="en-US"/>
        </w:rPr>
        <w:t>dentify one error</w:t>
      </w:r>
      <w:r w:rsidR="00E20F4A">
        <w:rPr>
          <w:rFonts w:eastAsiaTheme="minorEastAsia"/>
          <w:lang w:val="en-US"/>
        </w:rPr>
        <w:t>,</w:t>
      </w:r>
      <w:r w:rsidR="008D5F11">
        <w:rPr>
          <w:rFonts w:eastAsiaTheme="minorEastAsia"/>
          <w:lang w:val="en-US"/>
        </w:rPr>
        <w:t xml:space="preserve"> and </w:t>
      </w:r>
      <w:r>
        <w:rPr>
          <w:rFonts w:eastAsiaTheme="minorEastAsia"/>
          <w:lang w:val="en-US"/>
        </w:rPr>
        <w:t>suggest</w:t>
      </w:r>
      <w:r w:rsidR="008D5F11">
        <w:rPr>
          <w:rFonts w:eastAsiaTheme="minorEastAsia"/>
          <w:lang w:val="en-US"/>
        </w:rPr>
        <w:t xml:space="preserve"> one (or more) corrective measures</w:t>
      </w:r>
      <w:r w:rsidR="00E20F4A">
        <w:rPr>
          <w:rFonts w:eastAsiaTheme="minorEastAsia"/>
          <w:lang w:val="en-US"/>
        </w:rPr>
        <w:t>.</w:t>
      </w:r>
    </w:p>
    <w:tbl>
      <w:tblPr>
        <w:tblStyle w:val="TableGrid"/>
        <w:tblW w:w="0" w:type="auto"/>
        <w:tblLook w:val="04A0" w:firstRow="1" w:lastRow="0" w:firstColumn="1" w:lastColumn="0" w:noHBand="0" w:noVBand="1"/>
      </w:tblPr>
      <w:tblGrid>
        <w:gridCol w:w="1072"/>
        <w:gridCol w:w="2178"/>
        <w:gridCol w:w="2191"/>
        <w:gridCol w:w="2469"/>
      </w:tblGrid>
      <w:tr w:rsidR="000869FF" w14:paraId="06B0069C" w14:textId="77777777" w:rsidTr="00E20F4A">
        <w:trPr>
          <w:cantSplit/>
          <w:tblHeader/>
        </w:trPr>
        <w:tc>
          <w:tcPr>
            <w:tcW w:w="988" w:type="dxa"/>
            <w:shd w:val="clear" w:color="auto" w:fill="BFBFBF" w:themeFill="background1" w:themeFillShade="BF"/>
          </w:tcPr>
          <w:p w14:paraId="475654E0" w14:textId="17C25D70" w:rsidR="008D5F11" w:rsidRPr="005915CB" w:rsidRDefault="000869FF" w:rsidP="0010014B">
            <w:pPr>
              <w:pStyle w:val="Tableheading0"/>
              <w:rPr>
                <w:rFonts w:eastAsiaTheme="minorEastAsia"/>
                <w:lang w:val="en-US"/>
              </w:rPr>
            </w:pPr>
            <w:r>
              <w:rPr>
                <w:rFonts w:eastAsiaTheme="minorEastAsia"/>
                <w:lang w:val="en-US"/>
              </w:rPr>
              <w:t>This player…</w:t>
            </w:r>
          </w:p>
        </w:tc>
        <w:tc>
          <w:tcPr>
            <w:tcW w:w="3987" w:type="dxa"/>
            <w:shd w:val="clear" w:color="auto" w:fill="BFBFBF" w:themeFill="background1" w:themeFillShade="BF"/>
          </w:tcPr>
          <w:p w14:paraId="5602FD99" w14:textId="5F04E776" w:rsidR="008D5F11" w:rsidRPr="005915CB" w:rsidRDefault="006F6A69" w:rsidP="0010014B">
            <w:pPr>
              <w:pStyle w:val="Tableheading0"/>
              <w:rPr>
                <w:rFonts w:eastAsiaTheme="minorEastAsia"/>
                <w:lang w:val="en-US"/>
              </w:rPr>
            </w:pPr>
            <w:r>
              <w:rPr>
                <w:rFonts w:eastAsiaTheme="minorEastAsia"/>
                <w:lang w:val="en-US"/>
              </w:rPr>
              <w:t>Used these skills…</w:t>
            </w:r>
          </w:p>
        </w:tc>
        <w:tc>
          <w:tcPr>
            <w:tcW w:w="3987" w:type="dxa"/>
            <w:shd w:val="clear" w:color="auto" w:fill="BFBFBF" w:themeFill="background1" w:themeFillShade="BF"/>
          </w:tcPr>
          <w:p w14:paraId="4BC7C9D2" w14:textId="13600F90" w:rsidR="008D5F11" w:rsidRPr="005915CB" w:rsidRDefault="000869FF" w:rsidP="0010014B">
            <w:pPr>
              <w:pStyle w:val="Tableheading0"/>
              <w:rPr>
                <w:rFonts w:eastAsiaTheme="minorEastAsia"/>
                <w:lang w:val="en-US"/>
              </w:rPr>
            </w:pPr>
            <w:r>
              <w:rPr>
                <w:rFonts w:eastAsiaTheme="minorEastAsia"/>
                <w:lang w:val="en-US"/>
              </w:rPr>
              <w:t>M</w:t>
            </w:r>
            <w:r w:rsidR="006F6A69">
              <w:rPr>
                <w:rFonts w:eastAsiaTheme="minorEastAsia"/>
                <w:lang w:val="en-US"/>
              </w:rPr>
              <w:t>ade this e</w:t>
            </w:r>
            <w:r w:rsidR="008D5F11" w:rsidRPr="005915CB">
              <w:rPr>
                <w:rFonts w:eastAsiaTheme="minorEastAsia"/>
                <w:lang w:val="en-US"/>
              </w:rPr>
              <w:t>rror</w:t>
            </w:r>
            <w:r w:rsidR="006F6A69">
              <w:rPr>
                <w:rFonts w:eastAsiaTheme="minorEastAsia"/>
                <w:lang w:val="en-US"/>
              </w:rPr>
              <w:t>…</w:t>
            </w:r>
          </w:p>
        </w:tc>
        <w:tc>
          <w:tcPr>
            <w:tcW w:w="3988" w:type="dxa"/>
            <w:shd w:val="clear" w:color="auto" w:fill="BFBFBF" w:themeFill="background1" w:themeFillShade="BF"/>
          </w:tcPr>
          <w:p w14:paraId="4A966510" w14:textId="5FE6E635" w:rsidR="008D5F11" w:rsidRPr="005915CB" w:rsidRDefault="000869FF" w:rsidP="0010014B">
            <w:pPr>
              <w:pStyle w:val="Tableheading0"/>
              <w:rPr>
                <w:rFonts w:eastAsiaTheme="minorEastAsia"/>
                <w:lang w:val="en-US"/>
              </w:rPr>
            </w:pPr>
            <w:r>
              <w:rPr>
                <w:rFonts w:eastAsiaTheme="minorEastAsia"/>
                <w:lang w:val="en-US"/>
              </w:rPr>
              <w:t>I suggest this c</w:t>
            </w:r>
            <w:r w:rsidR="008D5F11" w:rsidRPr="005915CB">
              <w:rPr>
                <w:rFonts w:eastAsiaTheme="minorEastAsia"/>
                <w:lang w:val="en-US"/>
              </w:rPr>
              <w:t xml:space="preserve">orrective </w:t>
            </w:r>
            <w:r>
              <w:rPr>
                <w:rFonts w:eastAsiaTheme="minorEastAsia"/>
                <w:lang w:val="en-US"/>
              </w:rPr>
              <w:t>m</w:t>
            </w:r>
            <w:r w:rsidR="008D5F11" w:rsidRPr="005915CB">
              <w:rPr>
                <w:rFonts w:eastAsiaTheme="minorEastAsia"/>
                <w:lang w:val="en-US"/>
              </w:rPr>
              <w:t>easure</w:t>
            </w:r>
            <w:r w:rsidR="008F1074">
              <w:rPr>
                <w:rFonts w:eastAsiaTheme="minorEastAsia"/>
                <w:lang w:val="en-US"/>
              </w:rPr>
              <w:t>(s)</w:t>
            </w:r>
          </w:p>
        </w:tc>
      </w:tr>
      <w:tr w:rsidR="000869FF" w14:paraId="53BBF73D" w14:textId="77777777" w:rsidTr="00E379DC">
        <w:tc>
          <w:tcPr>
            <w:tcW w:w="988" w:type="dxa"/>
          </w:tcPr>
          <w:p w14:paraId="29FA4273" w14:textId="44A9EC54" w:rsidR="008D5F11" w:rsidRDefault="000869FF" w:rsidP="0010014B">
            <w:pPr>
              <w:pStyle w:val="Tabletext0"/>
              <w:rPr>
                <w:rFonts w:eastAsiaTheme="minorEastAsia"/>
                <w:lang w:val="en-US"/>
              </w:rPr>
            </w:pPr>
            <w:r>
              <w:rPr>
                <w:rFonts w:eastAsiaTheme="minorEastAsia"/>
                <w:lang w:val="en-US"/>
              </w:rPr>
              <w:t>#1</w:t>
            </w:r>
          </w:p>
          <w:p w14:paraId="00D3FCF7" w14:textId="77777777" w:rsidR="008D5F11" w:rsidRDefault="008D5F11" w:rsidP="0010014B">
            <w:pPr>
              <w:pStyle w:val="Tabletext0"/>
              <w:rPr>
                <w:rFonts w:eastAsiaTheme="minorEastAsia"/>
                <w:lang w:val="en-US"/>
              </w:rPr>
            </w:pPr>
          </w:p>
          <w:p w14:paraId="5F9C3245" w14:textId="77777777" w:rsidR="008D5F11" w:rsidRDefault="008D5F11" w:rsidP="0010014B">
            <w:pPr>
              <w:pStyle w:val="Tabletext0"/>
              <w:rPr>
                <w:rFonts w:eastAsiaTheme="minorEastAsia"/>
                <w:lang w:val="en-US"/>
              </w:rPr>
            </w:pPr>
          </w:p>
          <w:p w14:paraId="06417729" w14:textId="77777777" w:rsidR="008D5F11" w:rsidRDefault="008D5F11" w:rsidP="0010014B">
            <w:pPr>
              <w:pStyle w:val="Tabletext0"/>
              <w:rPr>
                <w:rFonts w:eastAsiaTheme="minorEastAsia"/>
                <w:lang w:val="en-US"/>
              </w:rPr>
            </w:pPr>
          </w:p>
        </w:tc>
        <w:tc>
          <w:tcPr>
            <w:tcW w:w="3987" w:type="dxa"/>
          </w:tcPr>
          <w:p w14:paraId="188502AA" w14:textId="77777777" w:rsidR="008D5F11" w:rsidRDefault="008D5F11" w:rsidP="00E379DC">
            <w:pPr>
              <w:rPr>
                <w:rFonts w:eastAsiaTheme="minorEastAsia"/>
                <w:lang w:val="en-US"/>
              </w:rPr>
            </w:pPr>
          </w:p>
        </w:tc>
        <w:tc>
          <w:tcPr>
            <w:tcW w:w="3987" w:type="dxa"/>
          </w:tcPr>
          <w:p w14:paraId="41C3F206" w14:textId="77777777" w:rsidR="008D5F11" w:rsidRDefault="008D5F11" w:rsidP="00E379DC">
            <w:pPr>
              <w:rPr>
                <w:rFonts w:eastAsiaTheme="minorEastAsia"/>
                <w:lang w:val="en-US"/>
              </w:rPr>
            </w:pPr>
          </w:p>
        </w:tc>
        <w:tc>
          <w:tcPr>
            <w:tcW w:w="3988" w:type="dxa"/>
          </w:tcPr>
          <w:p w14:paraId="1528A7D9" w14:textId="77777777" w:rsidR="008D5F11" w:rsidRDefault="008D5F11" w:rsidP="00E379DC">
            <w:pPr>
              <w:rPr>
                <w:rFonts w:eastAsiaTheme="minorEastAsia"/>
                <w:lang w:val="en-US"/>
              </w:rPr>
            </w:pPr>
          </w:p>
        </w:tc>
      </w:tr>
      <w:tr w:rsidR="000869FF" w14:paraId="43E798A3" w14:textId="77777777" w:rsidTr="00E379DC">
        <w:tc>
          <w:tcPr>
            <w:tcW w:w="988" w:type="dxa"/>
          </w:tcPr>
          <w:p w14:paraId="6D08BCF8" w14:textId="2FF23E88" w:rsidR="008D5F11" w:rsidRDefault="000869FF" w:rsidP="0010014B">
            <w:pPr>
              <w:pStyle w:val="Tabletext0"/>
              <w:rPr>
                <w:rFonts w:eastAsiaTheme="minorEastAsia"/>
                <w:lang w:val="en-US"/>
              </w:rPr>
            </w:pPr>
            <w:r>
              <w:rPr>
                <w:rFonts w:eastAsiaTheme="minorEastAsia"/>
                <w:lang w:val="en-US"/>
              </w:rPr>
              <w:t>#</w:t>
            </w:r>
            <w:r w:rsidR="008D5F11">
              <w:rPr>
                <w:rFonts w:eastAsiaTheme="minorEastAsia"/>
                <w:lang w:val="en-US"/>
              </w:rPr>
              <w:t>2</w:t>
            </w:r>
          </w:p>
          <w:p w14:paraId="03465FD2" w14:textId="77777777" w:rsidR="008D5F11" w:rsidRDefault="008D5F11" w:rsidP="0010014B">
            <w:pPr>
              <w:pStyle w:val="Tabletext0"/>
              <w:rPr>
                <w:rFonts w:eastAsiaTheme="minorEastAsia"/>
                <w:lang w:val="en-US"/>
              </w:rPr>
            </w:pPr>
          </w:p>
          <w:p w14:paraId="3DD6BA28" w14:textId="77777777" w:rsidR="008D5F11" w:rsidRDefault="008D5F11" w:rsidP="0010014B">
            <w:pPr>
              <w:pStyle w:val="Tabletext0"/>
              <w:rPr>
                <w:rFonts w:eastAsiaTheme="minorEastAsia"/>
                <w:lang w:val="en-US"/>
              </w:rPr>
            </w:pPr>
          </w:p>
          <w:p w14:paraId="71B05338" w14:textId="77777777" w:rsidR="008D5F11" w:rsidRDefault="008D5F11" w:rsidP="0010014B">
            <w:pPr>
              <w:pStyle w:val="Tabletext0"/>
              <w:rPr>
                <w:rFonts w:eastAsiaTheme="minorEastAsia"/>
                <w:lang w:val="en-US"/>
              </w:rPr>
            </w:pPr>
          </w:p>
        </w:tc>
        <w:tc>
          <w:tcPr>
            <w:tcW w:w="3987" w:type="dxa"/>
          </w:tcPr>
          <w:p w14:paraId="14756F27" w14:textId="77777777" w:rsidR="008D5F11" w:rsidRDefault="008D5F11" w:rsidP="00E379DC">
            <w:pPr>
              <w:rPr>
                <w:rFonts w:eastAsiaTheme="minorEastAsia"/>
                <w:lang w:val="en-US"/>
              </w:rPr>
            </w:pPr>
          </w:p>
        </w:tc>
        <w:tc>
          <w:tcPr>
            <w:tcW w:w="3987" w:type="dxa"/>
          </w:tcPr>
          <w:p w14:paraId="7835DC8B" w14:textId="77777777" w:rsidR="008D5F11" w:rsidRDefault="008D5F11" w:rsidP="00E379DC">
            <w:pPr>
              <w:rPr>
                <w:rFonts w:eastAsiaTheme="minorEastAsia"/>
                <w:lang w:val="en-US"/>
              </w:rPr>
            </w:pPr>
          </w:p>
        </w:tc>
        <w:tc>
          <w:tcPr>
            <w:tcW w:w="3988" w:type="dxa"/>
          </w:tcPr>
          <w:p w14:paraId="455AB53C" w14:textId="77777777" w:rsidR="008D5F11" w:rsidRDefault="008D5F11" w:rsidP="00E379DC">
            <w:pPr>
              <w:rPr>
                <w:rFonts w:eastAsiaTheme="minorEastAsia"/>
                <w:lang w:val="en-US"/>
              </w:rPr>
            </w:pPr>
          </w:p>
        </w:tc>
      </w:tr>
    </w:tbl>
    <w:p w14:paraId="26D776E3" w14:textId="77BE5BD6" w:rsidR="008D5F11" w:rsidRDefault="00E86663" w:rsidP="0010014B">
      <w:pPr>
        <w:pStyle w:val="Tableheading0"/>
        <w:pageBreakBefore/>
      </w:pPr>
      <w:bookmarkStart w:id="21" w:name="Analyze_Technical_Skills_Tool"/>
      <w:r>
        <w:lastRenderedPageBreak/>
        <w:t xml:space="preserve">Analyze </w:t>
      </w:r>
      <w:r w:rsidR="00B10FC3">
        <w:t>technical skills tool</w:t>
      </w:r>
      <w:bookmarkEnd w:id="21"/>
    </w:p>
    <w:tbl>
      <w:tblPr>
        <w:tblW w:w="79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016"/>
        <w:gridCol w:w="5904"/>
      </w:tblGrid>
      <w:tr w:rsidR="0068193E" w:rsidRPr="004A110E" w14:paraId="637F6E19" w14:textId="77777777" w:rsidTr="0010014B">
        <w:trPr>
          <w:tblHeader/>
          <w:jc w:val="center"/>
        </w:trPr>
        <w:tc>
          <w:tcPr>
            <w:tcW w:w="2016" w:type="dxa"/>
            <w:shd w:val="clear" w:color="auto" w:fill="BFBFBF" w:themeFill="background1" w:themeFillShade="BF"/>
          </w:tcPr>
          <w:p w14:paraId="01F5F1CF" w14:textId="51C768F9" w:rsidR="00E86663" w:rsidRPr="004A110E" w:rsidRDefault="00E86663" w:rsidP="00101C5D">
            <w:pPr>
              <w:pStyle w:val="Tabletextbold"/>
            </w:pPr>
            <w:r>
              <w:t>For this skill…</w:t>
            </w:r>
          </w:p>
        </w:tc>
        <w:tc>
          <w:tcPr>
            <w:tcW w:w="5904" w:type="dxa"/>
            <w:shd w:val="clear" w:color="auto" w:fill="BFBFBF" w:themeFill="background1" w:themeFillShade="BF"/>
          </w:tcPr>
          <w:p w14:paraId="534A4680" w14:textId="1C985CAB" w:rsidR="00E86663" w:rsidRPr="004A110E" w:rsidRDefault="00E86663" w:rsidP="00101C5D">
            <w:pPr>
              <w:pStyle w:val="Tabletextbold"/>
            </w:pPr>
            <w:r>
              <w:t>Look for…</w:t>
            </w:r>
          </w:p>
        </w:tc>
      </w:tr>
      <w:tr w:rsidR="0068193E" w:rsidRPr="004A110E" w14:paraId="4D7A096E" w14:textId="77777777" w:rsidTr="0010014B">
        <w:trPr>
          <w:jc w:val="center"/>
        </w:trPr>
        <w:tc>
          <w:tcPr>
            <w:tcW w:w="2016" w:type="dxa"/>
          </w:tcPr>
          <w:p w14:paraId="2AAF9E82" w14:textId="77777777" w:rsidR="00E86663" w:rsidRPr="004A110E" w:rsidRDefault="00E86663" w:rsidP="00101C5D">
            <w:pPr>
              <w:pStyle w:val="Tabletextbold"/>
            </w:pPr>
            <w:r w:rsidRPr="00E86663">
              <w:t>Skating</w:t>
            </w:r>
          </w:p>
        </w:tc>
        <w:tc>
          <w:tcPr>
            <w:tcW w:w="5904" w:type="dxa"/>
          </w:tcPr>
          <w:p w14:paraId="5DA20ED8" w14:textId="1E249DA4" w:rsidR="00E86663" w:rsidRDefault="00000000" w:rsidP="0010014B">
            <w:pPr>
              <w:pStyle w:val="Tabletextsmalllessspace"/>
            </w:pPr>
            <w:sdt>
              <w:sdtPr>
                <w:id w:val="765650892"/>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t>A</w:t>
            </w:r>
            <w:r w:rsidR="00E86663" w:rsidRPr="004A110E">
              <w:t>cceleration</w:t>
            </w:r>
          </w:p>
          <w:p w14:paraId="59C595CD" w14:textId="5BCC962D" w:rsidR="00E86663" w:rsidRDefault="00000000" w:rsidP="0010014B">
            <w:pPr>
              <w:pStyle w:val="Tabletextsmalllessspace"/>
            </w:pPr>
            <w:sdt>
              <w:sdtPr>
                <w:id w:val="-13025074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S</w:t>
            </w:r>
            <w:r w:rsidR="00E86663" w:rsidRPr="004A110E">
              <w:t>peed</w:t>
            </w:r>
          </w:p>
          <w:p w14:paraId="01F9844C" w14:textId="63846D9E" w:rsidR="00E86663" w:rsidRDefault="00000000" w:rsidP="0010014B">
            <w:pPr>
              <w:pStyle w:val="Tabletextsmalllessspace"/>
            </w:pPr>
            <w:sdt>
              <w:sdtPr>
                <w:id w:val="-1434670865"/>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M</w:t>
            </w:r>
            <w:r w:rsidR="00E86663" w:rsidRPr="004A110E">
              <w:t>obility</w:t>
            </w:r>
          </w:p>
          <w:p w14:paraId="00A6E5F2" w14:textId="5455A122" w:rsidR="00E86663" w:rsidRDefault="00000000" w:rsidP="0010014B">
            <w:pPr>
              <w:pStyle w:val="Tabletextsmalllessspace"/>
            </w:pPr>
            <w:sdt>
              <w:sdtPr>
                <w:id w:val="-1474129963"/>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A</w:t>
            </w:r>
            <w:r w:rsidR="00E86663" w:rsidRPr="004A110E">
              <w:t>gility</w:t>
            </w:r>
          </w:p>
          <w:p w14:paraId="02683C27" w14:textId="3AD8FFDA" w:rsidR="00E86663" w:rsidRDefault="00000000" w:rsidP="0010014B">
            <w:pPr>
              <w:pStyle w:val="Tabletextsmalllessspace"/>
            </w:pPr>
            <w:sdt>
              <w:sdtPr>
                <w:id w:val="36556544"/>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B</w:t>
            </w:r>
            <w:r w:rsidR="00E86663" w:rsidRPr="004A110E">
              <w:t>alance</w:t>
            </w:r>
          </w:p>
          <w:p w14:paraId="41CB1D3F" w14:textId="4DA9A897" w:rsidR="00E86663" w:rsidRDefault="00000000" w:rsidP="0010014B">
            <w:pPr>
              <w:pStyle w:val="Tabletextsmalllessspace"/>
            </w:pPr>
            <w:sdt>
              <w:sdtPr>
                <w:id w:val="1044640119"/>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S</w:t>
            </w:r>
            <w:r w:rsidR="00E86663" w:rsidRPr="004A110E">
              <w:t>tride</w:t>
            </w:r>
          </w:p>
          <w:p w14:paraId="48A0482A" w14:textId="4C95AFB4" w:rsidR="00E86663" w:rsidRDefault="00000000" w:rsidP="0010014B">
            <w:pPr>
              <w:pStyle w:val="Tabletextsmalllessspace"/>
            </w:pPr>
            <w:sdt>
              <w:sdtPr>
                <w:id w:val="-2007661846"/>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C</w:t>
            </w:r>
            <w:r w:rsidR="00E86663" w:rsidRPr="004A110E">
              <w:t>rossovers</w:t>
            </w:r>
          </w:p>
          <w:p w14:paraId="00344A60" w14:textId="1B5A695D" w:rsidR="00E86663" w:rsidRDefault="00000000" w:rsidP="0010014B">
            <w:pPr>
              <w:pStyle w:val="Tabletextsmalllessspace"/>
            </w:pPr>
            <w:sdt>
              <w:sdtPr>
                <w:id w:val="284396573"/>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P</w:t>
            </w:r>
            <w:r w:rsidR="00E86663" w:rsidRPr="004A110E">
              <w:t>ivots</w:t>
            </w:r>
          </w:p>
          <w:p w14:paraId="73E1F304" w14:textId="192846AD" w:rsidR="00E86663" w:rsidRDefault="00000000" w:rsidP="0010014B">
            <w:pPr>
              <w:pStyle w:val="Tabletextsmalllessspace"/>
            </w:pPr>
            <w:sdt>
              <w:sdtPr>
                <w:id w:val="185491287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A</w:t>
            </w:r>
            <w:r w:rsidR="00E86663" w:rsidRPr="004A110E">
              <w:t>cceleration</w:t>
            </w:r>
            <w:r w:rsidR="00483ADB">
              <w:t xml:space="preserve"> </w:t>
            </w:r>
            <w:r w:rsidR="00E86663" w:rsidRPr="004A110E">
              <w:t>out of turns</w:t>
            </w:r>
          </w:p>
          <w:p w14:paraId="0D2E85DA" w14:textId="76718E0C" w:rsidR="00E86663" w:rsidRDefault="00000000" w:rsidP="0010014B">
            <w:pPr>
              <w:pStyle w:val="Tabletextsmalllessspace"/>
            </w:pPr>
            <w:sdt>
              <w:sdtPr>
                <w:id w:val="79232621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Q</w:t>
            </w:r>
            <w:r w:rsidR="00E86663" w:rsidRPr="004A110E">
              <w:t>uick feet</w:t>
            </w:r>
          </w:p>
          <w:p w14:paraId="5D7F3661" w14:textId="436831A3" w:rsidR="00E86663" w:rsidRDefault="00000000" w:rsidP="0010014B">
            <w:pPr>
              <w:pStyle w:val="Tabletextsmalllessspace"/>
            </w:pPr>
            <w:sdt>
              <w:sdtPr>
                <w:id w:val="1810745322"/>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C</w:t>
            </w:r>
            <w:r w:rsidR="00E86663" w:rsidRPr="004A110E">
              <w:t>ontrolled skating</w:t>
            </w:r>
          </w:p>
          <w:p w14:paraId="2E60AA82" w14:textId="5FC63A2D" w:rsidR="00E86663" w:rsidRPr="004A110E" w:rsidRDefault="00000000" w:rsidP="0010014B">
            <w:pPr>
              <w:pStyle w:val="Tabletextsmalllessspace"/>
            </w:pPr>
            <w:sdt>
              <w:sdtPr>
                <w:id w:val="180085695"/>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t>C</w:t>
            </w:r>
            <w:r w:rsidR="00E86663" w:rsidRPr="004A110E">
              <w:t>hange of pace.</w:t>
            </w:r>
          </w:p>
        </w:tc>
      </w:tr>
      <w:tr w:rsidR="0068193E" w:rsidRPr="004A110E" w14:paraId="47A3B272" w14:textId="77777777" w:rsidTr="0068193E">
        <w:trPr>
          <w:jc w:val="center"/>
        </w:trPr>
        <w:tc>
          <w:tcPr>
            <w:tcW w:w="2016" w:type="dxa"/>
          </w:tcPr>
          <w:p w14:paraId="18C20C7D" w14:textId="48FF3370" w:rsidR="0068193E" w:rsidRPr="0068193E" w:rsidRDefault="0068193E" w:rsidP="0068193E">
            <w:pPr>
              <w:pStyle w:val="Tabletextbold"/>
            </w:pPr>
            <w:r w:rsidRPr="00B07BD1">
              <w:t>Puck control</w:t>
            </w:r>
          </w:p>
        </w:tc>
        <w:tc>
          <w:tcPr>
            <w:tcW w:w="5904" w:type="dxa"/>
          </w:tcPr>
          <w:p w14:paraId="238C13F9" w14:textId="77777777" w:rsidR="0068193E" w:rsidRDefault="00000000" w:rsidP="0010014B">
            <w:pPr>
              <w:pStyle w:val="Tabletextsmalllessspace"/>
            </w:pPr>
            <w:sdt>
              <w:sdtPr>
                <w:id w:val="172622289"/>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Head up</w:t>
            </w:r>
          </w:p>
          <w:p w14:paraId="4FE6F5B9" w14:textId="77777777" w:rsidR="0068193E" w:rsidRDefault="00000000" w:rsidP="0010014B">
            <w:pPr>
              <w:pStyle w:val="Tabletextsmalllessspace"/>
            </w:pPr>
            <w:sdt>
              <w:sdtPr>
                <w:id w:val="-1491248379"/>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Smooth and quiet</w:t>
            </w:r>
          </w:p>
          <w:p w14:paraId="6A6D9D5F" w14:textId="77777777" w:rsidR="0068193E" w:rsidRDefault="00000000" w:rsidP="0010014B">
            <w:pPr>
              <w:pStyle w:val="Tabletextsmalllessspace"/>
            </w:pPr>
            <w:sdt>
              <w:sdtPr>
                <w:id w:val="-672727156"/>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 xml:space="preserve">Good hands </w:t>
            </w:r>
          </w:p>
          <w:p w14:paraId="0A3B41E5" w14:textId="77777777" w:rsidR="0068193E" w:rsidRDefault="00000000" w:rsidP="0010014B">
            <w:pPr>
              <w:pStyle w:val="Tabletextsmalllessspace"/>
            </w:pPr>
            <w:sdt>
              <w:sdtPr>
                <w:id w:val="583183424"/>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Protection</w:t>
            </w:r>
          </w:p>
          <w:p w14:paraId="1E5BB5C0" w14:textId="77777777" w:rsidR="0068193E" w:rsidRDefault="00000000" w:rsidP="0010014B">
            <w:pPr>
              <w:pStyle w:val="Tabletextsmalllessspace"/>
            </w:pPr>
            <w:sdt>
              <w:sdtPr>
                <w:id w:val="890614014"/>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In small spaces</w:t>
            </w:r>
          </w:p>
          <w:p w14:paraId="6765CE2E" w14:textId="3F584C22" w:rsidR="0068193E" w:rsidRDefault="00000000" w:rsidP="0010014B">
            <w:pPr>
              <w:pStyle w:val="Tabletextsmalllessspace"/>
            </w:pPr>
            <w:sdt>
              <w:sdtPr>
                <w:id w:val="1557122468"/>
                <w14:checkbox>
                  <w14:checked w14:val="0"/>
                  <w14:checkedState w14:val="2612" w14:font="MS Gothic"/>
                  <w14:uncheckedState w14:val="2610" w14:font="MS Gothic"/>
                </w14:checkbox>
              </w:sdtPr>
              <w:sdtContent>
                <w:r w:rsidR="0068193E">
                  <w:rPr>
                    <w:rFonts w:ascii="MS Gothic" w:eastAsia="MS Gothic" w:hAnsi="MS Gothic" w:hint="eastAsia"/>
                  </w:rPr>
                  <w:t>☐</w:t>
                </w:r>
              </w:sdtContent>
            </w:sdt>
            <w:r w:rsidR="0068193E">
              <w:tab/>
            </w:r>
            <w:r w:rsidR="0068193E" w:rsidRPr="004A110E">
              <w:t>In traffic</w:t>
            </w:r>
          </w:p>
        </w:tc>
      </w:tr>
      <w:tr w:rsidR="0068193E" w:rsidRPr="004A110E" w14:paraId="2671D744" w14:textId="77777777" w:rsidTr="0010014B">
        <w:trPr>
          <w:jc w:val="center"/>
        </w:trPr>
        <w:tc>
          <w:tcPr>
            <w:tcW w:w="2016" w:type="dxa"/>
          </w:tcPr>
          <w:p w14:paraId="4D060133" w14:textId="1905CBB6" w:rsidR="00E86663" w:rsidRPr="004A110E" w:rsidRDefault="00E86663" w:rsidP="00101C5D">
            <w:pPr>
              <w:pStyle w:val="Tabletextbold"/>
            </w:pPr>
            <w:r w:rsidRPr="0010014B">
              <w:t>Passing</w:t>
            </w:r>
            <w:r w:rsidR="0068193E">
              <w:t>/Receiving</w:t>
            </w:r>
          </w:p>
        </w:tc>
        <w:tc>
          <w:tcPr>
            <w:tcW w:w="5904" w:type="dxa"/>
          </w:tcPr>
          <w:p w14:paraId="3365AFD0" w14:textId="0F96FB16" w:rsidR="00E86663" w:rsidRDefault="00000000" w:rsidP="0010014B">
            <w:pPr>
              <w:pStyle w:val="Tabletextsmalllessspace"/>
            </w:pPr>
            <w:sdt>
              <w:sdtPr>
                <w:id w:val="-1701783896"/>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Passing</w:t>
            </w:r>
          </w:p>
          <w:p w14:paraId="45F3D22F" w14:textId="64849761" w:rsidR="00E86663" w:rsidRDefault="00000000" w:rsidP="0010014B">
            <w:pPr>
              <w:pStyle w:val="Tabletextsmalllessspace"/>
            </w:pPr>
            <w:sdt>
              <w:sdtPr>
                <w:id w:val="1083031402"/>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Receiving</w:t>
            </w:r>
          </w:p>
          <w:p w14:paraId="700FEA03" w14:textId="703F21DF" w:rsidR="00E86663" w:rsidRDefault="00000000" w:rsidP="0010014B">
            <w:pPr>
              <w:pStyle w:val="Tabletextsmalllessspace"/>
            </w:pPr>
            <w:sdt>
              <w:sdtPr>
                <w:id w:val="1664196166"/>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Passing choices</w:t>
            </w:r>
          </w:p>
          <w:p w14:paraId="77766120" w14:textId="5F15ED42" w:rsidR="00E86663" w:rsidRDefault="00000000" w:rsidP="0010014B">
            <w:pPr>
              <w:pStyle w:val="Tabletextsmalllessspace"/>
            </w:pPr>
            <w:sdt>
              <w:sdtPr>
                <w:id w:val="-1441136402"/>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On backhand</w:t>
            </w:r>
          </w:p>
          <w:p w14:paraId="292E9CA0" w14:textId="74779C3D" w:rsidR="00E86663" w:rsidRDefault="00000000" w:rsidP="0010014B">
            <w:pPr>
              <w:pStyle w:val="Tabletextsmalllessspace"/>
            </w:pPr>
            <w:sdt>
              <w:sdtPr>
                <w:id w:val="-90599761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Unselfish with the puck</w:t>
            </w:r>
          </w:p>
          <w:p w14:paraId="6EE9010D" w14:textId="47680A22" w:rsidR="00E86663" w:rsidRDefault="00000000" w:rsidP="0010014B">
            <w:pPr>
              <w:pStyle w:val="Tabletextsmalllessspace"/>
            </w:pPr>
            <w:sdt>
              <w:sdtPr>
                <w:id w:val="140510528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Presents a good target</w:t>
            </w:r>
          </w:p>
          <w:p w14:paraId="75097C37" w14:textId="1F24D489" w:rsidR="00E86663" w:rsidRDefault="00000000" w:rsidP="0010014B">
            <w:pPr>
              <w:pStyle w:val="Tabletextsmalllessspace"/>
            </w:pPr>
            <w:sdt>
              <w:sdtPr>
                <w:id w:val="-1038583005"/>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Receives and retains with control </w:t>
            </w:r>
          </w:p>
          <w:p w14:paraId="7A68EDA5" w14:textId="0D189414" w:rsidR="00E86663" w:rsidRPr="004A110E" w:rsidRDefault="00000000" w:rsidP="0010014B">
            <w:pPr>
              <w:pStyle w:val="Tabletextsmalllessspace"/>
            </w:pPr>
            <w:sdt>
              <w:sdtPr>
                <w:id w:val="-408001703"/>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Touch passing</w:t>
            </w:r>
          </w:p>
        </w:tc>
      </w:tr>
      <w:tr w:rsidR="00A51226" w:rsidRPr="004A110E" w14:paraId="17786A7C" w14:textId="77777777" w:rsidTr="0010014B">
        <w:trPr>
          <w:jc w:val="center"/>
        </w:trPr>
        <w:tc>
          <w:tcPr>
            <w:tcW w:w="2016" w:type="dxa"/>
          </w:tcPr>
          <w:p w14:paraId="4FBA6716" w14:textId="77777777" w:rsidR="00E86663" w:rsidRPr="004A110E" w:rsidRDefault="00E86663" w:rsidP="00101C5D">
            <w:pPr>
              <w:pStyle w:val="Tabletextbold"/>
            </w:pPr>
            <w:r w:rsidRPr="004A110E">
              <w:t>Shooting</w:t>
            </w:r>
          </w:p>
        </w:tc>
        <w:tc>
          <w:tcPr>
            <w:tcW w:w="5904" w:type="dxa"/>
          </w:tcPr>
          <w:p w14:paraId="33A09EB7" w14:textId="38EC4A7F" w:rsidR="00483ADB" w:rsidRDefault="00000000" w:rsidP="0010014B">
            <w:pPr>
              <w:pStyle w:val="Tabletextsmalllessspace"/>
            </w:pPr>
            <w:sdt>
              <w:sdtPr>
                <w:id w:val="480739624"/>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rsidRPr="004A110E">
              <w:t>Power</w:t>
            </w:r>
          </w:p>
          <w:p w14:paraId="34BEB26D" w14:textId="43E98FF1" w:rsidR="00483ADB" w:rsidRDefault="00000000" w:rsidP="0010014B">
            <w:pPr>
              <w:pStyle w:val="Tabletextsmalllessspace"/>
            </w:pPr>
            <w:sdt>
              <w:sdtPr>
                <w:id w:val="82039739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A</w:t>
            </w:r>
            <w:r w:rsidR="00E86663" w:rsidRPr="004A110E">
              <w:t>ccuracy</w:t>
            </w:r>
          </w:p>
          <w:p w14:paraId="48B5458D" w14:textId="6A039FAE" w:rsidR="00483ADB" w:rsidRDefault="00000000" w:rsidP="0010014B">
            <w:pPr>
              <w:pStyle w:val="Tabletextsmalllessspace"/>
            </w:pPr>
            <w:sdt>
              <w:sdtPr>
                <w:id w:val="739065829"/>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Quick </w:t>
            </w:r>
            <w:r w:rsidR="00E86663" w:rsidRPr="004A110E">
              <w:t>release</w:t>
            </w:r>
          </w:p>
          <w:p w14:paraId="31596311" w14:textId="04D3C7C9" w:rsidR="00483ADB" w:rsidRDefault="00000000" w:rsidP="0010014B">
            <w:pPr>
              <w:pStyle w:val="Tabletextsmalllessspace"/>
            </w:pPr>
            <w:sdt>
              <w:sdtPr>
                <w:id w:val="1647010181"/>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t>C</w:t>
            </w:r>
            <w:r w:rsidR="00483ADB" w:rsidRPr="004A110E">
              <w:t xml:space="preserve">an </w:t>
            </w:r>
            <w:r w:rsidR="00E86663" w:rsidRPr="004A110E">
              <w:t>shoot in motion</w:t>
            </w:r>
          </w:p>
          <w:p w14:paraId="22AB4702" w14:textId="6BCA9286" w:rsidR="00483ADB" w:rsidRDefault="00000000" w:rsidP="0010014B">
            <w:pPr>
              <w:pStyle w:val="Tabletextsmalllessspace"/>
            </w:pPr>
            <w:sdt>
              <w:sdtPr>
                <w:id w:val="-403145993"/>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Goal </w:t>
            </w:r>
            <w:r w:rsidR="00E86663" w:rsidRPr="004A110E">
              <w:t>scorer</w:t>
            </w:r>
          </w:p>
          <w:p w14:paraId="346C4EF2" w14:textId="593371CD" w:rsidR="00483ADB" w:rsidRDefault="00000000" w:rsidP="0010014B">
            <w:pPr>
              <w:pStyle w:val="Tabletextsmalllessspace"/>
            </w:pPr>
            <w:sdt>
              <w:sdtPr>
                <w:id w:val="-1784330029"/>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Rebounder</w:t>
            </w:r>
          </w:p>
          <w:p w14:paraId="3D11976D" w14:textId="7E214E6B" w:rsidR="00E86663" w:rsidRPr="004A110E" w:rsidRDefault="00000000" w:rsidP="0010014B">
            <w:pPr>
              <w:pStyle w:val="Tabletextsmalllessspace"/>
            </w:pPr>
            <w:sdt>
              <w:sdtPr>
                <w:id w:val="-184516770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Variety </w:t>
            </w:r>
            <w:r w:rsidR="00E86663" w:rsidRPr="004A110E">
              <w:t>of shots</w:t>
            </w:r>
          </w:p>
        </w:tc>
      </w:tr>
      <w:tr w:rsidR="00A51226" w:rsidRPr="004A110E" w14:paraId="507079BD" w14:textId="77777777" w:rsidTr="0010014B">
        <w:trPr>
          <w:jc w:val="center"/>
        </w:trPr>
        <w:tc>
          <w:tcPr>
            <w:tcW w:w="2016" w:type="dxa"/>
            <w:tcBorders>
              <w:bottom w:val="single" w:sz="6" w:space="0" w:color="auto"/>
            </w:tcBorders>
          </w:tcPr>
          <w:p w14:paraId="2D469097" w14:textId="5C66CA48" w:rsidR="00E86663" w:rsidRPr="004A110E" w:rsidRDefault="00E86663" w:rsidP="00101C5D">
            <w:pPr>
              <w:pStyle w:val="Tabletextbold"/>
            </w:pPr>
            <w:r w:rsidRPr="004A110E">
              <w:t xml:space="preserve">Checking </w:t>
            </w:r>
          </w:p>
        </w:tc>
        <w:tc>
          <w:tcPr>
            <w:tcW w:w="5904" w:type="dxa"/>
            <w:tcBorders>
              <w:bottom w:val="single" w:sz="6" w:space="0" w:color="auto"/>
            </w:tcBorders>
          </w:tcPr>
          <w:p w14:paraId="60E56446" w14:textId="079FAF24" w:rsidR="00483ADB" w:rsidRDefault="00000000" w:rsidP="0010014B">
            <w:pPr>
              <w:pStyle w:val="Tabletextsmalllessspace"/>
            </w:pPr>
            <w:sdt>
              <w:sdtPr>
                <w:id w:val="116031450"/>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E86663" w:rsidRPr="004A110E">
              <w:t>Concept of angling</w:t>
            </w:r>
          </w:p>
          <w:p w14:paraId="760BFB7E" w14:textId="7E04A1A9" w:rsidR="00483ADB" w:rsidRDefault="00000000" w:rsidP="0010014B">
            <w:pPr>
              <w:pStyle w:val="Tabletextsmalllessspace"/>
            </w:pPr>
            <w:sdt>
              <w:sdtPr>
                <w:id w:val="1993132155"/>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Good </w:t>
            </w:r>
            <w:r w:rsidR="00E86663" w:rsidRPr="004A110E">
              <w:t>body position with balance and control</w:t>
            </w:r>
          </w:p>
          <w:p w14:paraId="54B83943" w14:textId="6DD3D30C" w:rsidR="00483ADB" w:rsidRDefault="00000000" w:rsidP="0010014B">
            <w:pPr>
              <w:pStyle w:val="Tabletextsmalllessspace"/>
            </w:pPr>
            <w:sdt>
              <w:sdtPr>
                <w:id w:val="1582412037"/>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Defensive </w:t>
            </w:r>
            <w:r w:rsidR="00E86663" w:rsidRPr="004A110E">
              <w:t>side position</w:t>
            </w:r>
          </w:p>
          <w:p w14:paraId="0B48122D" w14:textId="4EF07B7C" w:rsidR="00483ADB" w:rsidRDefault="00000000" w:rsidP="0010014B">
            <w:pPr>
              <w:pStyle w:val="Tabletextsmalllessspace"/>
            </w:pPr>
            <w:sdt>
              <w:sdtPr>
                <w:id w:val="-467749838"/>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Aggressive </w:t>
            </w:r>
            <w:r w:rsidR="00E86663" w:rsidRPr="004A110E">
              <w:t>checker</w:t>
            </w:r>
          </w:p>
          <w:p w14:paraId="4F5B6432" w14:textId="0AC17506" w:rsidR="00483ADB" w:rsidRDefault="00000000" w:rsidP="0010014B">
            <w:pPr>
              <w:pStyle w:val="Tabletextsmalllessspace"/>
            </w:pPr>
            <w:sdt>
              <w:sdtPr>
                <w:id w:val="1161585226"/>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Strength</w:t>
            </w:r>
          </w:p>
          <w:p w14:paraId="0725CE85" w14:textId="44D05675" w:rsidR="00483ADB" w:rsidRPr="004A110E" w:rsidRDefault="00000000" w:rsidP="0010014B">
            <w:pPr>
              <w:pStyle w:val="Tabletextsmalllessspace"/>
            </w:pPr>
            <w:sdt>
              <w:sdtPr>
                <w:id w:val="-2054231073"/>
                <w14:checkbox>
                  <w14:checked w14:val="0"/>
                  <w14:checkedState w14:val="2612" w14:font="MS Gothic"/>
                  <w14:uncheckedState w14:val="2610" w14:font="MS Gothic"/>
                </w14:checkbox>
              </w:sdtPr>
              <w:sdtContent>
                <w:r w:rsidR="00483ADB">
                  <w:rPr>
                    <w:rFonts w:ascii="MS Gothic" w:eastAsia="MS Gothic" w:hAnsi="MS Gothic" w:hint="eastAsia"/>
                  </w:rPr>
                  <w:t>☐</w:t>
                </w:r>
              </w:sdtContent>
            </w:sdt>
            <w:r w:rsidR="00483ADB">
              <w:tab/>
            </w:r>
            <w:r w:rsidR="00483ADB" w:rsidRPr="004A110E">
              <w:t xml:space="preserve">Taking </w:t>
            </w:r>
            <w:r w:rsidR="00E86663" w:rsidRPr="004A110E">
              <w:t>checks</w:t>
            </w:r>
          </w:p>
        </w:tc>
      </w:tr>
      <w:tr w:rsidR="0041733D" w:rsidRPr="004A110E" w14:paraId="717F2FA7" w14:textId="77777777" w:rsidTr="0010014B">
        <w:trPr>
          <w:jc w:val="center"/>
        </w:trPr>
        <w:tc>
          <w:tcPr>
            <w:tcW w:w="7920" w:type="dxa"/>
            <w:gridSpan w:val="2"/>
            <w:tcBorders>
              <w:left w:val="nil"/>
              <w:bottom w:val="nil"/>
              <w:right w:val="nil"/>
            </w:tcBorders>
          </w:tcPr>
          <w:p w14:paraId="5CEFAAFA" w14:textId="41C2224C" w:rsidR="0041733D" w:rsidRPr="0010014B" w:rsidRDefault="0041733D" w:rsidP="00163B17">
            <w:pPr>
              <w:rPr>
                <w:rFonts w:eastAsia="MS Gothic"/>
              </w:rPr>
            </w:pPr>
            <w:r w:rsidRPr="0010014B">
              <w:rPr>
                <w:rFonts w:eastAsia="MS Gothic"/>
                <w:b/>
                <w:bCs/>
              </w:rPr>
              <w:t>Note:</w:t>
            </w:r>
            <w:r>
              <w:rPr>
                <w:rFonts w:eastAsia="MS Gothic"/>
              </w:rPr>
              <w:t xml:space="preserve"> This tool is available </w:t>
            </w:r>
            <w:r w:rsidR="00D0688F">
              <w:rPr>
                <w:rFonts w:eastAsia="MS Gothic"/>
              </w:rPr>
              <w:t>on</w:t>
            </w:r>
            <w:r>
              <w:rPr>
                <w:rFonts w:eastAsia="MS Gothic"/>
              </w:rPr>
              <w:t xml:space="preserve"> the </w:t>
            </w:r>
            <w:hyperlink r:id="rId50" w:history="1">
              <w:r w:rsidRPr="00D0688F">
                <w:rPr>
                  <w:rStyle w:val="Hyperlink"/>
                  <w:rFonts w:eastAsia="MS Gothic"/>
                </w:rPr>
                <w:t>Hockey Canada coaching downloads</w:t>
              </w:r>
            </w:hyperlink>
            <w:r w:rsidR="00D0688F">
              <w:rPr>
                <w:rFonts w:eastAsia="MS Gothic"/>
              </w:rPr>
              <w:t xml:space="preserve"> page. </w:t>
            </w:r>
          </w:p>
        </w:tc>
      </w:tr>
    </w:tbl>
    <w:p w14:paraId="73F8AD88" w14:textId="356C2894" w:rsidR="00B846E2" w:rsidRDefault="00B846E2">
      <w:pPr>
        <w:spacing w:before="0" w:after="200" w:line="276" w:lineRule="auto"/>
        <w:rPr>
          <w:b/>
          <w:bCs/>
          <w:sz w:val="26"/>
        </w:rPr>
      </w:pPr>
      <w:r>
        <w:br w:type="page"/>
      </w:r>
    </w:p>
    <w:p w14:paraId="35DAC38E" w14:textId="4509299A" w:rsidR="008F38C1" w:rsidRDefault="00666138" w:rsidP="00666138">
      <w:pPr>
        <w:pStyle w:val="Heading2"/>
      </w:pPr>
      <w:bookmarkStart w:id="22" w:name="_More_information_1"/>
      <w:bookmarkStart w:id="23" w:name="_Hockey_Canada_downloads_1"/>
      <w:bookmarkStart w:id="24" w:name="_Toc193961905"/>
      <w:bookmarkEnd w:id="22"/>
      <w:bookmarkEnd w:id="23"/>
      <w:r>
        <w:lastRenderedPageBreak/>
        <w:t xml:space="preserve">Hockey Canada </w:t>
      </w:r>
      <w:r w:rsidR="00B846E2">
        <w:t xml:space="preserve">coaching </w:t>
      </w:r>
      <w:r>
        <w:t>downloads</w:t>
      </w:r>
      <w:bookmarkEnd w:id="24"/>
    </w:p>
    <w:p w14:paraId="222A2A27" w14:textId="4FAA920E" w:rsidR="009A300C" w:rsidRPr="00CC6A2A" w:rsidRDefault="009A300C" w:rsidP="009A300C">
      <w:pPr>
        <w:rPr>
          <w:lang w:val="en-US"/>
        </w:rPr>
      </w:pPr>
      <w:r>
        <w:rPr>
          <w:lang w:val="en-US"/>
        </w:rPr>
        <w:t xml:space="preserve">Check </w:t>
      </w:r>
      <w:hyperlink r:id="rId51" w:history="1">
        <w:r w:rsidRPr="001F48D7">
          <w:rPr>
            <w:rStyle w:val="Hyperlink"/>
            <w:lang w:val="en-US"/>
          </w:rPr>
          <w:t>Hockey Canada’s coaching downloads</w:t>
        </w:r>
      </w:hyperlink>
      <w:r>
        <w:rPr>
          <w:rStyle w:val="FootnoteReference"/>
          <w:color w:val="0000FF"/>
          <w:u w:val="single"/>
          <w:lang w:val="en-US"/>
        </w:rPr>
        <w:footnoteReference w:id="2"/>
      </w:r>
      <w:r>
        <w:rPr>
          <w:lang w:val="en-US"/>
        </w:rPr>
        <w:t xml:space="preserve"> for these resources on technical skills: </w:t>
      </w:r>
    </w:p>
    <w:p w14:paraId="69AB9429" w14:textId="730A1A99" w:rsidR="009A300C" w:rsidRDefault="009A300C" w:rsidP="009A300C">
      <w:pPr>
        <w:pStyle w:val="Bullet"/>
      </w:pPr>
      <w:r>
        <w:t>Technical skills: Additional resources</w:t>
      </w:r>
    </w:p>
    <w:p w14:paraId="575A0A83" w14:textId="52E5C693" w:rsidR="00666138" w:rsidRPr="00666138" w:rsidRDefault="00666138" w:rsidP="00666138">
      <w:bookmarkStart w:id="25" w:name="_Hlk74732880"/>
    </w:p>
    <w:bookmarkEnd w:id="25"/>
    <w:p w14:paraId="6658BA81" w14:textId="77777777" w:rsidR="008F38C1" w:rsidRDefault="008F38C1" w:rsidP="00C8375B">
      <w:pPr>
        <w:sectPr w:rsidR="008F38C1" w:rsidSect="00953E74">
          <w:headerReference w:type="even" r:id="rId52"/>
          <w:headerReference w:type="default" r:id="rId53"/>
          <w:footerReference w:type="even" r:id="rId54"/>
          <w:footerReference w:type="default" r:id="rId55"/>
          <w:pgSz w:w="12240" w:h="15840" w:code="1"/>
          <w:pgMar w:top="720" w:right="3600" w:bottom="720" w:left="720" w:header="706" w:footer="706" w:gutter="0"/>
          <w:cols w:space="708"/>
          <w:docGrid w:linePitch="360"/>
        </w:sectPr>
      </w:pPr>
    </w:p>
    <w:p w14:paraId="409EC008" w14:textId="1AEC1B23" w:rsidR="00C8375B" w:rsidRPr="00C8375B" w:rsidRDefault="008F38C1" w:rsidP="008F38C1">
      <w:pPr>
        <w:pStyle w:val="Heading1"/>
      </w:pPr>
      <w:bookmarkStart w:id="26" w:name="_Toc193961906"/>
      <w:r>
        <w:lastRenderedPageBreak/>
        <w:t>Individual tactics</w:t>
      </w:r>
      <w:bookmarkEnd w:id="26"/>
      <w:r w:rsidR="00EB156B">
        <w:t xml:space="preserve"> </w:t>
      </w:r>
      <w:r w:rsidR="00EB156B">
        <w:fldChar w:fldCharType="begin"/>
      </w:r>
      <w:r w:rsidR="00EB156B">
        <w:instrText xml:space="preserve"> TC “</w:instrText>
      </w:r>
      <w:bookmarkStart w:id="27" w:name="_Toc193961932"/>
      <w:r w:rsidR="00EB156B">
        <w:instrText>Individual tactics</w:instrText>
      </w:r>
      <w:bookmarkEnd w:id="27"/>
      <w:r w:rsidR="00EB156B">
        <w:instrText>” \f \l “2”</w:instrText>
      </w:r>
      <w:r w:rsidR="00EB156B">
        <w:fldChar w:fldCharType="end"/>
      </w:r>
    </w:p>
    <w:p w14:paraId="7C0F8BCC" w14:textId="77777777" w:rsidR="008F38C1" w:rsidRDefault="008F38C1" w:rsidP="008F38C1">
      <w:pPr>
        <w:rPr>
          <w:lang w:val="en-US"/>
        </w:rPr>
      </w:pPr>
      <w:r>
        <w:rPr>
          <w:lang w:val="en-US"/>
        </w:rPr>
        <w:t>In this section:</w:t>
      </w:r>
    </w:p>
    <w:p w14:paraId="7B730A1E" w14:textId="5DB1F1C2" w:rsidR="008F38C1" w:rsidRPr="0010014B" w:rsidRDefault="008F38C1" w:rsidP="008F38C1">
      <w:pPr>
        <w:pStyle w:val="Bullet"/>
        <w:rPr>
          <w:lang w:val="en-US"/>
        </w:rPr>
      </w:pPr>
      <w:hyperlink w:anchor="_Follow-along_4" w:history="1">
        <w:r w:rsidRPr="00EB156B">
          <w:rPr>
            <w:rStyle w:val="Hyperlink"/>
          </w:rPr>
          <w:t>Follow-along</w:t>
        </w:r>
      </w:hyperlink>
    </w:p>
    <w:p w14:paraId="0758083A" w14:textId="0E94950B" w:rsidR="008F38C1" w:rsidRPr="00CE5DE7" w:rsidRDefault="008F38C1" w:rsidP="0010014B">
      <w:pPr>
        <w:pStyle w:val="Bulletindent"/>
        <w:rPr>
          <w:lang w:val="en-US"/>
        </w:rPr>
      </w:pPr>
      <w:hyperlink w:anchor="Individual_tactics_Task_1" w:history="1">
        <w:r w:rsidRPr="00050271">
          <w:rPr>
            <w:rStyle w:val="Hyperlink"/>
          </w:rPr>
          <w:t>Task #1</w:t>
        </w:r>
      </w:hyperlink>
      <w:r>
        <w:t xml:space="preserve"> </w:t>
      </w:r>
    </w:p>
    <w:p w14:paraId="7D5228E6" w14:textId="75267A3E" w:rsidR="008074AA" w:rsidRPr="00111F76" w:rsidRDefault="008074AA" w:rsidP="008F38C1">
      <w:pPr>
        <w:pStyle w:val="Bullet"/>
      </w:pPr>
      <w:hyperlink w:anchor="_Hockey_Canada_" w:history="1">
        <w:r w:rsidRPr="008074AA">
          <w:rPr>
            <w:rStyle w:val="Hyperlink"/>
          </w:rPr>
          <w:t>Hockey Canada coaching downloads</w:t>
        </w:r>
      </w:hyperlink>
    </w:p>
    <w:p w14:paraId="5B8E4875" w14:textId="77777777" w:rsidR="008F38C1" w:rsidRDefault="008F38C1" w:rsidP="008F38C1">
      <w:pPr>
        <w:pStyle w:val="Bullet"/>
        <w:numPr>
          <w:ilvl w:val="0"/>
          <w:numId w:val="0"/>
        </w:numPr>
        <w:ind w:left="720" w:hanging="360"/>
      </w:pPr>
    </w:p>
    <w:p w14:paraId="4C0335AD" w14:textId="59798B00" w:rsidR="009A446D" w:rsidRDefault="009A446D" w:rsidP="00C12B17"/>
    <w:p w14:paraId="26D677B6" w14:textId="3D345DDB" w:rsidR="008F38C1" w:rsidRDefault="008F38C1" w:rsidP="00C12B17"/>
    <w:p w14:paraId="5E645022" w14:textId="335F03DB" w:rsidR="008475CC" w:rsidRDefault="008475CC" w:rsidP="00C12B17"/>
    <w:p w14:paraId="5F23B98E" w14:textId="77777777" w:rsidR="008475CC" w:rsidRDefault="008475CC" w:rsidP="00C12B17"/>
    <w:p w14:paraId="5896C3DA" w14:textId="734ECFBB" w:rsidR="008F38C1" w:rsidRDefault="008F38C1" w:rsidP="00C12B17"/>
    <w:p w14:paraId="31841E50" w14:textId="77777777" w:rsidR="008F38C1" w:rsidRDefault="008F38C1" w:rsidP="00C12B17"/>
    <w:p w14:paraId="0790E661" w14:textId="77777777" w:rsidR="008F38C1" w:rsidRDefault="008F38C1" w:rsidP="00C12B17">
      <w:pPr>
        <w:sectPr w:rsidR="008F38C1" w:rsidSect="008F38C1">
          <w:headerReference w:type="even" r:id="rId56"/>
          <w:headerReference w:type="default" r:id="rId57"/>
          <w:footerReference w:type="default" r:id="rId58"/>
          <w:pgSz w:w="12240" w:h="15840" w:code="1"/>
          <w:pgMar w:top="720" w:right="720" w:bottom="720" w:left="720" w:header="706" w:footer="706" w:gutter="0"/>
          <w:cols w:space="708"/>
          <w:docGrid w:linePitch="360"/>
        </w:sectPr>
      </w:pPr>
    </w:p>
    <w:p w14:paraId="4D6A36C3" w14:textId="77777777" w:rsidR="008F38C1" w:rsidRDefault="008F38C1" w:rsidP="008F38C1">
      <w:pPr>
        <w:pStyle w:val="Heading2"/>
        <w:rPr>
          <w:lang w:val="en-US"/>
        </w:rPr>
      </w:pPr>
      <w:bookmarkStart w:id="28" w:name="_Follow-along_4"/>
      <w:bookmarkStart w:id="29" w:name="_Toc193961907"/>
      <w:bookmarkEnd w:id="28"/>
      <w:r>
        <w:rPr>
          <w:lang w:val="en-US"/>
        </w:rPr>
        <w:lastRenderedPageBreak/>
        <w:t>Follow-along</w:t>
      </w:r>
      <w:bookmarkEnd w:id="29"/>
    </w:p>
    <w:p w14:paraId="7EC3C249" w14:textId="627FFC79" w:rsidR="008F38C1" w:rsidRDefault="005126B8" w:rsidP="005126B8">
      <w:pPr>
        <w:pStyle w:val="Heading3"/>
      </w:pPr>
      <w:r w:rsidRPr="005126B8">
        <w:t xml:space="preserve">What is an </w:t>
      </w:r>
      <w:r w:rsidR="0027366B" w:rsidRPr="005126B8">
        <w:t xml:space="preserve">individual </w:t>
      </w:r>
      <w:r w:rsidRPr="005126B8">
        <w:t>tactic?</w:t>
      </w:r>
    </w:p>
    <w:p w14:paraId="3701567E" w14:textId="4F7DD835" w:rsidR="008F38C1" w:rsidRDefault="0027366B" w:rsidP="0027366B">
      <w:pPr>
        <w:pStyle w:val="Bullet"/>
      </w:pPr>
      <w:r w:rsidRPr="0027366B">
        <w:t>An action that combines 2 or more individual skills to gain an offensive or defensive advantage</w:t>
      </w:r>
    </w:p>
    <w:p w14:paraId="495FEFDF" w14:textId="6305A7A4" w:rsidR="008F38C1" w:rsidRDefault="0027366B" w:rsidP="0027366B">
      <w:pPr>
        <w:pStyle w:val="Heading3"/>
      </w:pPr>
      <w:r>
        <w:t xml:space="preserve">Hockey development pyramid </w:t>
      </w:r>
    </w:p>
    <w:p w14:paraId="5C56DF4C" w14:textId="008DDE64" w:rsidR="0027366B" w:rsidRDefault="0027366B" w:rsidP="0027366B">
      <w:r>
        <w:rPr>
          <w:noProof/>
        </w:rPr>
        <w:drawing>
          <wp:inline distT="0" distB="0" distL="0" distR="0" wp14:anchorId="4BB532B2" wp14:editId="21C457FB">
            <wp:extent cx="5029200" cy="347073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41">
                      <a:extLst>
                        <a:ext uri="{28A0092B-C50C-407E-A947-70E740481C1C}">
                          <a14:useLocalDpi xmlns:a14="http://schemas.microsoft.com/office/drawing/2010/main" val="0"/>
                        </a:ext>
                      </a:extLst>
                    </a:blip>
                    <a:stretch>
                      <a:fillRect/>
                    </a:stretch>
                  </pic:blipFill>
                  <pic:spPr>
                    <a:xfrm>
                      <a:off x="0" y="0"/>
                      <a:ext cx="5029200" cy="3470737"/>
                    </a:xfrm>
                    <a:prstGeom prst="rect">
                      <a:avLst/>
                    </a:prstGeom>
                  </pic:spPr>
                </pic:pic>
              </a:graphicData>
            </a:graphic>
          </wp:inline>
        </w:drawing>
      </w:r>
    </w:p>
    <w:p w14:paraId="0EFE1CB5" w14:textId="6AFD17D1" w:rsidR="00726D81" w:rsidRDefault="00726D81" w:rsidP="00726D81">
      <w:pPr>
        <w:pStyle w:val="Heading3"/>
      </w:pPr>
      <w:r w:rsidRPr="005E73E9">
        <w:t>Individual tactics – U13</w:t>
      </w:r>
      <w:r>
        <w:t xml:space="preserve"> </w:t>
      </w:r>
    </w:p>
    <w:p w14:paraId="3505EA40" w14:textId="2A0FB46D" w:rsidR="00A51226" w:rsidRDefault="006C5EB8" w:rsidP="002949D7">
      <w:pPr>
        <w:pStyle w:val="Bullet"/>
      </w:pPr>
      <w:r>
        <w:t>Individual t</w:t>
      </w:r>
      <w:r w:rsidRPr="00547E28">
        <w:t xml:space="preserve">actics are defined as </w:t>
      </w:r>
      <w:r>
        <w:t>offen</w:t>
      </w:r>
      <w:r w:rsidRPr="00547E28">
        <w:t>sive when either the player or the team has the puck</w:t>
      </w:r>
      <w:r w:rsidR="00B10FC3">
        <w:t xml:space="preserve">, as </w:t>
      </w:r>
      <w:r w:rsidR="00A51226" w:rsidRPr="00547E28">
        <w:t>defensive when neither the player nor the team has the puck</w:t>
      </w:r>
    </w:p>
    <w:p w14:paraId="2606DC71" w14:textId="51559549" w:rsidR="00547E28" w:rsidRDefault="00547E28" w:rsidP="00726D81">
      <w:pPr>
        <w:pStyle w:val="Bullet"/>
      </w:pPr>
      <w:r>
        <w:t>See the inventor</w:t>
      </w:r>
      <w:r w:rsidR="006A3E61">
        <w:t>ies</w:t>
      </w:r>
      <w:r>
        <w:t xml:space="preserve"> for U13 </w:t>
      </w:r>
      <w:r w:rsidR="006A3E61">
        <w:t xml:space="preserve">and U15/18 </w:t>
      </w:r>
      <w:r>
        <w:t xml:space="preserve">on the next </w:t>
      </w:r>
      <w:r w:rsidR="006A3E61">
        <w:t xml:space="preserve">two </w:t>
      </w:r>
      <w:r>
        <w:t>page</w:t>
      </w:r>
      <w:r w:rsidR="006A3E61">
        <w:t>s</w:t>
      </w:r>
      <w:r>
        <w:t xml:space="preserve"> for the individual tactics appropriate for </w:t>
      </w:r>
      <w:r w:rsidR="000C4D77">
        <w:t>these age groups</w:t>
      </w:r>
    </w:p>
    <w:p w14:paraId="40F224AB" w14:textId="141330E9" w:rsidR="00726D81" w:rsidRDefault="00726D81" w:rsidP="0027366B"/>
    <w:p w14:paraId="3F480CC6" w14:textId="77777777" w:rsidR="00726D81" w:rsidRDefault="00726D81" w:rsidP="0027366B"/>
    <w:p w14:paraId="38B8062D" w14:textId="48635022" w:rsidR="00726D81" w:rsidRDefault="00726D81" w:rsidP="0027366B">
      <w:pPr>
        <w:sectPr w:rsidR="00726D81" w:rsidSect="00953E74">
          <w:headerReference w:type="even" r:id="rId59"/>
          <w:headerReference w:type="default" r:id="rId60"/>
          <w:footerReference w:type="even" r:id="rId61"/>
          <w:pgSz w:w="12240" w:h="15840" w:code="1"/>
          <w:pgMar w:top="720" w:right="3600" w:bottom="720" w:left="720" w:header="706" w:footer="706" w:gutter="0"/>
          <w:cols w:space="708"/>
          <w:docGrid w:linePitch="360"/>
        </w:sectPr>
      </w:pPr>
    </w:p>
    <w:p w14:paraId="00821E86" w14:textId="3006936A" w:rsidR="008F38C1" w:rsidRDefault="003C6FBE" w:rsidP="00761A03">
      <w:pPr>
        <w:pStyle w:val="Tableheading0"/>
      </w:pPr>
      <w:r>
        <w:lastRenderedPageBreak/>
        <w:t>I</w:t>
      </w:r>
      <w:r w:rsidR="00547E28">
        <w:t>nventory – U13</w:t>
      </w:r>
      <w:r w:rsidR="008074AA">
        <w:t xml:space="preserve"> – Tactical skills</w:t>
      </w:r>
    </w:p>
    <w:tbl>
      <w:tblPr>
        <w:tblStyle w:val="TableGrid"/>
        <w:tblW w:w="5000" w:type="pct"/>
        <w:jc w:val="center"/>
        <w:tblLook w:val="04A0" w:firstRow="1" w:lastRow="0" w:firstColumn="1" w:lastColumn="0" w:noHBand="0" w:noVBand="1"/>
      </w:tblPr>
      <w:tblGrid>
        <w:gridCol w:w="782"/>
        <w:gridCol w:w="2056"/>
        <w:gridCol w:w="1947"/>
        <w:gridCol w:w="2167"/>
        <w:gridCol w:w="2538"/>
        <w:gridCol w:w="2329"/>
        <w:gridCol w:w="2571"/>
      </w:tblGrid>
      <w:tr w:rsidR="00D26173" w:rsidRPr="00484ADE" w14:paraId="3E695EBA"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617E7FA0" w14:textId="77777777" w:rsidR="00D26173" w:rsidRPr="00484ADE" w:rsidRDefault="00D26173" w:rsidP="0037346B">
            <w:pPr>
              <w:pStyle w:val="TableHeadingSmaller0"/>
              <w:rPr>
                <w:color w:val="7F7F7F" w:themeColor="text1" w:themeTint="80"/>
              </w:rPr>
            </w:pPr>
            <w:r w:rsidRPr="00484ADE">
              <w:rPr>
                <w:color w:val="7F7F7F" w:themeColor="text1" w:themeTint="80"/>
              </w:rPr>
              <w:t>Technical skills</w:t>
            </w:r>
          </w:p>
        </w:tc>
        <w:tc>
          <w:tcPr>
            <w:tcW w:w="2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CF2FEC2" w14:textId="77777777" w:rsidR="00D26173" w:rsidRPr="00484ADE" w:rsidRDefault="00D26173" w:rsidP="0037346B">
            <w:pPr>
              <w:pStyle w:val="TableHeadingSmaller0"/>
              <w:rPr>
                <w:color w:val="7F7F7F" w:themeColor="text1" w:themeTint="80"/>
              </w:rPr>
            </w:pPr>
            <w:r w:rsidRPr="00484ADE">
              <w:rPr>
                <w:color w:val="7F7F7F" w:themeColor="text1" w:themeTint="80"/>
              </w:rPr>
              <w:t>Skating</w:t>
            </w:r>
          </w:p>
        </w:tc>
        <w:tc>
          <w:tcPr>
            <w:tcW w:w="19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12425F4" w14:textId="77777777" w:rsidR="00D26173" w:rsidRPr="00484ADE" w:rsidRDefault="00D26173" w:rsidP="0037346B">
            <w:pPr>
              <w:pStyle w:val="TableHeadingSmaller0"/>
              <w:rPr>
                <w:color w:val="7F7F7F" w:themeColor="text1" w:themeTint="80"/>
              </w:rPr>
            </w:pPr>
            <w:r w:rsidRPr="00484ADE">
              <w:rPr>
                <w:color w:val="7F7F7F" w:themeColor="text1" w:themeTint="80"/>
              </w:rPr>
              <w:t>Puck control</w:t>
            </w:r>
          </w:p>
        </w:tc>
        <w:tc>
          <w:tcPr>
            <w:tcW w:w="2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2D0D471" w14:textId="77777777" w:rsidR="00D26173" w:rsidRPr="00484ADE" w:rsidRDefault="00D26173" w:rsidP="0037346B">
            <w:pPr>
              <w:pStyle w:val="TableHeadingSmaller0"/>
              <w:rPr>
                <w:color w:val="7F7F7F" w:themeColor="text1" w:themeTint="80"/>
              </w:rPr>
            </w:pPr>
            <w:r w:rsidRPr="00484ADE">
              <w:rPr>
                <w:color w:val="7F7F7F" w:themeColor="text1" w:themeTint="80"/>
              </w:rPr>
              <w:t>Passing</w:t>
            </w:r>
            <w:r>
              <w:rPr>
                <w:color w:val="7F7F7F" w:themeColor="text1" w:themeTint="80"/>
              </w:rPr>
              <w:t>/</w:t>
            </w:r>
            <w:r w:rsidRPr="00484ADE">
              <w:rPr>
                <w:color w:val="7F7F7F" w:themeColor="text1" w:themeTint="80"/>
              </w:rPr>
              <w:t>Receiving</w:t>
            </w:r>
          </w:p>
        </w:tc>
        <w:tc>
          <w:tcPr>
            <w:tcW w:w="2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0729B84" w14:textId="77777777" w:rsidR="00D26173" w:rsidRPr="00484ADE" w:rsidRDefault="00D26173" w:rsidP="0037346B">
            <w:pPr>
              <w:pStyle w:val="TableHeadingSmaller0"/>
              <w:rPr>
                <w:color w:val="7F7F7F" w:themeColor="text1" w:themeTint="80"/>
              </w:rPr>
            </w:pPr>
            <w:r w:rsidRPr="00484ADE">
              <w:rPr>
                <w:color w:val="7F7F7F" w:themeColor="text1" w:themeTint="80"/>
              </w:rPr>
              <w:t>Shooting</w:t>
            </w:r>
          </w:p>
        </w:tc>
        <w:tc>
          <w:tcPr>
            <w:tcW w:w="23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7C4CDBA" w14:textId="77777777" w:rsidR="00D26173" w:rsidRPr="00484ADE" w:rsidRDefault="00D26173" w:rsidP="0037346B">
            <w:pPr>
              <w:pStyle w:val="TableHeadingSmaller0"/>
              <w:rPr>
                <w:color w:val="7F7F7F" w:themeColor="text1" w:themeTint="80"/>
              </w:rPr>
            </w:pPr>
            <w:r w:rsidRPr="00484ADE">
              <w:rPr>
                <w:color w:val="7F7F7F" w:themeColor="text1" w:themeTint="80"/>
              </w:rPr>
              <w:t>Checking</w:t>
            </w:r>
          </w:p>
        </w:tc>
        <w:tc>
          <w:tcPr>
            <w:tcW w:w="25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41540F3" w14:textId="77777777" w:rsidR="00D26173" w:rsidRPr="00484ADE" w:rsidRDefault="00D26173" w:rsidP="0037346B">
            <w:pPr>
              <w:pStyle w:val="TableHeadingSmaller0"/>
              <w:rPr>
                <w:color w:val="7F7F7F" w:themeColor="text1" w:themeTint="80"/>
              </w:rPr>
            </w:pPr>
            <w:r w:rsidRPr="00484ADE">
              <w:rPr>
                <w:color w:val="7F7F7F" w:themeColor="text1" w:themeTint="80"/>
              </w:rPr>
              <w:t>Goaltending</w:t>
            </w:r>
          </w:p>
        </w:tc>
      </w:tr>
      <w:tr w:rsidR="00D26173" w:rsidRPr="00484ADE" w14:paraId="3AA7EBA6" w14:textId="77777777" w:rsidTr="0037346B">
        <w:trPr>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6B63E51A" w14:textId="77777777" w:rsidR="00D26173" w:rsidRPr="00484ADE" w:rsidRDefault="00D26173" w:rsidP="00D26173">
            <w:pPr>
              <w:pStyle w:val="ListParagraph"/>
              <w:numPr>
                <w:ilvl w:val="0"/>
                <w:numId w:val="79"/>
              </w:numPr>
              <w:spacing w:before="0" w:after="0"/>
              <w:ind w:left="150" w:hanging="180"/>
              <w:rPr>
                <w:rFonts w:cstheme="minorHAnsi"/>
                <w:color w:val="7F7F7F" w:themeColor="text1" w:themeTint="80"/>
              </w:rPr>
            </w:pPr>
          </w:p>
        </w:tc>
        <w:tc>
          <w:tcPr>
            <w:tcW w:w="2056" w:type="dxa"/>
            <w:tcBorders>
              <w:top w:val="single" w:sz="4" w:space="0" w:color="FFFFFF" w:themeColor="background1"/>
              <w:left w:val="single" w:sz="4" w:space="0" w:color="FFFFFF" w:themeColor="background1"/>
              <w:bottom w:val="single" w:sz="4" w:space="0" w:color="FFFFFF" w:themeColor="background1"/>
            </w:tcBorders>
          </w:tcPr>
          <w:p w14:paraId="725906FC" w14:textId="77777777" w:rsidR="00D26173" w:rsidRPr="00484ADE" w:rsidRDefault="00D26173" w:rsidP="00D26173">
            <w:pPr>
              <w:pStyle w:val="Tablebullet11pt"/>
              <w:rPr>
                <w:color w:val="7F7F7F" w:themeColor="text1" w:themeTint="80"/>
              </w:rPr>
            </w:pPr>
            <w:r w:rsidRPr="00484ADE">
              <w:rPr>
                <w:color w:val="7F7F7F" w:themeColor="text1" w:themeTint="80"/>
              </w:rPr>
              <w:t>Balance and agility</w:t>
            </w:r>
          </w:p>
          <w:p w14:paraId="5C6DEB27" w14:textId="77777777" w:rsidR="00D26173" w:rsidRPr="00484ADE" w:rsidRDefault="00D26173" w:rsidP="00D26173">
            <w:pPr>
              <w:pStyle w:val="Tablebullet11pt"/>
              <w:rPr>
                <w:color w:val="7F7F7F" w:themeColor="text1" w:themeTint="80"/>
              </w:rPr>
            </w:pPr>
            <w:r w:rsidRPr="00484ADE">
              <w:rPr>
                <w:color w:val="7F7F7F" w:themeColor="text1" w:themeTint="80"/>
              </w:rPr>
              <w:t>Edge control</w:t>
            </w:r>
          </w:p>
          <w:p w14:paraId="7FE32FE0" w14:textId="77777777" w:rsidR="00D26173" w:rsidRPr="00484ADE" w:rsidRDefault="00D26173" w:rsidP="00D26173">
            <w:pPr>
              <w:pStyle w:val="Tablebullet11pt"/>
              <w:rPr>
                <w:color w:val="7F7F7F" w:themeColor="text1" w:themeTint="80"/>
              </w:rPr>
            </w:pPr>
            <w:r w:rsidRPr="00484ADE">
              <w:rPr>
                <w:color w:val="7F7F7F" w:themeColor="text1" w:themeTint="80"/>
              </w:rPr>
              <w:t>Starting and stopping</w:t>
            </w:r>
          </w:p>
          <w:p w14:paraId="49B0961E" w14:textId="77777777" w:rsidR="00D26173" w:rsidRPr="00484ADE" w:rsidRDefault="00D26173" w:rsidP="00D26173">
            <w:pPr>
              <w:pStyle w:val="Tablebullet11pt"/>
              <w:rPr>
                <w:color w:val="7F7F7F" w:themeColor="text1" w:themeTint="80"/>
              </w:rPr>
            </w:pPr>
            <w:r w:rsidRPr="00484ADE">
              <w:rPr>
                <w:color w:val="7F7F7F" w:themeColor="text1" w:themeTint="80"/>
              </w:rPr>
              <w:t>Forward skating and striding</w:t>
            </w:r>
          </w:p>
          <w:p w14:paraId="167BCC8D" w14:textId="77777777" w:rsidR="00D26173" w:rsidRPr="00484ADE" w:rsidRDefault="00D26173" w:rsidP="00D26173">
            <w:pPr>
              <w:pStyle w:val="Tablebullet11pt"/>
              <w:rPr>
                <w:color w:val="7F7F7F" w:themeColor="text1" w:themeTint="80"/>
              </w:rPr>
            </w:pPr>
            <w:r w:rsidRPr="00484ADE">
              <w:rPr>
                <w:color w:val="7F7F7F" w:themeColor="text1" w:themeTint="80"/>
              </w:rPr>
              <w:t>Backward skating</w:t>
            </w:r>
          </w:p>
          <w:p w14:paraId="2662F3EC" w14:textId="77777777" w:rsidR="00D26173" w:rsidRPr="00484ADE" w:rsidRDefault="00D26173" w:rsidP="00D26173">
            <w:pPr>
              <w:pStyle w:val="Tablebullet11pt"/>
              <w:rPr>
                <w:color w:val="7F7F7F" w:themeColor="text1" w:themeTint="80"/>
              </w:rPr>
            </w:pPr>
            <w:r w:rsidRPr="00484ADE">
              <w:rPr>
                <w:color w:val="7F7F7F" w:themeColor="text1" w:themeTint="80"/>
              </w:rPr>
              <w:t>Turning and crossovers</w:t>
            </w:r>
          </w:p>
        </w:tc>
        <w:tc>
          <w:tcPr>
            <w:tcW w:w="1947" w:type="dxa"/>
            <w:tcBorders>
              <w:top w:val="single" w:sz="4" w:space="0" w:color="FFFFFF" w:themeColor="background1"/>
              <w:bottom w:val="single" w:sz="4" w:space="0" w:color="FFFFFF" w:themeColor="background1"/>
            </w:tcBorders>
          </w:tcPr>
          <w:p w14:paraId="3D346F23" w14:textId="77777777" w:rsidR="00D26173" w:rsidRPr="00484ADE" w:rsidRDefault="00D26173" w:rsidP="00D26173">
            <w:pPr>
              <w:pStyle w:val="Tablebullet11pt"/>
              <w:rPr>
                <w:color w:val="7F7F7F" w:themeColor="text1" w:themeTint="80"/>
              </w:rPr>
            </w:pPr>
            <w:r w:rsidRPr="00484ADE">
              <w:rPr>
                <w:color w:val="7F7F7F" w:themeColor="text1" w:themeTint="80"/>
              </w:rPr>
              <w:t>Stationary</w:t>
            </w:r>
          </w:p>
          <w:p w14:paraId="1F9879B8" w14:textId="77777777" w:rsidR="00D26173" w:rsidRPr="00484ADE" w:rsidRDefault="00D26173" w:rsidP="00D26173">
            <w:pPr>
              <w:pStyle w:val="Tablebullet11pt"/>
              <w:rPr>
                <w:color w:val="7F7F7F" w:themeColor="text1" w:themeTint="80"/>
              </w:rPr>
            </w:pPr>
            <w:r w:rsidRPr="00484ADE">
              <w:rPr>
                <w:color w:val="7F7F7F" w:themeColor="text1" w:themeTint="80"/>
              </w:rPr>
              <w:t>Moving</w:t>
            </w:r>
          </w:p>
        </w:tc>
        <w:tc>
          <w:tcPr>
            <w:tcW w:w="2167" w:type="dxa"/>
            <w:tcBorders>
              <w:top w:val="single" w:sz="4" w:space="0" w:color="FFFFFF" w:themeColor="background1"/>
              <w:bottom w:val="single" w:sz="4" w:space="0" w:color="FFFFFF" w:themeColor="background1"/>
            </w:tcBorders>
          </w:tcPr>
          <w:p w14:paraId="37823FD1" w14:textId="77777777" w:rsidR="00D26173" w:rsidRPr="00484ADE" w:rsidRDefault="00D26173" w:rsidP="00D26173">
            <w:pPr>
              <w:pStyle w:val="Tablebullet11pt"/>
              <w:rPr>
                <w:color w:val="7F7F7F" w:themeColor="text1" w:themeTint="80"/>
              </w:rPr>
            </w:pPr>
            <w:r w:rsidRPr="00484ADE">
              <w:rPr>
                <w:color w:val="7F7F7F" w:themeColor="text1" w:themeTint="80"/>
              </w:rPr>
              <w:t>Stationary</w:t>
            </w:r>
          </w:p>
          <w:p w14:paraId="1AD702B4" w14:textId="77777777" w:rsidR="00D26173" w:rsidRPr="00484ADE" w:rsidRDefault="00D26173" w:rsidP="00D26173">
            <w:pPr>
              <w:pStyle w:val="Tablebullet11pt"/>
              <w:rPr>
                <w:color w:val="7F7F7F" w:themeColor="text1" w:themeTint="80"/>
              </w:rPr>
            </w:pPr>
            <w:r w:rsidRPr="00484ADE">
              <w:rPr>
                <w:color w:val="7F7F7F" w:themeColor="text1" w:themeTint="80"/>
              </w:rPr>
              <w:t>Moving</w:t>
            </w:r>
          </w:p>
        </w:tc>
        <w:tc>
          <w:tcPr>
            <w:tcW w:w="2538" w:type="dxa"/>
            <w:tcBorders>
              <w:top w:val="single" w:sz="4" w:space="0" w:color="FFFFFF" w:themeColor="background1"/>
              <w:bottom w:val="single" w:sz="4" w:space="0" w:color="FFFFFF" w:themeColor="background1"/>
            </w:tcBorders>
          </w:tcPr>
          <w:p w14:paraId="458F7BB2" w14:textId="77777777" w:rsidR="00D26173" w:rsidRPr="00484ADE" w:rsidRDefault="00D26173" w:rsidP="00D26173">
            <w:pPr>
              <w:pStyle w:val="Tablebullet11pt"/>
              <w:rPr>
                <w:color w:val="7F7F7F" w:themeColor="text1" w:themeTint="80"/>
              </w:rPr>
            </w:pPr>
            <w:r w:rsidRPr="00484ADE">
              <w:rPr>
                <w:color w:val="7F7F7F" w:themeColor="text1" w:themeTint="80"/>
              </w:rPr>
              <w:t>Forehand ‐ wrist shot</w:t>
            </w:r>
          </w:p>
          <w:p w14:paraId="2C89405F" w14:textId="77777777" w:rsidR="00D26173" w:rsidRPr="00484ADE" w:rsidRDefault="00D26173" w:rsidP="00D26173">
            <w:pPr>
              <w:pStyle w:val="Tablebullet11pt"/>
              <w:rPr>
                <w:color w:val="7F7F7F" w:themeColor="text1" w:themeTint="80"/>
              </w:rPr>
            </w:pPr>
            <w:r w:rsidRPr="00484ADE">
              <w:rPr>
                <w:color w:val="7F7F7F" w:themeColor="text1" w:themeTint="80"/>
              </w:rPr>
              <w:t>Backhand ‐ shot</w:t>
            </w:r>
          </w:p>
          <w:p w14:paraId="287734C9" w14:textId="77777777" w:rsidR="00D26173" w:rsidRPr="00583977" w:rsidRDefault="00D26173" w:rsidP="00D26173">
            <w:pPr>
              <w:pStyle w:val="Tablebullet11pt"/>
              <w:rPr>
                <w:color w:val="7F7F7F" w:themeColor="text1" w:themeTint="80"/>
              </w:rPr>
            </w:pPr>
            <w:r w:rsidRPr="00583977">
              <w:rPr>
                <w:color w:val="7F7F7F" w:themeColor="text1" w:themeTint="80"/>
              </w:rPr>
              <w:t>Forehand/backhand shots in motion</w:t>
            </w:r>
          </w:p>
          <w:p w14:paraId="0030C64F" w14:textId="77777777" w:rsidR="00D26173" w:rsidRPr="00484ADE" w:rsidRDefault="00D26173" w:rsidP="00D26173">
            <w:pPr>
              <w:pStyle w:val="Tablebullet11pt"/>
              <w:rPr>
                <w:color w:val="7F7F7F" w:themeColor="text1" w:themeTint="80"/>
              </w:rPr>
            </w:pPr>
            <w:r w:rsidRPr="00484ADE">
              <w:rPr>
                <w:color w:val="7F7F7F" w:themeColor="text1" w:themeTint="80"/>
              </w:rPr>
              <w:t>Forehand ‐ flip shot</w:t>
            </w:r>
          </w:p>
          <w:p w14:paraId="6A347C85" w14:textId="77777777" w:rsidR="00D26173" w:rsidRPr="00484ADE" w:rsidRDefault="00D26173" w:rsidP="00D26173">
            <w:pPr>
              <w:pStyle w:val="Tablebullet11pt"/>
              <w:rPr>
                <w:color w:val="7F7F7F" w:themeColor="text1" w:themeTint="80"/>
              </w:rPr>
            </w:pPr>
            <w:r w:rsidRPr="00484ADE">
              <w:rPr>
                <w:color w:val="7F7F7F" w:themeColor="text1" w:themeTint="80"/>
              </w:rPr>
              <w:t>Backhand ‐ flip shot</w:t>
            </w:r>
          </w:p>
          <w:p w14:paraId="7A99E084" w14:textId="77777777" w:rsidR="00D26173" w:rsidRPr="00484ADE" w:rsidRDefault="00D26173" w:rsidP="00D26173">
            <w:pPr>
              <w:pStyle w:val="Tablebullet11pt"/>
              <w:rPr>
                <w:color w:val="7F7F7F" w:themeColor="text1" w:themeTint="80"/>
              </w:rPr>
            </w:pPr>
            <w:r w:rsidRPr="00484ADE">
              <w:rPr>
                <w:color w:val="7F7F7F" w:themeColor="text1" w:themeTint="80"/>
              </w:rPr>
              <w:t>Tips</w:t>
            </w:r>
            <w:r>
              <w:rPr>
                <w:color w:val="7F7F7F" w:themeColor="text1" w:themeTint="80"/>
              </w:rPr>
              <w:t>/</w:t>
            </w:r>
            <w:r w:rsidRPr="00484ADE">
              <w:rPr>
                <w:color w:val="7F7F7F" w:themeColor="text1" w:themeTint="80"/>
              </w:rPr>
              <w:t>Deflections</w:t>
            </w:r>
          </w:p>
          <w:p w14:paraId="7C472D3F" w14:textId="77777777" w:rsidR="00D26173" w:rsidRPr="00484ADE" w:rsidRDefault="00D26173" w:rsidP="00D26173">
            <w:pPr>
              <w:pStyle w:val="Tablebullet11pt"/>
              <w:rPr>
                <w:color w:val="7F7F7F" w:themeColor="text1" w:themeTint="80"/>
              </w:rPr>
            </w:pPr>
            <w:r w:rsidRPr="00484ADE">
              <w:rPr>
                <w:color w:val="7F7F7F" w:themeColor="text1" w:themeTint="80"/>
              </w:rPr>
              <w:t>Snap</w:t>
            </w:r>
            <w:r>
              <w:rPr>
                <w:color w:val="7F7F7F" w:themeColor="text1" w:themeTint="80"/>
              </w:rPr>
              <w:t>/</w:t>
            </w:r>
            <w:r w:rsidRPr="00484ADE">
              <w:rPr>
                <w:color w:val="7F7F7F" w:themeColor="text1" w:themeTint="80"/>
              </w:rPr>
              <w:t>Slap shot</w:t>
            </w:r>
          </w:p>
        </w:tc>
        <w:tc>
          <w:tcPr>
            <w:tcW w:w="2329" w:type="dxa"/>
            <w:tcBorders>
              <w:top w:val="single" w:sz="4" w:space="0" w:color="FFFFFF" w:themeColor="background1"/>
              <w:bottom w:val="single" w:sz="4" w:space="0" w:color="FFFFFF" w:themeColor="background1"/>
            </w:tcBorders>
          </w:tcPr>
          <w:p w14:paraId="519FCF7C" w14:textId="77777777" w:rsidR="00D26173" w:rsidRPr="00484ADE" w:rsidRDefault="00D26173" w:rsidP="00D26173">
            <w:pPr>
              <w:pStyle w:val="Tablebullet11pt"/>
              <w:rPr>
                <w:color w:val="7F7F7F" w:themeColor="text1" w:themeTint="80"/>
              </w:rPr>
            </w:pPr>
            <w:r w:rsidRPr="00484ADE">
              <w:rPr>
                <w:color w:val="7F7F7F" w:themeColor="text1" w:themeTint="80"/>
              </w:rPr>
              <w:t>Skating</w:t>
            </w:r>
            <w:r>
              <w:rPr>
                <w:color w:val="7F7F7F" w:themeColor="text1" w:themeTint="80"/>
              </w:rPr>
              <w:t>/</w:t>
            </w:r>
            <w:r w:rsidRPr="00484ADE">
              <w:rPr>
                <w:color w:val="7F7F7F" w:themeColor="text1" w:themeTint="80"/>
              </w:rPr>
              <w:t>Agility</w:t>
            </w:r>
          </w:p>
          <w:p w14:paraId="7AE79CCA" w14:textId="77777777" w:rsidR="00D26173" w:rsidRPr="00484ADE" w:rsidRDefault="00D26173" w:rsidP="00D26173">
            <w:pPr>
              <w:pStyle w:val="Tablebullet11pt"/>
              <w:rPr>
                <w:color w:val="7F7F7F" w:themeColor="text1" w:themeTint="80"/>
              </w:rPr>
            </w:pPr>
            <w:r w:rsidRPr="00484ADE">
              <w:rPr>
                <w:color w:val="7F7F7F" w:themeColor="text1" w:themeTint="80"/>
              </w:rPr>
              <w:t>Angling</w:t>
            </w:r>
            <w:r>
              <w:rPr>
                <w:color w:val="7F7F7F" w:themeColor="text1" w:themeTint="80"/>
              </w:rPr>
              <w:t>/</w:t>
            </w:r>
            <w:r w:rsidRPr="00484ADE">
              <w:rPr>
                <w:color w:val="7F7F7F" w:themeColor="text1" w:themeTint="80"/>
              </w:rPr>
              <w:t>Positioning</w:t>
            </w:r>
          </w:p>
          <w:p w14:paraId="2276DBEF" w14:textId="77777777" w:rsidR="00D26173" w:rsidRPr="00484ADE" w:rsidRDefault="00D26173" w:rsidP="00D26173">
            <w:pPr>
              <w:pStyle w:val="Tablebullet11pt"/>
              <w:rPr>
                <w:color w:val="7F7F7F" w:themeColor="text1" w:themeTint="80"/>
              </w:rPr>
            </w:pPr>
            <w:r w:rsidRPr="00484ADE">
              <w:rPr>
                <w:color w:val="7F7F7F" w:themeColor="text1" w:themeTint="80"/>
              </w:rPr>
              <w:t>Stick checks</w:t>
            </w:r>
          </w:p>
        </w:tc>
        <w:tc>
          <w:tcPr>
            <w:tcW w:w="2571" w:type="dxa"/>
            <w:tcBorders>
              <w:top w:val="single" w:sz="4" w:space="0" w:color="FFFFFF" w:themeColor="background1"/>
              <w:bottom w:val="single" w:sz="4" w:space="0" w:color="FFFFFF" w:themeColor="background1"/>
            </w:tcBorders>
          </w:tcPr>
          <w:p w14:paraId="44E01EB0" w14:textId="77777777" w:rsidR="00D26173" w:rsidRPr="00484ADE" w:rsidRDefault="00D26173" w:rsidP="00D26173">
            <w:pPr>
              <w:pStyle w:val="Tablebullet11pt"/>
              <w:rPr>
                <w:color w:val="7F7F7F" w:themeColor="text1" w:themeTint="80"/>
              </w:rPr>
            </w:pPr>
            <w:r w:rsidRPr="00484ADE">
              <w:rPr>
                <w:color w:val="7F7F7F" w:themeColor="text1" w:themeTint="80"/>
              </w:rPr>
              <w:t>Skating</w:t>
            </w:r>
          </w:p>
          <w:p w14:paraId="65062EFC" w14:textId="77777777" w:rsidR="00D26173" w:rsidRPr="00484ADE" w:rsidRDefault="00D26173" w:rsidP="00D26173">
            <w:pPr>
              <w:pStyle w:val="Tablebullet11pt"/>
              <w:rPr>
                <w:color w:val="7F7F7F" w:themeColor="text1" w:themeTint="80"/>
              </w:rPr>
            </w:pPr>
            <w:r w:rsidRPr="00484ADE">
              <w:rPr>
                <w:color w:val="7F7F7F" w:themeColor="text1" w:themeTint="80"/>
              </w:rPr>
              <w:t>Hands</w:t>
            </w:r>
          </w:p>
          <w:p w14:paraId="39456CB6" w14:textId="77777777" w:rsidR="00D26173" w:rsidRPr="00484ADE" w:rsidRDefault="00D26173" w:rsidP="00D26173">
            <w:pPr>
              <w:pStyle w:val="Tablebullet11pt"/>
              <w:rPr>
                <w:color w:val="7F7F7F" w:themeColor="text1" w:themeTint="80"/>
              </w:rPr>
            </w:pPr>
            <w:r w:rsidRPr="00484ADE">
              <w:rPr>
                <w:color w:val="7F7F7F" w:themeColor="text1" w:themeTint="80"/>
              </w:rPr>
              <w:t>Slides</w:t>
            </w:r>
          </w:p>
          <w:p w14:paraId="376862ED" w14:textId="77777777" w:rsidR="00D26173" w:rsidRPr="00484ADE" w:rsidRDefault="00D26173" w:rsidP="00D26173">
            <w:pPr>
              <w:pStyle w:val="Tablebullet11pt"/>
              <w:rPr>
                <w:color w:val="7F7F7F" w:themeColor="text1" w:themeTint="80"/>
              </w:rPr>
            </w:pPr>
            <w:r w:rsidRPr="00484ADE">
              <w:rPr>
                <w:color w:val="7F7F7F" w:themeColor="text1" w:themeTint="80"/>
              </w:rPr>
              <w:t>Rebound control</w:t>
            </w:r>
          </w:p>
        </w:tc>
      </w:tr>
      <w:tr w:rsidR="00D26173" w:rsidRPr="00484ADE" w14:paraId="188DE18A"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57081911" w14:textId="77777777" w:rsidR="00D26173" w:rsidRPr="00484ADE" w:rsidRDefault="00D26173" w:rsidP="0037346B">
            <w:pPr>
              <w:pStyle w:val="TableHeadingSmaller0"/>
            </w:pPr>
            <w:r w:rsidRPr="00484ADE">
              <w:t>Tactical skills</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6CB6923D" w14:textId="77777777" w:rsidR="00D26173" w:rsidRPr="00D26173" w:rsidRDefault="00D26173" w:rsidP="00B101BE">
            <w:pPr>
              <w:pStyle w:val="TableHeadingSmaller0"/>
            </w:pPr>
            <w:r w:rsidRPr="00D26173">
              <w:t xml:space="preserve">Individual </w:t>
            </w:r>
            <w:r w:rsidRPr="00B101BE">
              <w:t>offensive</w:t>
            </w:r>
            <w:r w:rsidRPr="00D26173">
              <w:t xml:space="preserve"> tactics</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3153209" w14:textId="77777777" w:rsidR="00D26173" w:rsidRPr="00D26173" w:rsidRDefault="00D26173" w:rsidP="0037346B">
            <w:pPr>
              <w:pStyle w:val="TableHeadingSmaller0"/>
            </w:pPr>
            <w:r w:rsidRPr="00D26173">
              <w:t>Individual defensive tactics</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F2D511F" w14:textId="77777777" w:rsidR="00D26173" w:rsidRPr="00D26173" w:rsidRDefault="00D26173" w:rsidP="0037346B">
            <w:pPr>
              <w:pStyle w:val="TableHeadingSmaller0"/>
              <w:rPr>
                <w:color w:val="808080" w:themeColor="background1" w:themeShade="80"/>
              </w:rPr>
            </w:pPr>
            <w:r w:rsidRPr="00D26173">
              <w:rPr>
                <w:color w:val="808080" w:themeColor="background1" w:themeShade="80"/>
              </w:rPr>
              <w:t>Team tactics</w:t>
            </w:r>
          </w:p>
        </w:tc>
      </w:tr>
      <w:tr w:rsidR="00D26173" w:rsidRPr="00484ADE" w14:paraId="2B8F2E60" w14:textId="77777777" w:rsidTr="0037346B">
        <w:trPr>
          <w:trHeight w:val="1385"/>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612255B" w14:textId="77777777" w:rsidR="00D26173" w:rsidRPr="00484ADE" w:rsidRDefault="00D26173" w:rsidP="00D26173">
            <w:pPr>
              <w:pStyle w:val="ListParagraph"/>
              <w:numPr>
                <w:ilvl w:val="0"/>
                <w:numId w:val="79"/>
              </w:numPr>
              <w:spacing w:before="0" w:after="0"/>
              <w:ind w:left="150" w:hanging="180"/>
              <w:rPr>
                <w:rFonts w:cstheme="minorHAnsi"/>
              </w:rPr>
            </w:pPr>
          </w:p>
        </w:tc>
        <w:tc>
          <w:tcPr>
            <w:tcW w:w="4003" w:type="dxa"/>
            <w:gridSpan w:val="2"/>
            <w:tcBorders>
              <w:top w:val="single" w:sz="4" w:space="0" w:color="FFFFFF" w:themeColor="background1"/>
              <w:left w:val="single" w:sz="4" w:space="0" w:color="FFFFFF" w:themeColor="background1"/>
              <w:bottom w:val="single" w:sz="4" w:space="0" w:color="FFFFFF" w:themeColor="background1"/>
            </w:tcBorders>
          </w:tcPr>
          <w:p w14:paraId="512FCCB4" w14:textId="77777777" w:rsidR="00D26173" w:rsidRPr="00D26173" w:rsidRDefault="00D26173" w:rsidP="00D26173">
            <w:pPr>
              <w:pStyle w:val="Tablebullet11pt"/>
            </w:pPr>
            <w:r w:rsidRPr="00D26173">
              <w:t>Body fakes/shot fakes</w:t>
            </w:r>
          </w:p>
          <w:p w14:paraId="31CCFB85" w14:textId="77777777" w:rsidR="00D26173" w:rsidRPr="00D26173" w:rsidRDefault="00D26173" w:rsidP="00D26173">
            <w:pPr>
              <w:pStyle w:val="Tablebullet11pt"/>
            </w:pPr>
            <w:r w:rsidRPr="00D26173">
              <w:t>Stick fakes/fake pass</w:t>
            </w:r>
          </w:p>
          <w:p w14:paraId="1FD9E6E6" w14:textId="77777777" w:rsidR="00D26173" w:rsidRPr="00D26173" w:rsidRDefault="00D26173" w:rsidP="00D26173">
            <w:pPr>
              <w:pStyle w:val="Tablebullet11pt"/>
            </w:pPr>
            <w:r w:rsidRPr="00D26173">
              <w:t>Dekes</w:t>
            </w:r>
          </w:p>
          <w:p w14:paraId="057BC745" w14:textId="77777777" w:rsidR="00D26173" w:rsidRPr="00D26173" w:rsidRDefault="00D26173" w:rsidP="00D26173">
            <w:pPr>
              <w:pStyle w:val="Tablebullet11pt"/>
            </w:pPr>
            <w:r w:rsidRPr="00D26173">
              <w:t>Moves in combination</w:t>
            </w:r>
          </w:p>
          <w:p w14:paraId="78986101" w14:textId="77777777" w:rsidR="00D26173" w:rsidRPr="00D26173" w:rsidRDefault="00D26173" w:rsidP="00D26173">
            <w:pPr>
              <w:pStyle w:val="Tablebullet11pt"/>
            </w:pPr>
            <w:r w:rsidRPr="00D26173">
              <w:t>Net drives</w:t>
            </w:r>
          </w:p>
          <w:p w14:paraId="08CE5363" w14:textId="77777777" w:rsidR="00D26173" w:rsidRPr="00D26173" w:rsidRDefault="00D26173" w:rsidP="00D26173">
            <w:pPr>
              <w:pStyle w:val="Tablebullet11pt"/>
            </w:pPr>
            <w:r w:rsidRPr="00D26173">
              <w:t>Change of pace</w:t>
            </w:r>
          </w:p>
          <w:p w14:paraId="6E619F5B" w14:textId="77777777" w:rsidR="00D26173" w:rsidRPr="00D26173" w:rsidRDefault="00D26173" w:rsidP="00D26173">
            <w:pPr>
              <w:pStyle w:val="Tablebullet11pt"/>
            </w:pPr>
            <w:r w:rsidRPr="00D26173">
              <w:t>Puck protection</w:t>
            </w:r>
          </w:p>
          <w:p w14:paraId="322B4E36" w14:textId="77777777" w:rsidR="00D26173" w:rsidRPr="00D26173" w:rsidRDefault="00D26173" w:rsidP="00D26173">
            <w:pPr>
              <w:pStyle w:val="Tablebullet11pt"/>
            </w:pPr>
            <w:r w:rsidRPr="00D26173">
              <w:t>Control skating</w:t>
            </w:r>
          </w:p>
          <w:p w14:paraId="426433AD" w14:textId="77777777" w:rsidR="00D26173" w:rsidRPr="00D26173" w:rsidRDefault="00D26173" w:rsidP="00D26173">
            <w:pPr>
              <w:pStyle w:val="Tablebullet11pt"/>
            </w:pPr>
            <w:r w:rsidRPr="00D26173">
              <w:t>Saving ice</w:t>
            </w:r>
          </w:p>
        </w:tc>
        <w:tc>
          <w:tcPr>
            <w:tcW w:w="4705" w:type="dxa"/>
            <w:gridSpan w:val="2"/>
            <w:tcBorders>
              <w:top w:val="single" w:sz="4" w:space="0" w:color="FFFFFF" w:themeColor="background1"/>
              <w:bottom w:val="single" w:sz="4" w:space="0" w:color="FFFFFF" w:themeColor="background1"/>
            </w:tcBorders>
          </w:tcPr>
          <w:p w14:paraId="191F4752" w14:textId="77777777" w:rsidR="00D26173" w:rsidRPr="00D26173" w:rsidRDefault="00D26173" w:rsidP="00D26173">
            <w:pPr>
              <w:pStyle w:val="Tablebullet11pt"/>
            </w:pPr>
            <w:r w:rsidRPr="00D26173">
              <w:t>Angling</w:t>
            </w:r>
          </w:p>
          <w:p w14:paraId="5FFFD59A" w14:textId="77777777" w:rsidR="00D26173" w:rsidRPr="00D26173" w:rsidRDefault="00D26173" w:rsidP="00D26173">
            <w:pPr>
              <w:pStyle w:val="Tablebullet11pt"/>
            </w:pPr>
            <w:r w:rsidRPr="00D26173">
              <w:t>Basic 1 on 1’s</w:t>
            </w:r>
          </w:p>
          <w:p w14:paraId="74B2535A" w14:textId="77777777" w:rsidR="00D26173" w:rsidRPr="00D26173" w:rsidRDefault="00D26173" w:rsidP="00D26173">
            <w:pPr>
              <w:pStyle w:val="Tablebullet11pt"/>
            </w:pPr>
            <w:r w:rsidRPr="00D26173">
              <w:t>Gap control</w:t>
            </w:r>
          </w:p>
          <w:p w14:paraId="78349ECD" w14:textId="77777777" w:rsidR="00D26173" w:rsidRPr="00D26173" w:rsidRDefault="00D26173" w:rsidP="00D26173">
            <w:pPr>
              <w:pStyle w:val="Tablebullet11pt"/>
            </w:pPr>
            <w:r w:rsidRPr="00D26173">
              <w:t>Escape moves</w:t>
            </w:r>
          </w:p>
          <w:p w14:paraId="15BD0919" w14:textId="77777777" w:rsidR="00D26173" w:rsidRPr="00D26173" w:rsidRDefault="00D26173" w:rsidP="00D26173">
            <w:pPr>
              <w:pStyle w:val="Tablebullet11pt"/>
            </w:pPr>
            <w:r w:rsidRPr="00D26173">
              <w:t>Puck retrievals</w:t>
            </w:r>
          </w:p>
          <w:p w14:paraId="1012C9D8" w14:textId="77777777" w:rsidR="00D26173" w:rsidRPr="00D26173" w:rsidRDefault="00D26173" w:rsidP="00D26173">
            <w:pPr>
              <w:pStyle w:val="Tablebullet11pt"/>
            </w:pPr>
            <w:r w:rsidRPr="00D26173">
              <w:t>Tracking</w:t>
            </w:r>
          </w:p>
        </w:tc>
        <w:tc>
          <w:tcPr>
            <w:tcW w:w="4900" w:type="dxa"/>
            <w:gridSpan w:val="2"/>
            <w:tcBorders>
              <w:top w:val="single" w:sz="4" w:space="0" w:color="FFFFFF" w:themeColor="background1"/>
              <w:bottom w:val="single" w:sz="4" w:space="0" w:color="FFFFFF" w:themeColor="background1"/>
            </w:tcBorders>
          </w:tcPr>
          <w:p w14:paraId="1FD92C7A" w14:textId="0DAA5537" w:rsidR="00D26173" w:rsidRPr="00582313" w:rsidRDefault="00D26173" w:rsidP="002962EC">
            <w:pPr>
              <w:pStyle w:val="Tablebullet11pt"/>
              <w:rPr>
                <w:color w:val="808080" w:themeColor="background1" w:themeShade="80"/>
              </w:rPr>
            </w:pPr>
            <w:r w:rsidRPr="00582313">
              <w:rPr>
                <w:color w:val="808080" w:themeColor="background1" w:themeShade="80"/>
              </w:rPr>
              <w:t>Basic positioning – D</w:t>
            </w:r>
            <w:r w:rsidR="00582313">
              <w:rPr>
                <w:color w:val="808080" w:themeColor="background1" w:themeShade="80"/>
              </w:rPr>
              <w:t xml:space="preserve"> </w:t>
            </w:r>
            <w:r w:rsidRPr="00582313">
              <w:rPr>
                <w:color w:val="808080" w:themeColor="background1" w:themeShade="80"/>
              </w:rPr>
              <w:t>Zone</w:t>
            </w:r>
          </w:p>
          <w:p w14:paraId="698BFADE" w14:textId="77777777" w:rsidR="00D26173" w:rsidRPr="00D26173" w:rsidRDefault="00D26173" w:rsidP="00D26173">
            <w:pPr>
              <w:pStyle w:val="Tablebullet11pt"/>
              <w:rPr>
                <w:color w:val="808080" w:themeColor="background1" w:themeShade="80"/>
              </w:rPr>
            </w:pPr>
            <w:r w:rsidRPr="00D26173">
              <w:rPr>
                <w:color w:val="808080" w:themeColor="background1" w:themeShade="80"/>
              </w:rPr>
              <w:t>Basic breakouts</w:t>
            </w:r>
          </w:p>
          <w:p w14:paraId="3A23F97B" w14:textId="77777777" w:rsidR="00D26173" w:rsidRPr="00D26173" w:rsidRDefault="00D26173" w:rsidP="00D26173">
            <w:pPr>
              <w:pStyle w:val="Tablebullet11pt"/>
              <w:rPr>
                <w:color w:val="808080" w:themeColor="background1" w:themeShade="80"/>
              </w:rPr>
            </w:pPr>
            <w:r w:rsidRPr="00D26173">
              <w:rPr>
                <w:color w:val="808080" w:themeColor="background1" w:themeShade="80"/>
              </w:rPr>
              <w:t>Regroups</w:t>
            </w:r>
          </w:p>
          <w:p w14:paraId="1126AD91" w14:textId="77777777" w:rsidR="00D26173" w:rsidRPr="00D26173" w:rsidRDefault="00D26173" w:rsidP="00D26173">
            <w:pPr>
              <w:pStyle w:val="Tablebullet11pt"/>
              <w:rPr>
                <w:color w:val="808080" w:themeColor="background1" w:themeShade="80"/>
              </w:rPr>
            </w:pPr>
            <w:r w:rsidRPr="00D26173">
              <w:rPr>
                <w:color w:val="808080" w:themeColor="background1" w:themeShade="80"/>
              </w:rPr>
              <w:t>Entries</w:t>
            </w:r>
          </w:p>
          <w:p w14:paraId="13DD4AE7" w14:textId="77777777" w:rsidR="00D26173" w:rsidRPr="00484ADE" w:rsidRDefault="00D26173" w:rsidP="00D26173">
            <w:pPr>
              <w:pStyle w:val="Tablebullet11pt"/>
            </w:pPr>
            <w:r w:rsidRPr="00D26173">
              <w:rPr>
                <w:color w:val="808080" w:themeColor="background1" w:themeShade="80"/>
              </w:rPr>
              <w:t>Forechecks</w:t>
            </w:r>
          </w:p>
        </w:tc>
      </w:tr>
      <w:tr w:rsidR="00D26173" w:rsidRPr="00484ADE" w14:paraId="7B8F32C6" w14:textId="77777777" w:rsidTr="0037346B">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2EF2E408" w14:textId="77777777" w:rsidR="00D26173" w:rsidRPr="00484ADE" w:rsidRDefault="00D26173" w:rsidP="0037346B">
            <w:pPr>
              <w:pStyle w:val="TableHeadingSmaller0"/>
              <w:rPr>
                <w:color w:val="7F7F7F" w:themeColor="text1" w:themeTint="80"/>
              </w:rPr>
            </w:pPr>
            <w:r w:rsidRPr="00484ADE">
              <w:rPr>
                <w:color w:val="7F7F7F" w:themeColor="text1" w:themeTint="80"/>
              </w:rPr>
              <w:t>Other</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722C180" w14:textId="77777777" w:rsidR="00D26173" w:rsidRPr="00B101BE" w:rsidRDefault="00D26173" w:rsidP="00B101BE">
            <w:pPr>
              <w:pStyle w:val="TableHeadingSmaller0"/>
              <w:rPr>
                <w:color w:val="808080" w:themeColor="background1" w:themeShade="80"/>
              </w:rPr>
            </w:pPr>
            <w:r w:rsidRPr="00B101BE">
              <w:rPr>
                <w:color w:val="808080" w:themeColor="background1" w:themeShade="80"/>
              </w:rPr>
              <w:t>Physical prep</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B6626FD" w14:textId="77777777" w:rsidR="00D26173" w:rsidRPr="00B101BE" w:rsidRDefault="00D26173" w:rsidP="00B101BE">
            <w:pPr>
              <w:pStyle w:val="TableHeadingSmaller0"/>
              <w:rPr>
                <w:color w:val="808080" w:themeColor="background1" w:themeShade="80"/>
              </w:rPr>
            </w:pPr>
            <w:r w:rsidRPr="00B101BE">
              <w:rPr>
                <w:color w:val="808080" w:themeColor="background1" w:themeShade="80"/>
              </w:rPr>
              <w:t>Mental prep</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8F2896F" w14:textId="77777777" w:rsidR="00D26173" w:rsidRPr="00B101BE" w:rsidRDefault="00D26173" w:rsidP="00B101BE">
            <w:pPr>
              <w:pStyle w:val="TableHeadingSmaller0"/>
              <w:rPr>
                <w:color w:val="808080" w:themeColor="background1" w:themeShade="80"/>
              </w:rPr>
            </w:pPr>
            <w:r w:rsidRPr="00B101BE">
              <w:rPr>
                <w:color w:val="808080" w:themeColor="background1" w:themeShade="80"/>
              </w:rPr>
              <w:t>Team development</w:t>
            </w:r>
          </w:p>
        </w:tc>
      </w:tr>
      <w:tr w:rsidR="00D26173" w:rsidRPr="00484ADE" w14:paraId="34CC0051" w14:textId="77777777" w:rsidTr="0037346B">
        <w:trPr>
          <w:trHeight w:val="917"/>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F9BD2C3" w14:textId="77777777" w:rsidR="00D26173" w:rsidRPr="00484ADE" w:rsidRDefault="00D26173" w:rsidP="00D26173">
            <w:pPr>
              <w:pStyle w:val="ListParagraph"/>
              <w:numPr>
                <w:ilvl w:val="0"/>
                <w:numId w:val="79"/>
              </w:numPr>
              <w:spacing w:before="0" w:after="0"/>
              <w:ind w:left="150" w:hanging="180"/>
              <w:rPr>
                <w:rFonts w:cstheme="minorHAnsi"/>
                <w:color w:val="7F7F7F" w:themeColor="text1" w:themeTint="80"/>
              </w:rPr>
            </w:pPr>
          </w:p>
        </w:tc>
        <w:tc>
          <w:tcPr>
            <w:tcW w:w="4003" w:type="dxa"/>
            <w:gridSpan w:val="2"/>
            <w:tcBorders>
              <w:top w:val="single" w:sz="4" w:space="0" w:color="FFFFFF" w:themeColor="background1"/>
              <w:left w:val="single" w:sz="4" w:space="0" w:color="FFFFFF" w:themeColor="background1"/>
            </w:tcBorders>
          </w:tcPr>
          <w:p w14:paraId="57F14DFE" w14:textId="77777777" w:rsidR="00D26173" w:rsidRPr="00484ADE" w:rsidRDefault="00D26173" w:rsidP="00D26173">
            <w:pPr>
              <w:pStyle w:val="Tablebullet11pt"/>
              <w:rPr>
                <w:color w:val="7F7F7F" w:themeColor="text1" w:themeTint="80"/>
              </w:rPr>
            </w:pPr>
            <w:r w:rsidRPr="00484ADE">
              <w:rPr>
                <w:color w:val="7F7F7F" w:themeColor="text1" w:themeTint="80"/>
              </w:rPr>
              <w:t>Warm-up and cool-down</w:t>
            </w:r>
          </w:p>
          <w:p w14:paraId="5F49EA3B" w14:textId="77777777" w:rsidR="00D26173" w:rsidRPr="00484ADE" w:rsidRDefault="00D26173" w:rsidP="00D26173">
            <w:pPr>
              <w:pStyle w:val="Tablebullet11pt"/>
              <w:rPr>
                <w:color w:val="7F7F7F" w:themeColor="text1" w:themeTint="80"/>
              </w:rPr>
            </w:pPr>
            <w:r w:rsidRPr="00484ADE">
              <w:rPr>
                <w:color w:val="7F7F7F" w:themeColor="text1" w:themeTint="80"/>
              </w:rPr>
              <w:t>Testing (on-ice and off-ice)</w:t>
            </w:r>
          </w:p>
          <w:p w14:paraId="31ABB4EC" w14:textId="77777777" w:rsidR="00D26173" w:rsidRPr="00484ADE" w:rsidRDefault="00D26173" w:rsidP="00D26173">
            <w:pPr>
              <w:pStyle w:val="Tablebullet11pt"/>
              <w:rPr>
                <w:color w:val="7F7F7F" w:themeColor="text1" w:themeTint="80"/>
              </w:rPr>
            </w:pPr>
            <w:r w:rsidRPr="00484ADE">
              <w:rPr>
                <w:color w:val="7F7F7F" w:themeColor="text1" w:themeTint="80"/>
              </w:rPr>
              <w:t>Conditioning</w:t>
            </w:r>
          </w:p>
          <w:p w14:paraId="23489342" w14:textId="77777777" w:rsidR="00D26173" w:rsidRPr="00484ADE" w:rsidRDefault="00D26173" w:rsidP="00D26173">
            <w:pPr>
              <w:pStyle w:val="Tablebullet11pt"/>
              <w:rPr>
                <w:color w:val="7F7F7F" w:themeColor="text1" w:themeTint="80"/>
              </w:rPr>
            </w:pPr>
            <w:r w:rsidRPr="00484ADE">
              <w:rPr>
                <w:color w:val="7F7F7F" w:themeColor="text1" w:themeTint="80"/>
              </w:rPr>
              <w:t>Nutrition &amp; hydration</w:t>
            </w:r>
          </w:p>
          <w:p w14:paraId="3246166E" w14:textId="77777777" w:rsidR="00D26173" w:rsidRPr="00484ADE" w:rsidRDefault="00D26173" w:rsidP="00D26173">
            <w:pPr>
              <w:pStyle w:val="Tablebullet11pt"/>
              <w:rPr>
                <w:color w:val="7F7F7F" w:themeColor="text1" w:themeTint="80"/>
              </w:rPr>
            </w:pPr>
            <w:r w:rsidRPr="00484ADE">
              <w:rPr>
                <w:color w:val="7F7F7F" w:themeColor="text1" w:themeTint="80"/>
              </w:rPr>
              <w:t>Recovery</w:t>
            </w:r>
          </w:p>
        </w:tc>
        <w:tc>
          <w:tcPr>
            <w:tcW w:w="4705" w:type="dxa"/>
            <w:gridSpan w:val="2"/>
            <w:tcBorders>
              <w:top w:val="single" w:sz="4" w:space="0" w:color="FFFFFF" w:themeColor="background1"/>
            </w:tcBorders>
          </w:tcPr>
          <w:p w14:paraId="45D7506E" w14:textId="77777777" w:rsidR="00D26173" w:rsidRPr="00484ADE" w:rsidRDefault="00D26173" w:rsidP="00D26173">
            <w:pPr>
              <w:pStyle w:val="Tablebullet11pt"/>
              <w:rPr>
                <w:color w:val="7F7F7F" w:themeColor="text1" w:themeTint="80"/>
              </w:rPr>
            </w:pPr>
            <w:r w:rsidRPr="00484ADE">
              <w:rPr>
                <w:color w:val="7F7F7F" w:themeColor="text1" w:themeTint="80"/>
              </w:rPr>
              <w:t>Goal-setting</w:t>
            </w:r>
          </w:p>
          <w:p w14:paraId="703556F6" w14:textId="77777777" w:rsidR="00D26173" w:rsidRPr="00484ADE" w:rsidRDefault="00D26173" w:rsidP="00D26173">
            <w:pPr>
              <w:pStyle w:val="Tablebullet11pt"/>
              <w:rPr>
                <w:color w:val="7F7F7F" w:themeColor="text1" w:themeTint="80"/>
              </w:rPr>
            </w:pPr>
            <w:r w:rsidRPr="00484ADE">
              <w:rPr>
                <w:color w:val="7F7F7F" w:themeColor="text1" w:themeTint="80"/>
              </w:rPr>
              <w:t>Positive self-talk</w:t>
            </w:r>
          </w:p>
        </w:tc>
        <w:tc>
          <w:tcPr>
            <w:tcW w:w="4900" w:type="dxa"/>
            <w:gridSpan w:val="2"/>
            <w:tcBorders>
              <w:top w:val="single" w:sz="4" w:space="0" w:color="FFFFFF" w:themeColor="background1"/>
            </w:tcBorders>
          </w:tcPr>
          <w:p w14:paraId="495614C0" w14:textId="77777777" w:rsidR="00D26173" w:rsidRPr="00484ADE" w:rsidRDefault="00D26173" w:rsidP="00D26173">
            <w:pPr>
              <w:pStyle w:val="Tablebullet11pt"/>
              <w:rPr>
                <w:color w:val="7F7F7F" w:themeColor="text1" w:themeTint="80"/>
              </w:rPr>
            </w:pPr>
            <w:r w:rsidRPr="00484ADE">
              <w:rPr>
                <w:color w:val="7F7F7F" w:themeColor="text1" w:themeTint="80"/>
              </w:rPr>
              <w:t>Team building</w:t>
            </w:r>
          </w:p>
          <w:p w14:paraId="0666ED7C" w14:textId="77777777" w:rsidR="00D26173" w:rsidRPr="00484ADE" w:rsidRDefault="00D26173" w:rsidP="00D26173">
            <w:pPr>
              <w:pStyle w:val="Tablebullet11pt"/>
              <w:rPr>
                <w:color w:val="7F7F7F" w:themeColor="text1" w:themeTint="80"/>
              </w:rPr>
            </w:pPr>
            <w:r w:rsidRPr="00484ADE">
              <w:rPr>
                <w:color w:val="7F7F7F" w:themeColor="text1" w:themeTint="80"/>
              </w:rPr>
              <w:t>Player meetings</w:t>
            </w:r>
          </w:p>
          <w:p w14:paraId="35B15875" w14:textId="77777777" w:rsidR="00D26173" w:rsidRPr="00484ADE" w:rsidRDefault="00D26173" w:rsidP="00D26173">
            <w:pPr>
              <w:pStyle w:val="Tablebullet11pt"/>
              <w:rPr>
                <w:color w:val="7F7F7F" w:themeColor="text1" w:themeTint="80"/>
              </w:rPr>
            </w:pPr>
            <w:r w:rsidRPr="00484ADE">
              <w:rPr>
                <w:color w:val="7F7F7F" w:themeColor="text1" w:themeTint="80"/>
              </w:rPr>
              <w:t>Parent meetings</w:t>
            </w:r>
          </w:p>
          <w:p w14:paraId="6F9B52FF" w14:textId="77777777" w:rsidR="00D26173" w:rsidRPr="00484ADE" w:rsidRDefault="00D26173" w:rsidP="00D26173">
            <w:pPr>
              <w:pStyle w:val="Tablebullet11pt"/>
              <w:rPr>
                <w:color w:val="7F7F7F" w:themeColor="text1" w:themeTint="80"/>
              </w:rPr>
            </w:pPr>
            <w:r w:rsidRPr="00484ADE">
              <w:rPr>
                <w:color w:val="7F7F7F" w:themeColor="text1" w:themeTint="80"/>
              </w:rPr>
              <w:t>Admin</w:t>
            </w:r>
          </w:p>
        </w:tc>
      </w:tr>
    </w:tbl>
    <w:p w14:paraId="1B15138D" w14:textId="4354DB5F" w:rsidR="005E73E9" w:rsidRDefault="00F37447" w:rsidP="006A3E61">
      <w:r w:rsidRPr="00D0688F">
        <w:rPr>
          <w:b/>
          <w:bCs/>
        </w:rPr>
        <w:t>Note:</w:t>
      </w:r>
      <w:r>
        <w:t xml:space="preserve"> This inventory is included in the U13 seasonal plan. </w:t>
      </w:r>
    </w:p>
    <w:p w14:paraId="4DAFD95D" w14:textId="7C94230F" w:rsidR="006A3E61" w:rsidRPr="005E73E9" w:rsidRDefault="003C6FBE" w:rsidP="00F216C4">
      <w:pPr>
        <w:pStyle w:val="Tableheading0"/>
      </w:pPr>
      <w:r>
        <w:lastRenderedPageBreak/>
        <w:t>I</w:t>
      </w:r>
      <w:r w:rsidR="006A3E61" w:rsidRPr="005555E2">
        <w:t>nventory – U1</w:t>
      </w:r>
      <w:r w:rsidR="006A3E61">
        <w:t>5/18</w:t>
      </w:r>
      <w:r w:rsidR="008074AA">
        <w:t xml:space="preserve"> – Tactical skills</w:t>
      </w:r>
    </w:p>
    <w:tbl>
      <w:tblPr>
        <w:tblStyle w:val="TableGrid"/>
        <w:tblW w:w="5000" w:type="pct"/>
        <w:jc w:val="center"/>
        <w:tblLook w:val="04A0" w:firstRow="1" w:lastRow="0" w:firstColumn="1" w:lastColumn="0" w:noHBand="0" w:noVBand="1"/>
      </w:tblPr>
      <w:tblGrid>
        <w:gridCol w:w="643"/>
        <w:gridCol w:w="2243"/>
        <w:gridCol w:w="1880"/>
        <w:gridCol w:w="2142"/>
        <w:gridCol w:w="2580"/>
        <w:gridCol w:w="2320"/>
        <w:gridCol w:w="2582"/>
      </w:tblGrid>
      <w:tr w:rsidR="0037346B" w:rsidRPr="00722047" w14:paraId="05FE34C3" w14:textId="77777777" w:rsidTr="0037346B">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5AC09A92" w14:textId="77777777" w:rsidR="0037346B" w:rsidRPr="0037346B" w:rsidRDefault="0037346B" w:rsidP="00652ED1">
            <w:pPr>
              <w:pStyle w:val="TableHeadingSmaller0"/>
              <w:rPr>
                <w:color w:val="808080" w:themeColor="background1" w:themeShade="80"/>
              </w:rPr>
            </w:pPr>
            <w:r w:rsidRPr="0037346B">
              <w:rPr>
                <w:color w:val="808080" w:themeColor="background1" w:themeShade="80"/>
              </w:rPr>
              <w:t>Technical skills</w:t>
            </w:r>
          </w:p>
        </w:tc>
        <w:tc>
          <w:tcPr>
            <w:tcW w:w="22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9F6C947" w14:textId="38CA95BD" w:rsidR="0037346B" w:rsidRPr="0037346B" w:rsidRDefault="0037346B" w:rsidP="0037346B">
            <w:pPr>
              <w:pStyle w:val="TableHeadingSmaller0"/>
              <w:rPr>
                <w:color w:val="808080" w:themeColor="background1" w:themeShade="80"/>
              </w:rPr>
            </w:pPr>
            <w:r w:rsidRPr="0037346B">
              <w:rPr>
                <w:color w:val="808080" w:themeColor="background1" w:themeShade="80"/>
              </w:rPr>
              <w:t xml:space="preserve">Skating </w:t>
            </w:r>
          </w:p>
        </w:tc>
        <w:tc>
          <w:tcPr>
            <w:tcW w:w="1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7B947464" w14:textId="77777777" w:rsidR="0037346B" w:rsidRPr="0037346B" w:rsidRDefault="0037346B" w:rsidP="0037346B">
            <w:pPr>
              <w:pStyle w:val="TableHeadingSmaller0"/>
              <w:rPr>
                <w:color w:val="808080" w:themeColor="background1" w:themeShade="80"/>
              </w:rPr>
            </w:pPr>
            <w:r w:rsidRPr="0037346B">
              <w:rPr>
                <w:color w:val="808080" w:themeColor="background1" w:themeShade="80"/>
              </w:rPr>
              <w:t>Puck control</w:t>
            </w:r>
          </w:p>
        </w:tc>
        <w:tc>
          <w:tcPr>
            <w:tcW w:w="21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9422B19" w14:textId="673828C2" w:rsidR="0037346B" w:rsidRPr="0037346B" w:rsidRDefault="0037346B" w:rsidP="0037346B">
            <w:pPr>
              <w:pStyle w:val="TableHeadingSmaller0"/>
              <w:rPr>
                <w:color w:val="808080" w:themeColor="background1" w:themeShade="80"/>
              </w:rPr>
            </w:pPr>
            <w:r w:rsidRPr="0037346B">
              <w:rPr>
                <w:color w:val="808080" w:themeColor="background1" w:themeShade="80"/>
              </w:rPr>
              <w:t>Passing/Receiving</w:t>
            </w:r>
          </w:p>
        </w:tc>
        <w:tc>
          <w:tcPr>
            <w:tcW w:w="2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4A7C20D8" w14:textId="77777777" w:rsidR="0037346B" w:rsidRPr="0037346B" w:rsidRDefault="0037346B" w:rsidP="0037346B">
            <w:pPr>
              <w:pStyle w:val="TableHeadingSmaller0"/>
              <w:rPr>
                <w:color w:val="808080" w:themeColor="background1" w:themeShade="80"/>
              </w:rPr>
            </w:pPr>
            <w:r w:rsidRPr="0037346B">
              <w:rPr>
                <w:color w:val="808080" w:themeColor="background1" w:themeShade="80"/>
              </w:rPr>
              <w:t>Shooting</w:t>
            </w:r>
          </w:p>
        </w:tc>
        <w:tc>
          <w:tcPr>
            <w:tcW w:w="2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704D23E" w14:textId="77777777" w:rsidR="0037346B" w:rsidRPr="0037346B" w:rsidRDefault="0037346B" w:rsidP="0037346B">
            <w:pPr>
              <w:pStyle w:val="TableHeadingSmaller0"/>
              <w:rPr>
                <w:color w:val="808080" w:themeColor="background1" w:themeShade="80"/>
              </w:rPr>
            </w:pPr>
            <w:r w:rsidRPr="0037346B">
              <w:rPr>
                <w:color w:val="808080" w:themeColor="background1" w:themeShade="80"/>
              </w:rPr>
              <w:t>Checking</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F024AD9" w14:textId="6F82F07C" w:rsidR="0037346B" w:rsidRPr="0037346B" w:rsidRDefault="0037346B" w:rsidP="0037346B">
            <w:pPr>
              <w:pStyle w:val="TableHeadingSmaller0"/>
              <w:rPr>
                <w:color w:val="808080" w:themeColor="background1" w:themeShade="80"/>
              </w:rPr>
            </w:pPr>
            <w:r w:rsidRPr="0037346B">
              <w:rPr>
                <w:color w:val="808080" w:themeColor="background1" w:themeShade="80"/>
              </w:rPr>
              <w:t>Goaltending</w:t>
            </w:r>
          </w:p>
        </w:tc>
      </w:tr>
      <w:tr w:rsidR="0037346B" w:rsidRPr="00722047" w14:paraId="1448B524" w14:textId="77777777" w:rsidTr="00761A03">
        <w:trPr>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43ACCB9" w14:textId="77777777" w:rsidR="0037346B" w:rsidRPr="00A040C3" w:rsidRDefault="0037346B" w:rsidP="0037346B">
            <w:pPr>
              <w:pStyle w:val="ListParagraph"/>
              <w:numPr>
                <w:ilvl w:val="0"/>
                <w:numId w:val="79"/>
              </w:numPr>
              <w:spacing w:before="0" w:after="0"/>
              <w:ind w:left="150" w:hanging="180"/>
              <w:rPr>
                <w:rFonts w:cstheme="minorHAnsi"/>
              </w:rPr>
            </w:pPr>
          </w:p>
        </w:tc>
        <w:tc>
          <w:tcPr>
            <w:tcW w:w="2243" w:type="dxa"/>
            <w:tcBorders>
              <w:top w:val="single" w:sz="4" w:space="0" w:color="FFFFFF" w:themeColor="background1"/>
              <w:left w:val="single" w:sz="4" w:space="0" w:color="FFFFFF" w:themeColor="background1"/>
              <w:bottom w:val="single" w:sz="4" w:space="0" w:color="FFFFFF" w:themeColor="background1"/>
            </w:tcBorders>
          </w:tcPr>
          <w:p w14:paraId="5ECC8B4E" w14:textId="5D3C109A" w:rsidR="0037346B" w:rsidRPr="0037346B" w:rsidRDefault="0037346B" w:rsidP="00761A03">
            <w:pPr>
              <w:pStyle w:val="Tablebullet11ptlessspace"/>
              <w:rPr>
                <w:color w:val="808080" w:themeColor="background1" w:themeShade="80"/>
              </w:rPr>
            </w:pPr>
            <w:r w:rsidRPr="0037346B">
              <w:rPr>
                <w:color w:val="808080" w:themeColor="background1" w:themeShade="80"/>
              </w:rPr>
              <w:t>Agility/Balance</w:t>
            </w:r>
          </w:p>
          <w:p w14:paraId="68090EB8"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Edge control</w:t>
            </w:r>
          </w:p>
          <w:p w14:paraId="3E868B73"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Forward skating</w:t>
            </w:r>
          </w:p>
          <w:p w14:paraId="4AA0961D"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Backward skating</w:t>
            </w:r>
          </w:p>
          <w:p w14:paraId="0DABC07D"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Turning</w:t>
            </w:r>
          </w:p>
          <w:p w14:paraId="110428BF"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Crossovers</w:t>
            </w:r>
          </w:p>
          <w:p w14:paraId="679BD6BD"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Transition and pivots</w:t>
            </w:r>
          </w:p>
          <w:p w14:paraId="608A0911"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Quickness</w:t>
            </w:r>
          </w:p>
        </w:tc>
        <w:tc>
          <w:tcPr>
            <w:tcW w:w="1880" w:type="dxa"/>
            <w:tcBorders>
              <w:top w:val="single" w:sz="4" w:space="0" w:color="FFFFFF" w:themeColor="background1"/>
              <w:bottom w:val="single" w:sz="4" w:space="0" w:color="FFFFFF" w:themeColor="background1"/>
            </w:tcBorders>
          </w:tcPr>
          <w:p w14:paraId="2A8ACD69"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Stationary</w:t>
            </w:r>
          </w:p>
          <w:p w14:paraId="29F6EEC4"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Moving</w:t>
            </w:r>
          </w:p>
          <w:p w14:paraId="0132A2D5" w14:textId="2CD1A491" w:rsidR="0037346B" w:rsidRPr="0037346B" w:rsidRDefault="0037346B" w:rsidP="00761A03">
            <w:pPr>
              <w:pStyle w:val="Tablebullet11ptlessspace"/>
              <w:rPr>
                <w:color w:val="808080" w:themeColor="background1" w:themeShade="80"/>
              </w:rPr>
            </w:pPr>
            <w:r w:rsidRPr="0037346B">
              <w:rPr>
                <w:color w:val="808080" w:themeColor="background1" w:themeShade="80"/>
              </w:rPr>
              <w:t>Small-area skills</w:t>
            </w:r>
          </w:p>
          <w:p w14:paraId="0E9D7FC0"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Agility</w:t>
            </w:r>
          </w:p>
          <w:p w14:paraId="4B3AAF55"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Puck protection</w:t>
            </w:r>
          </w:p>
          <w:p w14:paraId="25653944"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Creativity</w:t>
            </w:r>
          </w:p>
        </w:tc>
        <w:tc>
          <w:tcPr>
            <w:tcW w:w="2142" w:type="dxa"/>
            <w:tcBorders>
              <w:top w:val="single" w:sz="4" w:space="0" w:color="FFFFFF" w:themeColor="background1"/>
              <w:bottom w:val="single" w:sz="4" w:space="0" w:color="FFFFFF" w:themeColor="background1"/>
            </w:tcBorders>
          </w:tcPr>
          <w:p w14:paraId="3752BEB8"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Stationary</w:t>
            </w:r>
          </w:p>
          <w:p w14:paraId="7C6B6A96"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Moving</w:t>
            </w:r>
          </w:p>
          <w:p w14:paraId="3FE50337"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Puck support</w:t>
            </w:r>
          </w:p>
        </w:tc>
        <w:tc>
          <w:tcPr>
            <w:tcW w:w="2580" w:type="dxa"/>
            <w:tcBorders>
              <w:top w:val="single" w:sz="4" w:space="0" w:color="FFFFFF" w:themeColor="background1"/>
              <w:bottom w:val="single" w:sz="4" w:space="0" w:color="FFFFFF" w:themeColor="background1"/>
            </w:tcBorders>
          </w:tcPr>
          <w:p w14:paraId="4FB91F3C"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Stationary</w:t>
            </w:r>
          </w:p>
          <w:p w14:paraId="0BF01ADD"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Moving</w:t>
            </w:r>
          </w:p>
          <w:p w14:paraId="15435080" w14:textId="33E6BD05" w:rsidR="0037346B" w:rsidRPr="0037346B" w:rsidRDefault="0037346B" w:rsidP="00761A03">
            <w:pPr>
              <w:pStyle w:val="Tablebullet11ptlessspace"/>
              <w:rPr>
                <w:color w:val="808080" w:themeColor="background1" w:themeShade="80"/>
              </w:rPr>
            </w:pPr>
            <w:r w:rsidRPr="0037346B">
              <w:rPr>
                <w:color w:val="808080" w:themeColor="background1" w:themeShade="80"/>
              </w:rPr>
              <w:t>1-timers</w:t>
            </w:r>
          </w:p>
          <w:p w14:paraId="52740B87"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Quick release</w:t>
            </w:r>
          </w:p>
          <w:p w14:paraId="48EB0964"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Shooting fakes</w:t>
            </w:r>
          </w:p>
          <w:p w14:paraId="7BD428E0"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Changing puck angle</w:t>
            </w:r>
          </w:p>
          <w:p w14:paraId="15311AA1"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Shooting off pass</w:t>
            </w:r>
          </w:p>
          <w:p w14:paraId="17D752B4" w14:textId="39C70904" w:rsidR="0037346B" w:rsidRPr="0037346B" w:rsidRDefault="0037346B" w:rsidP="00761A03">
            <w:pPr>
              <w:pStyle w:val="Tablebullet11ptlessspace"/>
              <w:rPr>
                <w:color w:val="808080" w:themeColor="background1" w:themeShade="80"/>
              </w:rPr>
            </w:pPr>
            <w:r w:rsidRPr="0037346B">
              <w:rPr>
                <w:color w:val="808080" w:themeColor="background1" w:themeShade="80"/>
              </w:rPr>
              <w:t>Forehand to backhand/Backhand to forehand</w:t>
            </w:r>
          </w:p>
          <w:p w14:paraId="3A8C906B"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Shooting for sticks</w:t>
            </w:r>
          </w:p>
        </w:tc>
        <w:tc>
          <w:tcPr>
            <w:tcW w:w="2320" w:type="dxa"/>
            <w:tcBorders>
              <w:top w:val="single" w:sz="4" w:space="0" w:color="FFFFFF" w:themeColor="background1"/>
              <w:bottom w:val="single" w:sz="4" w:space="0" w:color="FFFFFF" w:themeColor="background1"/>
            </w:tcBorders>
          </w:tcPr>
          <w:p w14:paraId="3D8D2838" w14:textId="231D6DF3" w:rsidR="0037346B" w:rsidRPr="0037346B" w:rsidRDefault="0037346B" w:rsidP="00761A03">
            <w:pPr>
              <w:pStyle w:val="Tablebullet11ptlessspace"/>
              <w:rPr>
                <w:color w:val="808080" w:themeColor="background1" w:themeShade="80"/>
              </w:rPr>
            </w:pPr>
            <w:r w:rsidRPr="0037346B">
              <w:rPr>
                <w:color w:val="808080" w:themeColor="background1" w:themeShade="80"/>
              </w:rPr>
              <w:t>Skating/Agility</w:t>
            </w:r>
          </w:p>
          <w:p w14:paraId="6B4CD3E4" w14:textId="76EE727A" w:rsidR="0037346B" w:rsidRPr="0037346B" w:rsidRDefault="0037346B" w:rsidP="00761A03">
            <w:pPr>
              <w:pStyle w:val="Tablebullet11ptlessspace"/>
              <w:rPr>
                <w:color w:val="808080" w:themeColor="background1" w:themeShade="80"/>
              </w:rPr>
            </w:pPr>
            <w:r w:rsidRPr="0037346B">
              <w:rPr>
                <w:color w:val="808080" w:themeColor="background1" w:themeShade="80"/>
              </w:rPr>
              <w:t>Angling/Position</w:t>
            </w:r>
            <w:r w:rsidRPr="0037346B">
              <w:rPr>
                <w:color w:val="808080" w:themeColor="background1" w:themeShade="80"/>
              </w:rPr>
              <w:softHyphen/>
              <w:t>ing</w:t>
            </w:r>
          </w:p>
          <w:p w14:paraId="7D69D313"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Stick checks</w:t>
            </w:r>
          </w:p>
          <w:p w14:paraId="5FD38CD7"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Body contact</w:t>
            </w:r>
          </w:p>
          <w:p w14:paraId="51CF0792"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Body checking</w:t>
            </w:r>
          </w:p>
        </w:tc>
        <w:tc>
          <w:tcPr>
            <w:tcW w:w="2582" w:type="dxa"/>
            <w:tcBorders>
              <w:top w:val="single" w:sz="4" w:space="0" w:color="FFFFFF" w:themeColor="background1"/>
              <w:bottom w:val="single" w:sz="4" w:space="0" w:color="FFFFFF" w:themeColor="background1"/>
            </w:tcBorders>
          </w:tcPr>
          <w:p w14:paraId="0E62425C"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Balance and agility</w:t>
            </w:r>
          </w:p>
          <w:p w14:paraId="6A98807C"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Moving skills</w:t>
            </w:r>
          </w:p>
          <w:p w14:paraId="778616AB"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Positioning</w:t>
            </w:r>
          </w:p>
          <w:p w14:paraId="6E20A776"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Save selection</w:t>
            </w:r>
          </w:p>
          <w:p w14:paraId="75C5581E"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Basic puck control</w:t>
            </w:r>
          </w:p>
          <w:p w14:paraId="2ED279A6"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Advanced skating</w:t>
            </w:r>
          </w:p>
          <w:p w14:paraId="5B91ADCB"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Eye skills</w:t>
            </w:r>
          </w:p>
          <w:p w14:paraId="7EC53270"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Advanced hands</w:t>
            </w:r>
          </w:p>
          <w:p w14:paraId="6E2CEFE4"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Advanced puck handling</w:t>
            </w:r>
          </w:p>
          <w:p w14:paraId="4CFBEBBF"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10 scoring situations</w:t>
            </w:r>
          </w:p>
          <w:p w14:paraId="778FEA35"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Defensive team play</w:t>
            </w:r>
          </w:p>
          <w:p w14:paraId="6718DBB4"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Offensive team play</w:t>
            </w:r>
          </w:p>
          <w:p w14:paraId="3FB16A52" w14:textId="77777777" w:rsidR="0037346B" w:rsidRPr="0037346B" w:rsidRDefault="0037346B" w:rsidP="00761A03">
            <w:pPr>
              <w:pStyle w:val="Tablebullet11ptlessspace"/>
              <w:rPr>
                <w:color w:val="808080" w:themeColor="background1" w:themeShade="80"/>
              </w:rPr>
            </w:pPr>
            <w:r w:rsidRPr="0037346B">
              <w:rPr>
                <w:color w:val="808080" w:themeColor="background1" w:themeShade="80"/>
              </w:rPr>
              <w:t>Hockey sense</w:t>
            </w:r>
          </w:p>
        </w:tc>
      </w:tr>
      <w:tr w:rsidR="0037346B" w:rsidRPr="00722047" w14:paraId="7D5DA0AF" w14:textId="77777777" w:rsidTr="00761A03">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4459E864" w14:textId="77777777" w:rsidR="0037346B" w:rsidRPr="000A7BED" w:rsidRDefault="0037346B" w:rsidP="00761A03">
            <w:pPr>
              <w:pStyle w:val="TableHeadingSmaller0"/>
            </w:pPr>
            <w:r w:rsidRPr="000A7BED">
              <w:t>Tactic</w:t>
            </w:r>
            <w:r w:rsidRPr="0037346B">
              <w:t>al skill</w:t>
            </w:r>
            <w:r w:rsidRPr="000A7BED">
              <w:t>s</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483514A7" w14:textId="77777777" w:rsidR="0037346B" w:rsidRPr="000A7BED" w:rsidRDefault="0037346B" w:rsidP="00761A03">
            <w:pPr>
              <w:pStyle w:val="TableHeadingSmaller0"/>
            </w:pPr>
            <w:r w:rsidRPr="000A7BED">
              <w:t xml:space="preserve">Individual </w:t>
            </w:r>
            <w:r w:rsidRPr="00B101BE">
              <w:t>offensive</w:t>
            </w:r>
            <w:r w:rsidRPr="000A7BED">
              <w:t xml:space="preserve"> tactics</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76619B8" w14:textId="77777777" w:rsidR="0037346B" w:rsidRPr="000A7BED" w:rsidRDefault="0037346B" w:rsidP="00761A03">
            <w:pPr>
              <w:pStyle w:val="TableHeadingSmaller0"/>
            </w:pPr>
            <w:r w:rsidRPr="000A7BED">
              <w:t>Individual defensive tactics</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2F57385" w14:textId="77777777" w:rsidR="0037346B" w:rsidRPr="00761A03" w:rsidRDefault="0037346B" w:rsidP="00761A03">
            <w:pPr>
              <w:pStyle w:val="TableHeadingSmaller0"/>
              <w:rPr>
                <w:color w:val="7F7F7F" w:themeColor="text1" w:themeTint="80"/>
              </w:rPr>
            </w:pPr>
            <w:r w:rsidRPr="00761A03">
              <w:rPr>
                <w:color w:val="7F7F7F" w:themeColor="text1" w:themeTint="80"/>
              </w:rPr>
              <w:t>Team tactics</w:t>
            </w:r>
          </w:p>
        </w:tc>
      </w:tr>
      <w:tr w:rsidR="0037346B" w:rsidRPr="00A80D2D" w14:paraId="63C1D6C0" w14:textId="77777777" w:rsidTr="00761A03">
        <w:trPr>
          <w:trHeight w:val="1385"/>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BEA64F2" w14:textId="77777777" w:rsidR="0037346B" w:rsidRPr="00761A03" w:rsidRDefault="0037346B" w:rsidP="0037346B">
            <w:pPr>
              <w:pStyle w:val="ListParagraph"/>
              <w:numPr>
                <w:ilvl w:val="0"/>
                <w:numId w:val="79"/>
              </w:numPr>
              <w:spacing w:before="0" w:after="0"/>
              <w:ind w:left="150" w:hanging="180"/>
              <w:rPr>
                <w:rFonts w:cstheme="minorHAnsi"/>
                <w:color w:val="7F7F7F" w:themeColor="text1" w:themeTint="80"/>
              </w:rPr>
            </w:pPr>
          </w:p>
        </w:tc>
        <w:tc>
          <w:tcPr>
            <w:tcW w:w="4123" w:type="dxa"/>
            <w:gridSpan w:val="2"/>
            <w:tcBorders>
              <w:top w:val="single" w:sz="4" w:space="0" w:color="FFFFFF" w:themeColor="background1"/>
              <w:left w:val="single" w:sz="4" w:space="0" w:color="FFFFFF" w:themeColor="background1"/>
              <w:bottom w:val="single" w:sz="4" w:space="0" w:color="FFFFFF" w:themeColor="background1"/>
            </w:tcBorders>
          </w:tcPr>
          <w:p w14:paraId="3A2F45B2" w14:textId="77777777" w:rsidR="0037346B" w:rsidRPr="000A7BED" w:rsidRDefault="0037346B" w:rsidP="00761A03">
            <w:pPr>
              <w:pStyle w:val="Tablebullet11ptlessspace"/>
            </w:pPr>
            <w:r w:rsidRPr="00761A03">
              <w:t>Attacking 1 on 1</w:t>
            </w:r>
          </w:p>
          <w:p w14:paraId="429196D4" w14:textId="77777777" w:rsidR="0037346B" w:rsidRPr="000A7BED" w:rsidRDefault="0037346B" w:rsidP="00761A03">
            <w:pPr>
              <w:pStyle w:val="Tablebullet11ptlessspace"/>
            </w:pPr>
            <w:r w:rsidRPr="00761A03">
              <w:t>Shaking a defender 1 on 1</w:t>
            </w:r>
          </w:p>
          <w:p w14:paraId="665422B2" w14:textId="77777777" w:rsidR="0037346B" w:rsidRPr="000A7BED" w:rsidRDefault="0037346B" w:rsidP="00761A03">
            <w:pPr>
              <w:pStyle w:val="Tablebullet11ptlessspace"/>
            </w:pPr>
            <w:r w:rsidRPr="00761A03">
              <w:t>Screening without the puck</w:t>
            </w:r>
          </w:p>
        </w:tc>
        <w:tc>
          <w:tcPr>
            <w:tcW w:w="4722" w:type="dxa"/>
            <w:gridSpan w:val="2"/>
            <w:tcBorders>
              <w:top w:val="single" w:sz="4" w:space="0" w:color="FFFFFF" w:themeColor="background1"/>
              <w:bottom w:val="single" w:sz="4" w:space="0" w:color="FFFFFF" w:themeColor="background1"/>
            </w:tcBorders>
          </w:tcPr>
          <w:p w14:paraId="44C40525" w14:textId="77777777" w:rsidR="0037346B" w:rsidRPr="000A7BED" w:rsidRDefault="0037346B" w:rsidP="00761A03">
            <w:pPr>
              <w:pStyle w:val="Tablebullet11ptlessspace"/>
            </w:pPr>
            <w:r w:rsidRPr="00761A03">
              <w:t>Defending 1 on 1</w:t>
            </w:r>
          </w:p>
          <w:p w14:paraId="2F06274C" w14:textId="77777777" w:rsidR="0037346B" w:rsidRPr="000A7BED" w:rsidRDefault="0037346B" w:rsidP="00761A03">
            <w:pPr>
              <w:pStyle w:val="Tablebullet11ptlessspace"/>
            </w:pPr>
            <w:r w:rsidRPr="00761A03">
              <w:t>Defending in the corner</w:t>
            </w:r>
          </w:p>
          <w:p w14:paraId="1A1E53B2" w14:textId="77777777" w:rsidR="0037346B" w:rsidRPr="000A7BED" w:rsidRDefault="0037346B" w:rsidP="00761A03">
            <w:pPr>
              <w:pStyle w:val="Tablebullet11ptlessspace"/>
            </w:pPr>
            <w:r w:rsidRPr="00761A03">
              <w:t>Defending along the boards</w:t>
            </w:r>
          </w:p>
          <w:p w14:paraId="187D9946" w14:textId="77777777" w:rsidR="0037346B" w:rsidRPr="000A7BED" w:rsidRDefault="0037346B" w:rsidP="00761A03">
            <w:pPr>
              <w:pStyle w:val="Tablebullet11ptlessspace"/>
            </w:pPr>
            <w:r w:rsidRPr="00761A03">
              <w:t>Backchecking</w:t>
            </w:r>
          </w:p>
        </w:tc>
        <w:tc>
          <w:tcPr>
            <w:tcW w:w="4902" w:type="dxa"/>
            <w:gridSpan w:val="2"/>
            <w:tcBorders>
              <w:top w:val="single" w:sz="4" w:space="0" w:color="FFFFFF" w:themeColor="background1"/>
              <w:bottom w:val="single" w:sz="4" w:space="0" w:color="FFFFFF" w:themeColor="background1"/>
            </w:tcBorders>
          </w:tcPr>
          <w:p w14:paraId="256DE274" w14:textId="77777777" w:rsidR="0037346B" w:rsidRPr="00761A03" w:rsidRDefault="0037346B" w:rsidP="00761A03">
            <w:pPr>
              <w:pStyle w:val="Tablebullet11ptlessspace"/>
              <w:rPr>
                <w:color w:val="7F7F7F" w:themeColor="text1" w:themeTint="80"/>
              </w:rPr>
            </w:pPr>
            <w:r w:rsidRPr="00761A03">
              <w:rPr>
                <w:color w:val="7F7F7F" w:themeColor="text1" w:themeTint="80"/>
              </w:rPr>
              <w:t>Offensive: Entries, offensive zone play</w:t>
            </w:r>
          </w:p>
          <w:p w14:paraId="039555AF" w14:textId="77777777" w:rsidR="0037346B" w:rsidRPr="00761A03" w:rsidRDefault="0037346B" w:rsidP="00761A03">
            <w:pPr>
              <w:pStyle w:val="Tablebullet11ptlessspace"/>
              <w:rPr>
                <w:color w:val="7F7F7F" w:themeColor="text1" w:themeTint="80"/>
              </w:rPr>
            </w:pPr>
            <w:r w:rsidRPr="00761A03">
              <w:rPr>
                <w:color w:val="7F7F7F" w:themeColor="text1" w:themeTint="80"/>
              </w:rPr>
              <w:t>Defensive: Defensive zone coverage, breakouts</w:t>
            </w:r>
          </w:p>
          <w:p w14:paraId="1304D060" w14:textId="77777777" w:rsidR="0037346B" w:rsidRPr="00761A03" w:rsidRDefault="0037346B" w:rsidP="00761A03">
            <w:pPr>
              <w:pStyle w:val="Tablebullet11ptlessspace"/>
              <w:rPr>
                <w:color w:val="7F7F7F" w:themeColor="text1" w:themeTint="80"/>
              </w:rPr>
            </w:pPr>
            <w:r w:rsidRPr="00761A03">
              <w:rPr>
                <w:color w:val="7F7F7F" w:themeColor="text1" w:themeTint="80"/>
              </w:rPr>
              <w:t>Special team: PP breakouts, PP setup, PK forecheck, PK in the DZ</w:t>
            </w:r>
          </w:p>
          <w:p w14:paraId="3ABAB663" w14:textId="77777777" w:rsidR="0037346B" w:rsidRPr="00761A03" w:rsidRDefault="0037346B" w:rsidP="00761A03">
            <w:pPr>
              <w:pStyle w:val="Tablebullet11ptlessspace"/>
              <w:rPr>
                <w:color w:val="7F7F7F" w:themeColor="text1" w:themeTint="80"/>
              </w:rPr>
            </w:pPr>
            <w:r w:rsidRPr="00761A03">
              <w:rPr>
                <w:color w:val="7F7F7F" w:themeColor="text1" w:themeTint="80"/>
              </w:rPr>
              <w:t>Forechecking: Offensive zone, neutral zone</w:t>
            </w:r>
          </w:p>
          <w:p w14:paraId="27F3C0B1" w14:textId="66C5DF17" w:rsidR="0037346B" w:rsidRPr="00761A03" w:rsidRDefault="0037346B" w:rsidP="00761A03">
            <w:pPr>
              <w:pStyle w:val="Tablebullet11ptlessspace"/>
              <w:rPr>
                <w:color w:val="7F7F7F" w:themeColor="text1" w:themeTint="80"/>
              </w:rPr>
            </w:pPr>
            <w:r w:rsidRPr="00761A03">
              <w:rPr>
                <w:color w:val="7F7F7F" w:themeColor="text1" w:themeTint="80"/>
              </w:rPr>
              <w:t>Transition</w:t>
            </w:r>
            <w:r>
              <w:rPr>
                <w:color w:val="7F7F7F" w:themeColor="text1" w:themeTint="80"/>
              </w:rPr>
              <w:t>/</w:t>
            </w:r>
            <w:r w:rsidRPr="00761A03">
              <w:rPr>
                <w:color w:val="7F7F7F" w:themeColor="text1" w:themeTint="80"/>
              </w:rPr>
              <w:t>Regroups: Neutral zone play</w:t>
            </w:r>
          </w:p>
          <w:p w14:paraId="4D342024" w14:textId="77777777" w:rsidR="0037346B" w:rsidRPr="00761A03" w:rsidRDefault="0037346B" w:rsidP="00761A03">
            <w:pPr>
              <w:pStyle w:val="Tablebullet11ptlessspace"/>
              <w:rPr>
                <w:color w:val="7F7F7F" w:themeColor="text1" w:themeTint="80"/>
                <w:lang w:val="fr-CA"/>
              </w:rPr>
            </w:pPr>
            <w:r w:rsidRPr="00761A03">
              <w:rPr>
                <w:color w:val="7F7F7F" w:themeColor="text1" w:themeTint="80"/>
                <w:lang w:val="fr-CA"/>
              </w:rPr>
              <w:t xml:space="preserve">Face-offs: Techniques, OZ/DZ </w:t>
            </w:r>
            <w:r w:rsidRPr="00017B0B">
              <w:rPr>
                <w:color w:val="7F7F7F" w:themeColor="text1" w:themeTint="80"/>
                <w:lang w:val="fr-CA"/>
              </w:rPr>
              <w:t>face</w:t>
            </w:r>
            <w:r w:rsidRPr="00761A03">
              <w:rPr>
                <w:color w:val="7F7F7F" w:themeColor="text1" w:themeTint="80"/>
                <w:lang w:val="fr-CA"/>
              </w:rPr>
              <w:t>-offs</w:t>
            </w:r>
          </w:p>
        </w:tc>
      </w:tr>
      <w:tr w:rsidR="0037346B" w:rsidRPr="00722047" w14:paraId="72BB6BC2" w14:textId="77777777" w:rsidTr="00761A03">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1E585D24" w14:textId="77777777" w:rsidR="0037346B" w:rsidRPr="00761A03" w:rsidRDefault="0037346B" w:rsidP="00761A03">
            <w:pPr>
              <w:pStyle w:val="TableHeadingSmaller0"/>
              <w:rPr>
                <w:color w:val="7F7F7F" w:themeColor="text1" w:themeTint="80"/>
              </w:rPr>
            </w:pPr>
            <w:r w:rsidRPr="00761A03">
              <w:rPr>
                <w:color w:val="7F7F7F" w:themeColor="text1" w:themeTint="80"/>
              </w:rPr>
              <w:t>Other</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EF9FC4E" w14:textId="77777777" w:rsidR="0037346B" w:rsidRPr="00B101BE" w:rsidRDefault="0037346B" w:rsidP="00B101BE">
            <w:pPr>
              <w:pStyle w:val="TableHeadingSmaller0"/>
              <w:rPr>
                <w:color w:val="808080" w:themeColor="background1" w:themeShade="80"/>
              </w:rPr>
            </w:pPr>
            <w:r w:rsidRPr="00761A03">
              <w:rPr>
                <w:color w:val="808080" w:themeColor="background1" w:themeShade="80"/>
              </w:rPr>
              <w:t>Physical prep</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7510817" w14:textId="77777777" w:rsidR="0037346B" w:rsidRPr="00B101BE" w:rsidRDefault="0037346B" w:rsidP="00B101BE">
            <w:pPr>
              <w:pStyle w:val="TableHeadingSmaller0"/>
              <w:rPr>
                <w:color w:val="808080" w:themeColor="background1" w:themeShade="80"/>
              </w:rPr>
            </w:pPr>
            <w:r w:rsidRPr="00761A03">
              <w:rPr>
                <w:color w:val="808080" w:themeColor="background1" w:themeShade="80"/>
              </w:rPr>
              <w:t>Mental prep</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AB02656" w14:textId="77777777" w:rsidR="0037346B" w:rsidRPr="00B101BE" w:rsidRDefault="0037346B" w:rsidP="00B101BE">
            <w:pPr>
              <w:pStyle w:val="TableHeadingSmaller0"/>
              <w:rPr>
                <w:color w:val="808080" w:themeColor="background1" w:themeShade="80"/>
              </w:rPr>
            </w:pPr>
            <w:r w:rsidRPr="00761A03">
              <w:rPr>
                <w:color w:val="808080" w:themeColor="background1" w:themeShade="80"/>
              </w:rPr>
              <w:t>Team development</w:t>
            </w:r>
          </w:p>
        </w:tc>
      </w:tr>
      <w:tr w:rsidR="0037346B" w:rsidRPr="00722047" w14:paraId="59CBA808" w14:textId="77777777" w:rsidTr="00761A03">
        <w:trPr>
          <w:trHeight w:val="917"/>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B21EC5D" w14:textId="77777777" w:rsidR="0037346B" w:rsidRPr="00A040C3" w:rsidRDefault="0037346B" w:rsidP="0037346B">
            <w:pPr>
              <w:pStyle w:val="ListParagraph"/>
              <w:numPr>
                <w:ilvl w:val="0"/>
                <w:numId w:val="79"/>
              </w:numPr>
              <w:spacing w:before="0" w:after="0"/>
              <w:ind w:left="150" w:hanging="180"/>
              <w:rPr>
                <w:rFonts w:cstheme="minorHAnsi"/>
              </w:rPr>
            </w:pPr>
          </w:p>
        </w:tc>
        <w:tc>
          <w:tcPr>
            <w:tcW w:w="4123" w:type="dxa"/>
            <w:gridSpan w:val="2"/>
            <w:tcBorders>
              <w:top w:val="single" w:sz="4" w:space="0" w:color="FFFFFF" w:themeColor="background1"/>
              <w:left w:val="single" w:sz="4" w:space="0" w:color="FFFFFF" w:themeColor="background1"/>
            </w:tcBorders>
          </w:tcPr>
          <w:p w14:paraId="7F755B10" w14:textId="77777777" w:rsidR="0037346B" w:rsidRPr="00761A03" w:rsidRDefault="0037346B" w:rsidP="00761A03">
            <w:pPr>
              <w:pStyle w:val="Tablebullet11ptlessspace"/>
              <w:rPr>
                <w:color w:val="7F7F7F" w:themeColor="text1" w:themeTint="80"/>
              </w:rPr>
            </w:pPr>
            <w:r w:rsidRPr="00761A03">
              <w:rPr>
                <w:color w:val="7F7F7F" w:themeColor="text1" w:themeTint="80"/>
              </w:rPr>
              <w:t>Warm-up and cool-down</w:t>
            </w:r>
          </w:p>
          <w:p w14:paraId="54336641" w14:textId="77777777" w:rsidR="0037346B" w:rsidRPr="00761A03" w:rsidRDefault="0037346B" w:rsidP="00761A03">
            <w:pPr>
              <w:pStyle w:val="Tablebullet11ptlessspace"/>
              <w:rPr>
                <w:color w:val="7F7F7F" w:themeColor="text1" w:themeTint="80"/>
              </w:rPr>
            </w:pPr>
            <w:r w:rsidRPr="00761A03">
              <w:rPr>
                <w:color w:val="7F7F7F" w:themeColor="text1" w:themeTint="80"/>
              </w:rPr>
              <w:t>Testing (on-ice and off-ice)</w:t>
            </w:r>
          </w:p>
          <w:p w14:paraId="52E6A5C0" w14:textId="77777777" w:rsidR="0037346B" w:rsidRPr="00761A03" w:rsidRDefault="0037346B" w:rsidP="00761A03">
            <w:pPr>
              <w:pStyle w:val="Tablebullet11ptlessspace"/>
              <w:rPr>
                <w:color w:val="7F7F7F" w:themeColor="text1" w:themeTint="80"/>
              </w:rPr>
            </w:pPr>
            <w:r w:rsidRPr="00761A03">
              <w:rPr>
                <w:color w:val="7F7F7F" w:themeColor="text1" w:themeTint="80"/>
              </w:rPr>
              <w:t>Conditioning</w:t>
            </w:r>
          </w:p>
          <w:p w14:paraId="7571A44B" w14:textId="77777777" w:rsidR="0037346B" w:rsidRPr="00761A03" w:rsidRDefault="0037346B" w:rsidP="00761A03">
            <w:pPr>
              <w:pStyle w:val="Tablebullet11ptlessspace"/>
              <w:rPr>
                <w:color w:val="7F7F7F" w:themeColor="text1" w:themeTint="80"/>
              </w:rPr>
            </w:pPr>
            <w:r w:rsidRPr="00761A03">
              <w:rPr>
                <w:color w:val="7F7F7F" w:themeColor="text1" w:themeTint="80"/>
              </w:rPr>
              <w:t>Nutrition &amp; hydration</w:t>
            </w:r>
          </w:p>
          <w:p w14:paraId="23B8C084" w14:textId="77777777" w:rsidR="0037346B" w:rsidRPr="00761A03" w:rsidRDefault="0037346B" w:rsidP="00761A03">
            <w:pPr>
              <w:pStyle w:val="Tablebullet11ptlessspace"/>
              <w:rPr>
                <w:color w:val="7F7F7F" w:themeColor="text1" w:themeTint="80"/>
              </w:rPr>
            </w:pPr>
            <w:r w:rsidRPr="00761A03">
              <w:rPr>
                <w:color w:val="7F7F7F" w:themeColor="text1" w:themeTint="80"/>
              </w:rPr>
              <w:t>Recovery</w:t>
            </w:r>
          </w:p>
        </w:tc>
        <w:tc>
          <w:tcPr>
            <w:tcW w:w="4722" w:type="dxa"/>
            <w:gridSpan w:val="2"/>
            <w:tcBorders>
              <w:top w:val="single" w:sz="4" w:space="0" w:color="FFFFFF" w:themeColor="background1"/>
            </w:tcBorders>
          </w:tcPr>
          <w:p w14:paraId="01BE57C2" w14:textId="77777777" w:rsidR="0037346B" w:rsidRPr="00761A03" w:rsidRDefault="0037346B" w:rsidP="00761A03">
            <w:pPr>
              <w:pStyle w:val="Tablebullet11ptlessspace"/>
              <w:rPr>
                <w:color w:val="7F7F7F" w:themeColor="text1" w:themeTint="80"/>
              </w:rPr>
            </w:pPr>
            <w:r w:rsidRPr="00761A03">
              <w:rPr>
                <w:color w:val="7F7F7F" w:themeColor="text1" w:themeTint="80"/>
              </w:rPr>
              <w:t>Imagery</w:t>
            </w:r>
          </w:p>
          <w:p w14:paraId="7E394BBE" w14:textId="77777777" w:rsidR="0037346B" w:rsidRPr="00761A03" w:rsidRDefault="0037346B" w:rsidP="00761A03">
            <w:pPr>
              <w:pStyle w:val="Tablebullet11ptlessspace"/>
              <w:rPr>
                <w:color w:val="7F7F7F" w:themeColor="text1" w:themeTint="80"/>
              </w:rPr>
            </w:pPr>
            <w:r w:rsidRPr="00761A03">
              <w:rPr>
                <w:color w:val="7F7F7F" w:themeColor="text1" w:themeTint="80"/>
              </w:rPr>
              <w:t>Goal-setting</w:t>
            </w:r>
          </w:p>
          <w:p w14:paraId="771BC6E9" w14:textId="77777777" w:rsidR="0037346B" w:rsidRPr="00761A03" w:rsidRDefault="0037346B" w:rsidP="00761A03">
            <w:pPr>
              <w:pStyle w:val="Tablebullet11ptlessspace"/>
              <w:rPr>
                <w:color w:val="7F7F7F" w:themeColor="text1" w:themeTint="80"/>
              </w:rPr>
            </w:pPr>
            <w:r w:rsidRPr="00761A03">
              <w:rPr>
                <w:color w:val="7F7F7F" w:themeColor="text1" w:themeTint="80"/>
              </w:rPr>
              <w:t>Positive self-talk</w:t>
            </w:r>
          </w:p>
          <w:p w14:paraId="7FAAD865" w14:textId="77777777" w:rsidR="0037346B" w:rsidRPr="00761A03" w:rsidRDefault="0037346B" w:rsidP="00761A03">
            <w:pPr>
              <w:pStyle w:val="Tablebullet11ptlessspace"/>
              <w:rPr>
                <w:color w:val="7F7F7F" w:themeColor="text1" w:themeTint="80"/>
              </w:rPr>
            </w:pPr>
            <w:r w:rsidRPr="00761A03">
              <w:rPr>
                <w:color w:val="7F7F7F" w:themeColor="text1" w:themeTint="80"/>
              </w:rPr>
              <w:t>Relaxation</w:t>
            </w:r>
          </w:p>
        </w:tc>
        <w:tc>
          <w:tcPr>
            <w:tcW w:w="4902" w:type="dxa"/>
            <w:gridSpan w:val="2"/>
            <w:tcBorders>
              <w:top w:val="single" w:sz="4" w:space="0" w:color="FFFFFF" w:themeColor="background1"/>
            </w:tcBorders>
          </w:tcPr>
          <w:p w14:paraId="583C8F5B" w14:textId="77777777" w:rsidR="0037346B" w:rsidRPr="00761A03" w:rsidRDefault="0037346B" w:rsidP="00761A03">
            <w:pPr>
              <w:pStyle w:val="Tablebullet11ptlessspace"/>
              <w:rPr>
                <w:color w:val="7F7F7F" w:themeColor="text1" w:themeTint="80"/>
              </w:rPr>
            </w:pPr>
            <w:r w:rsidRPr="00761A03">
              <w:rPr>
                <w:color w:val="7F7F7F" w:themeColor="text1" w:themeTint="80"/>
              </w:rPr>
              <w:t>Team building</w:t>
            </w:r>
          </w:p>
          <w:p w14:paraId="265468DB" w14:textId="77777777" w:rsidR="0037346B" w:rsidRPr="00761A03" w:rsidRDefault="0037346B" w:rsidP="00761A03">
            <w:pPr>
              <w:pStyle w:val="Tablebullet11ptlessspace"/>
              <w:rPr>
                <w:color w:val="7F7F7F" w:themeColor="text1" w:themeTint="80"/>
              </w:rPr>
            </w:pPr>
            <w:r w:rsidRPr="00761A03">
              <w:rPr>
                <w:color w:val="7F7F7F" w:themeColor="text1" w:themeTint="80"/>
              </w:rPr>
              <w:t>Player meetings</w:t>
            </w:r>
          </w:p>
          <w:p w14:paraId="0F476863" w14:textId="77777777" w:rsidR="0037346B" w:rsidRPr="00761A03" w:rsidRDefault="0037346B" w:rsidP="00761A03">
            <w:pPr>
              <w:pStyle w:val="Tablebullet11ptlessspace"/>
              <w:rPr>
                <w:color w:val="7F7F7F" w:themeColor="text1" w:themeTint="80"/>
              </w:rPr>
            </w:pPr>
            <w:r w:rsidRPr="00761A03">
              <w:rPr>
                <w:color w:val="7F7F7F" w:themeColor="text1" w:themeTint="80"/>
              </w:rPr>
              <w:t>Parent meetings</w:t>
            </w:r>
          </w:p>
          <w:p w14:paraId="417C54BD" w14:textId="77777777" w:rsidR="0037346B" w:rsidRPr="00761A03" w:rsidRDefault="0037346B" w:rsidP="00761A03">
            <w:pPr>
              <w:pStyle w:val="Tablebullet11ptlessspace"/>
              <w:rPr>
                <w:color w:val="7F7F7F" w:themeColor="text1" w:themeTint="80"/>
              </w:rPr>
            </w:pPr>
            <w:r w:rsidRPr="00761A03">
              <w:rPr>
                <w:color w:val="7F7F7F" w:themeColor="text1" w:themeTint="80"/>
              </w:rPr>
              <w:t>Admin</w:t>
            </w:r>
          </w:p>
        </w:tc>
      </w:tr>
    </w:tbl>
    <w:p w14:paraId="013FFD28" w14:textId="6EC5B4D4" w:rsidR="006A3E61" w:rsidRDefault="00F37447" w:rsidP="00761A03">
      <w:r w:rsidRPr="00D0688F">
        <w:rPr>
          <w:b/>
          <w:bCs/>
        </w:rPr>
        <w:t>Note:</w:t>
      </w:r>
      <w:r>
        <w:t xml:space="preserve"> This inventory is included in the U15/18 seasonal plan. </w:t>
      </w:r>
    </w:p>
    <w:p w14:paraId="26C1DB47" w14:textId="77777777" w:rsidR="00484ADE" w:rsidRDefault="00484ADE" w:rsidP="008F38C1">
      <w:pPr>
        <w:pStyle w:val="Heading2"/>
        <w:sectPr w:rsidR="00484ADE" w:rsidSect="00484ADE">
          <w:headerReference w:type="even" r:id="rId62"/>
          <w:headerReference w:type="default" r:id="rId63"/>
          <w:footerReference w:type="even" r:id="rId64"/>
          <w:footerReference w:type="default" r:id="rId65"/>
          <w:pgSz w:w="15840" w:h="12240" w:orient="landscape" w:code="1"/>
          <w:pgMar w:top="720" w:right="720" w:bottom="720" w:left="720" w:header="706" w:footer="706" w:gutter="0"/>
          <w:cols w:space="708"/>
          <w:docGrid w:linePitch="360"/>
        </w:sectPr>
      </w:pPr>
    </w:p>
    <w:p w14:paraId="73B34A8D" w14:textId="0A879395" w:rsidR="00547E28" w:rsidRPr="00761A03" w:rsidRDefault="00547E28" w:rsidP="00547E28">
      <w:pPr>
        <w:pStyle w:val="Heading3"/>
      </w:pPr>
      <w:r w:rsidRPr="00547E28">
        <w:lastRenderedPageBreak/>
        <w:t>Individual tactics – Game application</w:t>
      </w:r>
      <w:r>
        <w:t xml:space="preserve"> </w:t>
      </w:r>
    </w:p>
    <w:p w14:paraId="0D166128" w14:textId="0D6992F8" w:rsidR="00547E28" w:rsidRDefault="00B03E87" w:rsidP="00B03E87">
      <w:pPr>
        <w:pStyle w:val="Bullet"/>
      </w:pPr>
      <w:r>
        <w:t xml:space="preserve">Watch the video to see how players combine techniques in games to create </w:t>
      </w:r>
      <w:r w:rsidRPr="00B03E87">
        <w:t>skill</w:t>
      </w:r>
      <w:r>
        <w:t>s</w:t>
      </w:r>
      <w:r w:rsidRPr="00B03E87">
        <w:t xml:space="preserve"> and ultimately individual tactics</w:t>
      </w:r>
    </w:p>
    <w:p w14:paraId="575C98E0" w14:textId="0E3568EA" w:rsidR="00B03E87" w:rsidRDefault="00B03E87" w:rsidP="00B03E87">
      <w:pPr>
        <w:pStyle w:val="Heading3"/>
      </w:pPr>
      <w:bookmarkStart w:id="30" w:name="Individual_tactics_Task_1"/>
      <w:r>
        <w:t>Task #1</w:t>
      </w:r>
      <w:bookmarkEnd w:id="30"/>
      <w:r>
        <w:fldChar w:fldCharType="begin"/>
      </w:r>
      <w:r>
        <w:instrText xml:space="preserve"> tc “</w:instrText>
      </w:r>
      <w:bookmarkStart w:id="31" w:name="_Toc193961933"/>
      <w:r>
        <w:instrText>Task #1: Group activity, identify individual tactic and component technical skills</w:instrText>
      </w:r>
      <w:bookmarkEnd w:id="31"/>
      <w:r>
        <w:instrText xml:space="preserve">” \f \l “3” </w:instrText>
      </w:r>
      <w:r>
        <w:fldChar w:fldCharType="end"/>
      </w:r>
      <w:r>
        <w:t xml:space="preserve"> </w:t>
      </w:r>
    </w:p>
    <w:p w14:paraId="509BB8E4" w14:textId="4AD30CE9" w:rsidR="00EB156B" w:rsidRDefault="00EB156B" w:rsidP="00B03E87">
      <w:pPr>
        <w:rPr>
          <w:lang w:val="en-US"/>
        </w:rPr>
      </w:pPr>
      <w:r>
        <w:rPr>
          <w:lang w:val="en-US"/>
        </w:rPr>
        <w:t xml:space="preserve">As a group, </w:t>
      </w:r>
      <w:r w:rsidR="005A4ACD">
        <w:rPr>
          <w:lang w:val="en-US"/>
        </w:rPr>
        <w:t xml:space="preserve">watch the video your Learning Facilitator shows, and then </w:t>
      </w:r>
      <w:r>
        <w:rPr>
          <w:lang w:val="en-US"/>
        </w:rPr>
        <w:t xml:space="preserve">use the space below to </w:t>
      </w:r>
      <w:r w:rsidR="006A3E61">
        <w:rPr>
          <w:lang w:val="en-US"/>
        </w:rPr>
        <w:t>note</w:t>
      </w:r>
      <w:r>
        <w:rPr>
          <w:lang w:val="en-US"/>
        </w:rPr>
        <w:t xml:space="preserve"> the following:</w:t>
      </w:r>
    </w:p>
    <w:p w14:paraId="57BA5E48" w14:textId="1C90FD9C" w:rsidR="00B03E87" w:rsidRDefault="006A3E61" w:rsidP="00B03E87">
      <w:pPr>
        <w:pStyle w:val="Bullet"/>
        <w:spacing w:before="0"/>
      </w:pPr>
      <w:r>
        <w:rPr>
          <w:lang w:val="en-US"/>
        </w:rPr>
        <w:t>T</w:t>
      </w:r>
      <w:r w:rsidR="00EB156B">
        <w:rPr>
          <w:lang w:val="en-US"/>
        </w:rPr>
        <w:t xml:space="preserve">he </w:t>
      </w:r>
      <w:r w:rsidR="00EB156B" w:rsidRPr="004A110E">
        <w:t>indivi</w:t>
      </w:r>
      <w:r w:rsidR="00EB156B">
        <w:t>d</w:t>
      </w:r>
      <w:r w:rsidR="00EB156B" w:rsidRPr="004A110E">
        <w:t>ual</w:t>
      </w:r>
      <w:r w:rsidR="00B03E87" w:rsidRPr="004A110E">
        <w:t xml:space="preserve"> </w:t>
      </w:r>
      <w:r w:rsidR="00B03E87">
        <w:t>offensive or defensive t</w:t>
      </w:r>
      <w:r w:rsidR="00B03E87" w:rsidRPr="004A110E">
        <w:t>actic</w:t>
      </w:r>
      <w:r w:rsidR="00B03E87">
        <w:t xml:space="preserve"> </w:t>
      </w:r>
      <w:r w:rsidR="00EB156B">
        <w:t>you</w:t>
      </w:r>
      <w:r>
        <w:t>r</w:t>
      </w:r>
      <w:r w:rsidR="00EB156B">
        <w:t xml:space="preserve"> </w:t>
      </w:r>
      <w:r>
        <w:t>group decided</w:t>
      </w:r>
      <w:r w:rsidR="00EB156B">
        <w:t xml:space="preserve"> to wok with</w:t>
      </w:r>
      <w:r w:rsidR="00B03E87" w:rsidRPr="004A110E">
        <w:t>: ___________________________</w:t>
      </w:r>
      <w:r w:rsidR="00B03E87">
        <w:t>____</w:t>
      </w:r>
    </w:p>
    <w:p w14:paraId="0EC957EB" w14:textId="38614668" w:rsidR="00B03E87" w:rsidRPr="004A110E" w:rsidRDefault="006A3E61" w:rsidP="00B03E87">
      <w:pPr>
        <w:pStyle w:val="Bullet"/>
        <w:spacing w:before="0"/>
      </w:pPr>
      <w:r>
        <w:t>T</w:t>
      </w:r>
      <w:r w:rsidR="00B03E87" w:rsidRPr="004A110E">
        <w:t>he</w:t>
      </w:r>
      <w:r>
        <w:t xml:space="preserve"> definition of the</w:t>
      </w:r>
      <w:r w:rsidR="00B03E87" w:rsidRPr="004A110E">
        <w:t xml:space="preserve"> </w:t>
      </w:r>
      <w:r w:rsidR="00EB156B" w:rsidRPr="004A110E">
        <w:t xml:space="preserve">tactic </w:t>
      </w:r>
      <w:r>
        <w:t>—</w:t>
      </w:r>
      <w:r w:rsidRPr="004A110E">
        <w:t xml:space="preserve"> </w:t>
      </w:r>
      <w:r w:rsidR="00B03E87" w:rsidRPr="004A110E">
        <w:t>what is it, when is it used in a game, why is it used?</w:t>
      </w:r>
    </w:p>
    <w:p w14:paraId="5D3E7E0E" w14:textId="77777777" w:rsidR="00B03E87" w:rsidRDefault="00B03E87" w:rsidP="00B03E87"/>
    <w:p w14:paraId="4176B4F4" w14:textId="77777777" w:rsidR="00B03E87" w:rsidRDefault="00B03E87" w:rsidP="00B03E87"/>
    <w:p w14:paraId="0208D4A1" w14:textId="77777777" w:rsidR="00B03E87" w:rsidRPr="004A110E" w:rsidRDefault="00B03E87" w:rsidP="00B03E87"/>
    <w:p w14:paraId="27D1CBC1" w14:textId="77777777" w:rsidR="00B03E87" w:rsidRDefault="00B03E87" w:rsidP="00B03E87"/>
    <w:p w14:paraId="3682657C" w14:textId="77777777" w:rsidR="00B03E87" w:rsidRDefault="00B03E87" w:rsidP="00B03E87"/>
    <w:p w14:paraId="437C23A2" w14:textId="77777777" w:rsidR="00B03E87" w:rsidRPr="004A110E" w:rsidRDefault="00B03E87" w:rsidP="00B03E87"/>
    <w:p w14:paraId="0C6FD2AD" w14:textId="7CFFBC33" w:rsidR="00B03E87" w:rsidRDefault="006A3E61" w:rsidP="00B03E87">
      <w:pPr>
        <w:pStyle w:val="Bullet"/>
        <w:spacing w:before="0"/>
      </w:pPr>
      <w:r>
        <w:t>T</w:t>
      </w:r>
      <w:r w:rsidR="00EB156B">
        <w:t xml:space="preserve">he </w:t>
      </w:r>
      <w:r>
        <w:t>individual</w:t>
      </w:r>
      <w:r w:rsidR="00B03E87" w:rsidRPr="004A110E">
        <w:t xml:space="preserve"> skills required to perform the tactic</w:t>
      </w:r>
    </w:p>
    <w:p w14:paraId="003F71D7" w14:textId="7EBE600D" w:rsidR="00EB156B" w:rsidRDefault="00EB156B" w:rsidP="00EB156B"/>
    <w:p w14:paraId="6877CC41" w14:textId="3BAB7C6C" w:rsidR="00EB156B" w:rsidRDefault="00EB156B" w:rsidP="00EB156B"/>
    <w:p w14:paraId="3CD1063D" w14:textId="250E9CD1" w:rsidR="00EB156B" w:rsidRDefault="00EB156B" w:rsidP="00EB156B"/>
    <w:p w14:paraId="3CA2B333" w14:textId="0CEFABD9" w:rsidR="00EB156B" w:rsidRDefault="00EB156B" w:rsidP="00EB156B"/>
    <w:p w14:paraId="61A056B5" w14:textId="5F2B4467" w:rsidR="00EB156B" w:rsidRDefault="00EB156B" w:rsidP="00EB156B"/>
    <w:p w14:paraId="19EC1DC7" w14:textId="77777777" w:rsidR="00EB156B" w:rsidRPr="004A110E" w:rsidRDefault="00EB156B" w:rsidP="00652ED1"/>
    <w:p w14:paraId="5124F690" w14:textId="77777777" w:rsidR="00B03E87" w:rsidRPr="00B03E87" w:rsidRDefault="00B03E87" w:rsidP="00B03E87"/>
    <w:p w14:paraId="7F0E383A" w14:textId="77777777" w:rsidR="00EB156B" w:rsidRDefault="00EB156B">
      <w:pPr>
        <w:spacing w:before="0" w:after="200" w:line="276" w:lineRule="auto"/>
        <w:rPr>
          <w:b/>
          <w:bCs/>
          <w:sz w:val="26"/>
        </w:rPr>
      </w:pPr>
      <w:r>
        <w:br w:type="page"/>
      </w:r>
    </w:p>
    <w:p w14:paraId="019A7B96" w14:textId="2EC0F19F" w:rsidR="00484ADE" w:rsidRDefault="00F37447" w:rsidP="00652ED1">
      <w:pPr>
        <w:pStyle w:val="Heading2"/>
      </w:pPr>
      <w:bookmarkStart w:id="32" w:name="_More_information_3"/>
      <w:bookmarkStart w:id="33" w:name="_Hockey_Canada_"/>
      <w:bookmarkStart w:id="34" w:name="_Toc193961908"/>
      <w:bookmarkEnd w:id="32"/>
      <w:bookmarkEnd w:id="33"/>
      <w:r w:rsidRPr="00652ED1">
        <w:lastRenderedPageBreak/>
        <w:t>Hockey Canada coaching downloads</w:t>
      </w:r>
      <w:bookmarkEnd w:id="34"/>
    </w:p>
    <w:p w14:paraId="12CB6E9E" w14:textId="602CA604" w:rsidR="00F37447" w:rsidRPr="00CC6A2A" w:rsidRDefault="00F37447" w:rsidP="00F37447">
      <w:pPr>
        <w:rPr>
          <w:lang w:val="en-US"/>
        </w:rPr>
      </w:pPr>
      <w:r>
        <w:rPr>
          <w:lang w:val="en-US"/>
        </w:rPr>
        <w:t xml:space="preserve">Check </w:t>
      </w:r>
      <w:hyperlink r:id="rId66" w:history="1">
        <w:r w:rsidRPr="001F48D7">
          <w:rPr>
            <w:rStyle w:val="Hyperlink"/>
            <w:lang w:val="en-US"/>
          </w:rPr>
          <w:t>Hockey Canada’s coaching downloads</w:t>
        </w:r>
      </w:hyperlink>
      <w:r>
        <w:rPr>
          <w:rStyle w:val="FootnoteReference"/>
          <w:color w:val="0000FF"/>
          <w:u w:val="single"/>
          <w:lang w:val="en-US"/>
        </w:rPr>
        <w:footnoteReference w:id="3"/>
      </w:r>
      <w:r>
        <w:rPr>
          <w:lang w:val="en-US"/>
        </w:rPr>
        <w:t xml:space="preserve"> for resources on individual tactics</w:t>
      </w:r>
      <w:r w:rsidR="00801869">
        <w:rPr>
          <w:lang w:val="en-US"/>
        </w:rPr>
        <w:t>.</w:t>
      </w:r>
    </w:p>
    <w:p w14:paraId="521A91D5" w14:textId="439F028F" w:rsidR="00C60BE4" w:rsidRDefault="00C60BE4" w:rsidP="00C12B17"/>
    <w:p w14:paraId="13FE2F92" w14:textId="77777777" w:rsidR="00C60BE4" w:rsidRDefault="00C60BE4" w:rsidP="00C12B17">
      <w:pPr>
        <w:sectPr w:rsidR="00C60BE4" w:rsidSect="00953E74">
          <w:headerReference w:type="even" r:id="rId67"/>
          <w:headerReference w:type="default" r:id="rId68"/>
          <w:footerReference w:type="even" r:id="rId69"/>
          <w:footerReference w:type="default" r:id="rId70"/>
          <w:pgSz w:w="12240" w:h="15840" w:code="1"/>
          <w:pgMar w:top="720" w:right="3600" w:bottom="720" w:left="720" w:header="706" w:footer="706" w:gutter="0"/>
          <w:cols w:space="708"/>
          <w:docGrid w:linePitch="360"/>
        </w:sectPr>
      </w:pPr>
    </w:p>
    <w:p w14:paraId="28C8738E" w14:textId="754C57A7" w:rsidR="00C60BE4" w:rsidRPr="00C8375B" w:rsidRDefault="00C60BE4" w:rsidP="00C60BE4">
      <w:pPr>
        <w:pStyle w:val="Heading1"/>
      </w:pPr>
      <w:bookmarkStart w:id="35" w:name="_Toc193961909"/>
      <w:r>
        <w:lastRenderedPageBreak/>
        <w:t>Team tactics</w:t>
      </w:r>
      <w:bookmarkEnd w:id="35"/>
      <w:r w:rsidR="006C133B">
        <w:t xml:space="preserve"> </w:t>
      </w:r>
      <w:r w:rsidR="006C133B">
        <w:fldChar w:fldCharType="begin"/>
      </w:r>
      <w:r w:rsidR="006C133B">
        <w:instrText xml:space="preserve"> TC “</w:instrText>
      </w:r>
      <w:bookmarkStart w:id="36" w:name="_Toc193961934"/>
      <w:r w:rsidR="006C133B">
        <w:instrText>Team tactics</w:instrText>
      </w:r>
      <w:bookmarkEnd w:id="36"/>
      <w:r w:rsidR="006C133B">
        <w:instrText>” \f \l “2”</w:instrText>
      </w:r>
      <w:r w:rsidR="006C133B">
        <w:fldChar w:fldCharType="end"/>
      </w:r>
    </w:p>
    <w:p w14:paraId="2D05D146" w14:textId="77777777" w:rsidR="00C60BE4" w:rsidRDefault="00C60BE4" w:rsidP="00C60BE4">
      <w:pPr>
        <w:rPr>
          <w:lang w:val="en-US"/>
        </w:rPr>
      </w:pPr>
      <w:r>
        <w:rPr>
          <w:lang w:val="en-US"/>
        </w:rPr>
        <w:t>In this section:</w:t>
      </w:r>
    </w:p>
    <w:p w14:paraId="533A373B" w14:textId="2BE9CD48" w:rsidR="00C60BE4" w:rsidRPr="007D0031" w:rsidRDefault="00C60BE4" w:rsidP="00C60BE4">
      <w:pPr>
        <w:pStyle w:val="Bullet"/>
        <w:rPr>
          <w:lang w:val="en-US"/>
        </w:rPr>
      </w:pPr>
      <w:hyperlink w:anchor="_Follow-along_5" w:history="1">
        <w:r w:rsidRPr="005A4ACD">
          <w:rPr>
            <w:rStyle w:val="Hyperlink"/>
          </w:rPr>
          <w:t>Follow-along</w:t>
        </w:r>
      </w:hyperlink>
    </w:p>
    <w:p w14:paraId="7B65B33D" w14:textId="4375173A" w:rsidR="00C60BE4" w:rsidRPr="00CE5DE7" w:rsidRDefault="00C60BE4" w:rsidP="00761A03">
      <w:pPr>
        <w:pStyle w:val="Bulletindent"/>
        <w:rPr>
          <w:lang w:val="en-US"/>
        </w:rPr>
      </w:pPr>
      <w:hyperlink w:anchor="Team_tactics_Task_1" w:history="1">
        <w:r w:rsidRPr="005A4ACD">
          <w:rPr>
            <w:rStyle w:val="Hyperlink"/>
          </w:rPr>
          <w:t>Task #1</w:t>
        </w:r>
      </w:hyperlink>
      <w:r>
        <w:t xml:space="preserve"> </w:t>
      </w:r>
    </w:p>
    <w:p w14:paraId="142DAF2D" w14:textId="7E08DE43" w:rsidR="00B30438" w:rsidRPr="00111F76" w:rsidRDefault="00B30438" w:rsidP="00C60BE4">
      <w:pPr>
        <w:pStyle w:val="Bullet"/>
      </w:pPr>
      <w:hyperlink w:anchor="_Hockey_Canada__1" w:history="1">
        <w:r w:rsidRPr="00B30438">
          <w:rPr>
            <w:rStyle w:val="Hyperlink"/>
          </w:rPr>
          <w:t>Hockey Canada coaching downloads</w:t>
        </w:r>
      </w:hyperlink>
    </w:p>
    <w:p w14:paraId="3EA6F5BE" w14:textId="77777777" w:rsidR="00C60BE4" w:rsidRDefault="00C60BE4" w:rsidP="00C60BE4">
      <w:pPr>
        <w:pStyle w:val="Bullet"/>
        <w:numPr>
          <w:ilvl w:val="0"/>
          <w:numId w:val="0"/>
        </w:numPr>
        <w:ind w:left="720" w:hanging="360"/>
      </w:pPr>
    </w:p>
    <w:p w14:paraId="262E4BB2" w14:textId="77777777" w:rsidR="00C60BE4" w:rsidRDefault="00C60BE4" w:rsidP="00C60BE4"/>
    <w:p w14:paraId="591AC50D" w14:textId="77777777" w:rsidR="00C60BE4" w:rsidRDefault="00C60BE4" w:rsidP="00C60BE4"/>
    <w:p w14:paraId="3F88FDFA" w14:textId="77777777" w:rsidR="00C60BE4" w:rsidRDefault="00C60BE4" w:rsidP="00C60BE4"/>
    <w:p w14:paraId="058447AD" w14:textId="77777777" w:rsidR="00C60BE4" w:rsidRDefault="00C60BE4" w:rsidP="00C60BE4"/>
    <w:p w14:paraId="3EBE61E2" w14:textId="77777777" w:rsidR="00C60BE4" w:rsidRDefault="00C60BE4" w:rsidP="00C60BE4"/>
    <w:p w14:paraId="28BDF11F" w14:textId="77777777" w:rsidR="00C60BE4" w:rsidRDefault="00C60BE4" w:rsidP="00C60BE4">
      <w:pPr>
        <w:sectPr w:rsidR="00C60BE4" w:rsidSect="00C60BE4">
          <w:headerReference w:type="even" r:id="rId71"/>
          <w:headerReference w:type="default" r:id="rId72"/>
          <w:footerReference w:type="default" r:id="rId73"/>
          <w:pgSz w:w="12240" w:h="15840" w:code="1"/>
          <w:pgMar w:top="720" w:right="720" w:bottom="720" w:left="720" w:header="706" w:footer="706" w:gutter="0"/>
          <w:cols w:space="708"/>
          <w:docGrid w:linePitch="360"/>
        </w:sectPr>
      </w:pPr>
    </w:p>
    <w:p w14:paraId="19D7F9D2" w14:textId="77777777" w:rsidR="00C60BE4" w:rsidRDefault="00C60BE4" w:rsidP="00C60BE4">
      <w:pPr>
        <w:pStyle w:val="Heading2"/>
        <w:rPr>
          <w:lang w:val="en-US"/>
        </w:rPr>
      </w:pPr>
      <w:bookmarkStart w:id="37" w:name="_Follow-along_5"/>
      <w:bookmarkStart w:id="38" w:name="_Toc193961910"/>
      <w:bookmarkEnd w:id="37"/>
      <w:r>
        <w:rPr>
          <w:lang w:val="en-US"/>
        </w:rPr>
        <w:lastRenderedPageBreak/>
        <w:t>Follow-along</w:t>
      </w:r>
      <w:bookmarkEnd w:id="38"/>
    </w:p>
    <w:p w14:paraId="0D97B2AD" w14:textId="32068BCF" w:rsidR="00C60BE4" w:rsidRDefault="006C133B" w:rsidP="006C133B">
      <w:pPr>
        <w:pStyle w:val="Heading3"/>
      </w:pPr>
      <w:r w:rsidRPr="006C133B">
        <w:t>What is a team tactic?</w:t>
      </w:r>
      <w:r>
        <w:t xml:space="preserve"> </w:t>
      </w:r>
    </w:p>
    <w:p w14:paraId="0FAE51F8" w14:textId="44CF9158" w:rsidR="00C60BE4" w:rsidRDefault="006C133B" w:rsidP="006C133B">
      <w:pPr>
        <w:pStyle w:val="Bullet"/>
      </w:pPr>
      <w:r w:rsidRPr="006C133B">
        <w:t>An action by 2 or 3 players that combines two or more individual tactics to gain an offensive or defensive advantage</w:t>
      </w:r>
    </w:p>
    <w:p w14:paraId="2D8B56A2" w14:textId="402E63E2" w:rsidR="00C60BE4" w:rsidRPr="006C133B" w:rsidRDefault="006C133B" w:rsidP="006C133B">
      <w:pPr>
        <w:pStyle w:val="Heading3"/>
      </w:pPr>
      <w:r w:rsidRPr="006C133B">
        <w:t>Team tactics – U13</w:t>
      </w:r>
      <w:r>
        <w:t xml:space="preserve"> </w:t>
      </w:r>
    </w:p>
    <w:p w14:paraId="0BD2F65E" w14:textId="6701538C" w:rsidR="006C133B" w:rsidRDefault="00C85E46" w:rsidP="00043254">
      <w:pPr>
        <w:pStyle w:val="Bullet"/>
      </w:pPr>
      <w:r>
        <w:t>See the inventor</w:t>
      </w:r>
      <w:r w:rsidR="000C4D77">
        <w:t>ies</w:t>
      </w:r>
      <w:r>
        <w:t xml:space="preserve"> for U13 </w:t>
      </w:r>
      <w:r w:rsidR="000C4D77">
        <w:t xml:space="preserve">and U15/18 </w:t>
      </w:r>
      <w:r>
        <w:t xml:space="preserve">on the next </w:t>
      </w:r>
      <w:r w:rsidR="000C4D77">
        <w:t xml:space="preserve">two </w:t>
      </w:r>
      <w:r>
        <w:t>page</w:t>
      </w:r>
      <w:r w:rsidR="000C4D77">
        <w:t>s</w:t>
      </w:r>
      <w:r>
        <w:t xml:space="preserve"> for the team tactics appropriate for </w:t>
      </w:r>
      <w:r w:rsidR="000C4D77">
        <w:t>these age groups</w:t>
      </w:r>
    </w:p>
    <w:p w14:paraId="3897BB2D" w14:textId="4026139E" w:rsidR="00C85E46" w:rsidRDefault="00C85E46" w:rsidP="00C85E46"/>
    <w:p w14:paraId="0FCB6D31" w14:textId="375379A3" w:rsidR="00C85E46" w:rsidRDefault="00C85E46" w:rsidP="00C85E46"/>
    <w:p w14:paraId="186E261A" w14:textId="77777777" w:rsidR="00C85E46" w:rsidRDefault="00C85E46" w:rsidP="00C85E46"/>
    <w:p w14:paraId="40302572" w14:textId="77777777" w:rsidR="00C85E46" w:rsidRDefault="00C85E46" w:rsidP="00C85E46">
      <w:pPr>
        <w:sectPr w:rsidR="00C85E46" w:rsidSect="00953E74">
          <w:headerReference w:type="even" r:id="rId74"/>
          <w:headerReference w:type="default" r:id="rId75"/>
          <w:footerReference w:type="even" r:id="rId76"/>
          <w:pgSz w:w="12240" w:h="15840" w:code="1"/>
          <w:pgMar w:top="720" w:right="3600" w:bottom="720" w:left="720" w:header="706" w:footer="706" w:gutter="0"/>
          <w:cols w:space="708"/>
          <w:docGrid w:linePitch="360"/>
        </w:sectPr>
      </w:pPr>
    </w:p>
    <w:p w14:paraId="71EA02A4" w14:textId="7BB35AD5" w:rsidR="00C85E46" w:rsidRDefault="003C6FBE" w:rsidP="00761A03">
      <w:pPr>
        <w:pStyle w:val="Tableheading0"/>
      </w:pPr>
      <w:r>
        <w:lastRenderedPageBreak/>
        <w:t>I</w:t>
      </w:r>
      <w:r w:rsidR="00C85E46">
        <w:t>nventory – U13</w:t>
      </w:r>
      <w:r w:rsidR="00163B17">
        <w:t xml:space="preserve"> – Team tactics</w:t>
      </w:r>
    </w:p>
    <w:tbl>
      <w:tblPr>
        <w:tblStyle w:val="TableGrid"/>
        <w:tblW w:w="5000" w:type="pct"/>
        <w:jc w:val="center"/>
        <w:tblLook w:val="04A0" w:firstRow="1" w:lastRow="0" w:firstColumn="1" w:lastColumn="0" w:noHBand="0" w:noVBand="1"/>
      </w:tblPr>
      <w:tblGrid>
        <w:gridCol w:w="782"/>
        <w:gridCol w:w="2056"/>
        <w:gridCol w:w="1947"/>
        <w:gridCol w:w="2167"/>
        <w:gridCol w:w="2538"/>
        <w:gridCol w:w="2329"/>
        <w:gridCol w:w="2571"/>
      </w:tblGrid>
      <w:tr w:rsidR="00C85E46" w:rsidRPr="00484ADE" w14:paraId="0416C143" w14:textId="77777777" w:rsidTr="00043254">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39743B6C" w14:textId="77777777" w:rsidR="00C85E46" w:rsidRPr="00484ADE" w:rsidRDefault="00C85E46" w:rsidP="00043254">
            <w:pPr>
              <w:pStyle w:val="TableHeadingSmaller0"/>
              <w:rPr>
                <w:color w:val="7F7F7F" w:themeColor="text1" w:themeTint="80"/>
              </w:rPr>
            </w:pPr>
            <w:r w:rsidRPr="00484ADE">
              <w:rPr>
                <w:color w:val="7F7F7F" w:themeColor="text1" w:themeTint="80"/>
              </w:rPr>
              <w:t>Technical skills</w:t>
            </w:r>
          </w:p>
        </w:tc>
        <w:tc>
          <w:tcPr>
            <w:tcW w:w="20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B18832A" w14:textId="77777777" w:rsidR="00C85E46" w:rsidRPr="00484ADE" w:rsidRDefault="00C85E46" w:rsidP="00043254">
            <w:pPr>
              <w:pStyle w:val="TableHeadingSmaller0"/>
              <w:rPr>
                <w:color w:val="7F7F7F" w:themeColor="text1" w:themeTint="80"/>
              </w:rPr>
            </w:pPr>
            <w:r w:rsidRPr="00484ADE">
              <w:rPr>
                <w:color w:val="7F7F7F" w:themeColor="text1" w:themeTint="80"/>
              </w:rPr>
              <w:t>Skating</w:t>
            </w:r>
          </w:p>
        </w:tc>
        <w:tc>
          <w:tcPr>
            <w:tcW w:w="19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66CAF6F" w14:textId="77777777" w:rsidR="00C85E46" w:rsidRPr="00484ADE" w:rsidRDefault="00C85E46" w:rsidP="00043254">
            <w:pPr>
              <w:pStyle w:val="TableHeadingSmaller0"/>
              <w:rPr>
                <w:color w:val="7F7F7F" w:themeColor="text1" w:themeTint="80"/>
              </w:rPr>
            </w:pPr>
            <w:r w:rsidRPr="00484ADE">
              <w:rPr>
                <w:color w:val="7F7F7F" w:themeColor="text1" w:themeTint="80"/>
              </w:rPr>
              <w:t>Puck control</w:t>
            </w:r>
          </w:p>
        </w:tc>
        <w:tc>
          <w:tcPr>
            <w:tcW w:w="2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293129D" w14:textId="4D49A009" w:rsidR="00C85E46" w:rsidRPr="00484ADE" w:rsidRDefault="00C85E46" w:rsidP="00043254">
            <w:pPr>
              <w:pStyle w:val="TableHeadingSmaller0"/>
              <w:rPr>
                <w:color w:val="7F7F7F" w:themeColor="text1" w:themeTint="80"/>
              </w:rPr>
            </w:pPr>
            <w:r w:rsidRPr="00484ADE">
              <w:rPr>
                <w:color w:val="7F7F7F" w:themeColor="text1" w:themeTint="80"/>
              </w:rPr>
              <w:t>Passing</w:t>
            </w:r>
            <w:r w:rsidR="00583977">
              <w:rPr>
                <w:color w:val="7F7F7F" w:themeColor="text1" w:themeTint="80"/>
              </w:rPr>
              <w:t>/</w:t>
            </w:r>
            <w:r w:rsidRPr="00484ADE">
              <w:rPr>
                <w:color w:val="7F7F7F" w:themeColor="text1" w:themeTint="80"/>
              </w:rPr>
              <w:t>Receiving</w:t>
            </w:r>
          </w:p>
        </w:tc>
        <w:tc>
          <w:tcPr>
            <w:tcW w:w="2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F3DC9FB" w14:textId="77777777" w:rsidR="00C85E46" w:rsidRPr="00484ADE" w:rsidRDefault="00C85E46" w:rsidP="00043254">
            <w:pPr>
              <w:pStyle w:val="TableHeadingSmaller0"/>
              <w:rPr>
                <w:color w:val="7F7F7F" w:themeColor="text1" w:themeTint="80"/>
              </w:rPr>
            </w:pPr>
            <w:r w:rsidRPr="00484ADE">
              <w:rPr>
                <w:color w:val="7F7F7F" w:themeColor="text1" w:themeTint="80"/>
              </w:rPr>
              <w:t>Shooting</w:t>
            </w:r>
          </w:p>
        </w:tc>
        <w:tc>
          <w:tcPr>
            <w:tcW w:w="23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07A7DD2" w14:textId="77777777" w:rsidR="00C85E46" w:rsidRPr="00484ADE" w:rsidRDefault="00C85E46" w:rsidP="00043254">
            <w:pPr>
              <w:pStyle w:val="TableHeadingSmaller0"/>
              <w:rPr>
                <w:color w:val="7F7F7F" w:themeColor="text1" w:themeTint="80"/>
              </w:rPr>
            </w:pPr>
            <w:r w:rsidRPr="00484ADE">
              <w:rPr>
                <w:color w:val="7F7F7F" w:themeColor="text1" w:themeTint="80"/>
              </w:rPr>
              <w:t>Checking</w:t>
            </w:r>
          </w:p>
        </w:tc>
        <w:tc>
          <w:tcPr>
            <w:tcW w:w="25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639D7C0" w14:textId="77777777" w:rsidR="00C85E46" w:rsidRPr="00484ADE" w:rsidRDefault="00C85E46" w:rsidP="00043254">
            <w:pPr>
              <w:pStyle w:val="TableHeadingSmaller0"/>
              <w:rPr>
                <w:color w:val="7F7F7F" w:themeColor="text1" w:themeTint="80"/>
              </w:rPr>
            </w:pPr>
            <w:r w:rsidRPr="00484ADE">
              <w:rPr>
                <w:color w:val="7F7F7F" w:themeColor="text1" w:themeTint="80"/>
              </w:rPr>
              <w:t>Goaltending</w:t>
            </w:r>
          </w:p>
        </w:tc>
      </w:tr>
      <w:tr w:rsidR="00C85E46" w:rsidRPr="00484ADE" w14:paraId="6FB25C3A" w14:textId="77777777" w:rsidTr="00043254">
        <w:trPr>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800D904" w14:textId="77777777" w:rsidR="00C85E46" w:rsidRPr="00484ADE" w:rsidRDefault="00C85E46" w:rsidP="00C85E46">
            <w:pPr>
              <w:pStyle w:val="ListParagraph"/>
              <w:numPr>
                <w:ilvl w:val="0"/>
                <w:numId w:val="79"/>
              </w:numPr>
              <w:spacing w:before="0" w:after="0"/>
              <w:ind w:left="150" w:hanging="180"/>
              <w:rPr>
                <w:rFonts w:cstheme="minorHAnsi"/>
                <w:color w:val="7F7F7F" w:themeColor="text1" w:themeTint="80"/>
              </w:rPr>
            </w:pPr>
          </w:p>
        </w:tc>
        <w:tc>
          <w:tcPr>
            <w:tcW w:w="2056" w:type="dxa"/>
            <w:tcBorders>
              <w:top w:val="single" w:sz="4" w:space="0" w:color="FFFFFF" w:themeColor="background1"/>
              <w:left w:val="single" w:sz="4" w:space="0" w:color="FFFFFF" w:themeColor="background1"/>
              <w:bottom w:val="single" w:sz="4" w:space="0" w:color="FFFFFF" w:themeColor="background1"/>
            </w:tcBorders>
          </w:tcPr>
          <w:p w14:paraId="539258B3" w14:textId="77777777" w:rsidR="00C85E46" w:rsidRPr="00484ADE" w:rsidRDefault="00C85E46" w:rsidP="00C85E46">
            <w:pPr>
              <w:pStyle w:val="Tablebullet11pt"/>
              <w:rPr>
                <w:color w:val="7F7F7F" w:themeColor="text1" w:themeTint="80"/>
              </w:rPr>
            </w:pPr>
            <w:r w:rsidRPr="00484ADE">
              <w:rPr>
                <w:color w:val="7F7F7F" w:themeColor="text1" w:themeTint="80"/>
              </w:rPr>
              <w:t>Balance and agility</w:t>
            </w:r>
          </w:p>
          <w:p w14:paraId="3061BABF" w14:textId="77777777" w:rsidR="00C85E46" w:rsidRPr="00484ADE" w:rsidRDefault="00C85E46" w:rsidP="00C85E46">
            <w:pPr>
              <w:pStyle w:val="Tablebullet11pt"/>
              <w:rPr>
                <w:color w:val="7F7F7F" w:themeColor="text1" w:themeTint="80"/>
              </w:rPr>
            </w:pPr>
            <w:r w:rsidRPr="00484ADE">
              <w:rPr>
                <w:color w:val="7F7F7F" w:themeColor="text1" w:themeTint="80"/>
              </w:rPr>
              <w:t>Edge control</w:t>
            </w:r>
          </w:p>
          <w:p w14:paraId="3046048F" w14:textId="46D5915B" w:rsidR="00C85E46" w:rsidRPr="00484ADE" w:rsidRDefault="00C85E46" w:rsidP="00C85E46">
            <w:pPr>
              <w:pStyle w:val="Tablebullet11pt"/>
              <w:rPr>
                <w:color w:val="7F7F7F" w:themeColor="text1" w:themeTint="80"/>
              </w:rPr>
            </w:pPr>
            <w:r w:rsidRPr="00484ADE">
              <w:rPr>
                <w:color w:val="7F7F7F" w:themeColor="text1" w:themeTint="80"/>
              </w:rPr>
              <w:t xml:space="preserve">Starting and </w:t>
            </w:r>
            <w:r w:rsidR="006A100F" w:rsidRPr="00484ADE">
              <w:rPr>
                <w:color w:val="7F7F7F" w:themeColor="text1" w:themeTint="80"/>
              </w:rPr>
              <w:t>stopping</w:t>
            </w:r>
          </w:p>
          <w:p w14:paraId="0929AD41" w14:textId="77777777" w:rsidR="00C85E46" w:rsidRPr="00484ADE" w:rsidRDefault="00C85E46" w:rsidP="00C85E46">
            <w:pPr>
              <w:pStyle w:val="Tablebullet11pt"/>
              <w:rPr>
                <w:color w:val="7F7F7F" w:themeColor="text1" w:themeTint="80"/>
              </w:rPr>
            </w:pPr>
            <w:r w:rsidRPr="00484ADE">
              <w:rPr>
                <w:color w:val="7F7F7F" w:themeColor="text1" w:themeTint="80"/>
              </w:rPr>
              <w:t>Forward skating and striding</w:t>
            </w:r>
          </w:p>
          <w:p w14:paraId="1EE85F25" w14:textId="5E834FC4" w:rsidR="00C85E46" w:rsidRPr="00484ADE" w:rsidRDefault="00C85E46" w:rsidP="00C85E46">
            <w:pPr>
              <w:pStyle w:val="Tablebullet11pt"/>
              <w:rPr>
                <w:color w:val="7F7F7F" w:themeColor="text1" w:themeTint="80"/>
              </w:rPr>
            </w:pPr>
            <w:r w:rsidRPr="00484ADE">
              <w:rPr>
                <w:color w:val="7F7F7F" w:themeColor="text1" w:themeTint="80"/>
              </w:rPr>
              <w:t xml:space="preserve">Backward </w:t>
            </w:r>
            <w:r w:rsidR="006A100F" w:rsidRPr="00484ADE">
              <w:rPr>
                <w:color w:val="7F7F7F" w:themeColor="text1" w:themeTint="80"/>
              </w:rPr>
              <w:t>skating</w:t>
            </w:r>
          </w:p>
          <w:p w14:paraId="5396E1B0" w14:textId="77777777" w:rsidR="00C85E46" w:rsidRPr="00484ADE" w:rsidRDefault="00C85E46" w:rsidP="00C85E46">
            <w:pPr>
              <w:pStyle w:val="Tablebullet11pt"/>
              <w:rPr>
                <w:color w:val="7F7F7F" w:themeColor="text1" w:themeTint="80"/>
              </w:rPr>
            </w:pPr>
            <w:r w:rsidRPr="00484ADE">
              <w:rPr>
                <w:color w:val="7F7F7F" w:themeColor="text1" w:themeTint="80"/>
              </w:rPr>
              <w:t>Turning and crossovers</w:t>
            </w:r>
          </w:p>
        </w:tc>
        <w:tc>
          <w:tcPr>
            <w:tcW w:w="1947" w:type="dxa"/>
            <w:tcBorders>
              <w:top w:val="single" w:sz="4" w:space="0" w:color="FFFFFF" w:themeColor="background1"/>
              <w:bottom w:val="single" w:sz="4" w:space="0" w:color="FFFFFF" w:themeColor="background1"/>
            </w:tcBorders>
          </w:tcPr>
          <w:p w14:paraId="5E5CEF35" w14:textId="77777777" w:rsidR="00C85E46" w:rsidRPr="00484ADE" w:rsidRDefault="00C85E46" w:rsidP="00C85E46">
            <w:pPr>
              <w:pStyle w:val="Tablebullet11pt"/>
              <w:rPr>
                <w:color w:val="7F7F7F" w:themeColor="text1" w:themeTint="80"/>
              </w:rPr>
            </w:pPr>
            <w:r w:rsidRPr="00484ADE">
              <w:rPr>
                <w:color w:val="7F7F7F" w:themeColor="text1" w:themeTint="80"/>
              </w:rPr>
              <w:t>Stationary</w:t>
            </w:r>
          </w:p>
          <w:p w14:paraId="2E51AF07" w14:textId="77777777" w:rsidR="00C85E46" w:rsidRPr="00484ADE" w:rsidRDefault="00C85E46" w:rsidP="00C85E46">
            <w:pPr>
              <w:pStyle w:val="Tablebullet11pt"/>
              <w:rPr>
                <w:color w:val="7F7F7F" w:themeColor="text1" w:themeTint="80"/>
              </w:rPr>
            </w:pPr>
            <w:r w:rsidRPr="00484ADE">
              <w:rPr>
                <w:color w:val="7F7F7F" w:themeColor="text1" w:themeTint="80"/>
              </w:rPr>
              <w:t>Moving</w:t>
            </w:r>
          </w:p>
        </w:tc>
        <w:tc>
          <w:tcPr>
            <w:tcW w:w="2167" w:type="dxa"/>
            <w:tcBorders>
              <w:top w:val="single" w:sz="4" w:space="0" w:color="FFFFFF" w:themeColor="background1"/>
              <w:bottom w:val="single" w:sz="4" w:space="0" w:color="FFFFFF" w:themeColor="background1"/>
            </w:tcBorders>
          </w:tcPr>
          <w:p w14:paraId="0EB4732B" w14:textId="77777777" w:rsidR="00C85E46" w:rsidRPr="00484ADE" w:rsidRDefault="00C85E46" w:rsidP="00C85E46">
            <w:pPr>
              <w:pStyle w:val="Tablebullet11pt"/>
              <w:rPr>
                <w:color w:val="7F7F7F" w:themeColor="text1" w:themeTint="80"/>
              </w:rPr>
            </w:pPr>
            <w:r w:rsidRPr="00484ADE">
              <w:rPr>
                <w:color w:val="7F7F7F" w:themeColor="text1" w:themeTint="80"/>
              </w:rPr>
              <w:t>Stationary</w:t>
            </w:r>
          </w:p>
          <w:p w14:paraId="3BB2E102" w14:textId="77777777" w:rsidR="00C85E46" w:rsidRPr="00484ADE" w:rsidRDefault="00C85E46" w:rsidP="00C85E46">
            <w:pPr>
              <w:pStyle w:val="Tablebullet11pt"/>
              <w:rPr>
                <w:color w:val="7F7F7F" w:themeColor="text1" w:themeTint="80"/>
              </w:rPr>
            </w:pPr>
            <w:r w:rsidRPr="00484ADE">
              <w:rPr>
                <w:color w:val="7F7F7F" w:themeColor="text1" w:themeTint="80"/>
              </w:rPr>
              <w:t>Moving</w:t>
            </w:r>
          </w:p>
        </w:tc>
        <w:tc>
          <w:tcPr>
            <w:tcW w:w="2538" w:type="dxa"/>
            <w:tcBorders>
              <w:top w:val="single" w:sz="4" w:space="0" w:color="FFFFFF" w:themeColor="background1"/>
              <w:bottom w:val="single" w:sz="4" w:space="0" w:color="FFFFFF" w:themeColor="background1"/>
            </w:tcBorders>
          </w:tcPr>
          <w:p w14:paraId="586EDFE5" w14:textId="77777777" w:rsidR="00C85E46" w:rsidRPr="00484ADE" w:rsidRDefault="00C85E46" w:rsidP="00C85E46">
            <w:pPr>
              <w:pStyle w:val="Tablebullet11pt"/>
              <w:rPr>
                <w:color w:val="7F7F7F" w:themeColor="text1" w:themeTint="80"/>
              </w:rPr>
            </w:pPr>
            <w:r w:rsidRPr="00484ADE">
              <w:rPr>
                <w:color w:val="7F7F7F" w:themeColor="text1" w:themeTint="80"/>
              </w:rPr>
              <w:t>Forehand ‐ wrist shot</w:t>
            </w:r>
          </w:p>
          <w:p w14:paraId="309029B0" w14:textId="77777777" w:rsidR="00C85E46" w:rsidRPr="00484ADE" w:rsidRDefault="00C85E46" w:rsidP="00C85E46">
            <w:pPr>
              <w:pStyle w:val="Tablebullet11pt"/>
              <w:rPr>
                <w:color w:val="7F7F7F" w:themeColor="text1" w:themeTint="80"/>
              </w:rPr>
            </w:pPr>
            <w:r w:rsidRPr="00484ADE">
              <w:rPr>
                <w:color w:val="7F7F7F" w:themeColor="text1" w:themeTint="80"/>
              </w:rPr>
              <w:t>Backhand ‐ shot</w:t>
            </w:r>
          </w:p>
          <w:p w14:paraId="6D089B7F" w14:textId="3071748D" w:rsidR="00C85E46" w:rsidRPr="00583977" w:rsidRDefault="00C85E46" w:rsidP="00583977">
            <w:pPr>
              <w:pStyle w:val="Tablebullet11pt"/>
              <w:rPr>
                <w:color w:val="7F7F7F" w:themeColor="text1" w:themeTint="80"/>
              </w:rPr>
            </w:pPr>
            <w:r w:rsidRPr="00583977">
              <w:rPr>
                <w:color w:val="7F7F7F" w:themeColor="text1" w:themeTint="80"/>
              </w:rPr>
              <w:t>Forehand</w:t>
            </w:r>
            <w:r w:rsidR="00583977" w:rsidRPr="00583977">
              <w:rPr>
                <w:color w:val="7F7F7F" w:themeColor="text1" w:themeTint="80"/>
              </w:rPr>
              <w:t>/</w:t>
            </w:r>
            <w:r w:rsidRPr="00583977">
              <w:rPr>
                <w:color w:val="7F7F7F" w:themeColor="text1" w:themeTint="80"/>
              </w:rPr>
              <w:t>backhand</w:t>
            </w:r>
            <w:r w:rsidR="00583977" w:rsidRPr="00583977">
              <w:rPr>
                <w:color w:val="7F7F7F" w:themeColor="text1" w:themeTint="80"/>
              </w:rPr>
              <w:t xml:space="preserve"> </w:t>
            </w:r>
            <w:r w:rsidRPr="00583977">
              <w:rPr>
                <w:color w:val="7F7F7F" w:themeColor="text1" w:themeTint="80"/>
              </w:rPr>
              <w:t>shots in motion</w:t>
            </w:r>
          </w:p>
          <w:p w14:paraId="7E4235FE" w14:textId="77777777" w:rsidR="00C85E46" w:rsidRPr="00484ADE" w:rsidRDefault="00C85E46" w:rsidP="00C85E46">
            <w:pPr>
              <w:pStyle w:val="Tablebullet11pt"/>
              <w:rPr>
                <w:color w:val="7F7F7F" w:themeColor="text1" w:themeTint="80"/>
              </w:rPr>
            </w:pPr>
            <w:r w:rsidRPr="00484ADE">
              <w:rPr>
                <w:color w:val="7F7F7F" w:themeColor="text1" w:themeTint="80"/>
              </w:rPr>
              <w:t>Forehand ‐ flip shot</w:t>
            </w:r>
          </w:p>
          <w:p w14:paraId="4D1E4FFA" w14:textId="77777777" w:rsidR="00C85E46" w:rsidRPr="00484ADE" w:rsidRDefault="00C85E46" w:rsidP="00C85E46">
            <w:pPr>
              <w:pStyle w:val="Tablebullet11pt"/>
              <w:rPr>
                <w:color w:val="7F7F7F" w:themeColor="text1" w:themeTint="80"/>
              </w:rPr>
            </w:pPr>
            <w:r w:rsidRPr="00484ADE">
              <w:rPr>
                <w:color w:val="7F7F7F" w:themeColor="text1" w:themeTint="80"/>
              </w:rPr>
              <w:t>Backhand ‐ flip shot</w:t>
            </w:r>
          </w:p>
          <w:p w14:paraId="1EEF09A8" w14:textId="6D9D802B" w:rsidR="00C85E46" w:rsidRPr="00484ADE" w:rsidRDefault="00C85E46" w:rsidP="00C85E46">
            <w:pPr>
              <w:pStyle w:val="Tablebullet11pt"/>
              <w:rPr>
                <w:color w:val="7F7F7F" w:themeColor="text1" w:themeTint="80"/>
              </w:rPr>
            </w:pPr>
            <w:r w:rsidRPr="00484ADE">
              <w:rPr>
                <w:color w:val="7F7F7F" w:themeColor="text1" w:themeTint="80"/>
              </w:rPr>
              <w:t>Tips</w:t>
            </w:r>
            <w:r w:rsidR="00583977">
              <w:rPr>
                <w:color w:val="7F7F7F" w:themeColor="text1" w:themeTint="80"/>
              </w:rPr>
              <w:t>/</w:t>
            </w:r>
            <w:r w:rsidRPr="00484ADE">
              <w:rPr>
                <w:color w:val="7F7F7F" w:themeColor="text1" w:themeTint="80"/>
              </w:rPr>
              <w:t>Deflections</w:t>
            </w:r>
          </w:p>
          <w:p w14:paraId="535231B8" w14:textId="137E6C7A" w:rsidR="00C85E46" w:rsidRPr="00484ADE" w:rsidRDefault="00C85E46" w:rsidP="00C85E46">
            <w:pPr>
              <w:pStyle w:val="Tablebullet11pt"/>
              <w:rPr>
                <w:color w:val="7F7F7F" w:themeColor="text1" w:themeTint="80"/>
              </w:rPr>
            </w:pPr>
            <w:r w:rsidRPr="00484ADE">
              <w:rPr>
                <w:color w:val="7F7F7F" w:themeColor="text1" w:themeTint="80"/>
              </w:rPr>
              <w:t>Snap</w:t>
            </w:r>
            <w:r w:rsidR="00583977">
              <w:rPr>
                <w:color w:val="7F7F7F" w:themeColor="text1" w:themeTint="80"/>
              </w:rPr>
              <w:t>/</w:t>
            </w:r>
            <w:r w:rsidRPr="00484ADE">
              <w:rPr>
                <w:color w:val="7F7F7F" w:themeColor="text1" w:themeTint="80"/>
              </w:rPr>
              <w:t>Slap shot</w:t>
            </w:r>
          </w:p>
        </w:tc>
        <w:tc>
          <w:tcPr>
            <w:tcW w:w="2329" w:type="dxa"/>
            <w:tcBorders>
              <w:top w:val="single" w:sz="4" w:space="0" w:color="FFFFFF" w:themeColor="background1"/>
              <w:bottom w:val="single" w:sz="4" w:space="0" w:color="FFFFFF" w:themeColor="background1"/>
            </w:tcBorders>
          </w:tcPr>
          <w:p w14:paraId="134A48D2" w14:textId="5DF816C1" w:rsidR="00C85E46" w:rsidRPr="00484ADE" w:rsidRDefault="00C85E46" w:rsidP="00C85E46">
            <w:pPr>
              <w:pStyle w:val="Tablebullet11pt"/>
              <w:rPr>
                <w:color w:val="7F7F7F" w:themeColor="text1" w:themeTint="80"/>
              </w:rPr>
            </w:pPr>
            <w:r w:rsidRPr="00484ADE">
              <w:rPr>
                <w:color w:val="7F7F7F" w:themeColor="text1" w:themeTint="80"/>
              </w:rPr>
              <w:t>Skating</w:t>
            </w:r>
            <w:r w:rsidR="00583977">
              <w:rPr>
                <w:color w:val="7F7F7F" w:themeColor="text1" w:themeTint="80"/>
              </w:rPr>
              <w:t>/</w:t>
            </w:r>
            <w:r w:rsidRPr="00484ADE">
              <w:rPr>
                <w:color w:val="7F7F7F" w:themeColor="text1" w:themeTint="80"/>
              </w:rPr>
              <w:t>Agility</w:t>
            </w:r>
          </w:p>
          <w:p w14:paraId="23D86620" w14:textId="48BA19E2" w:rsidR="00C85E46" w:rsidRPr="00484ADE" w:rsidRDefault="00C85E46" w:rsidP="00C85E46">
            <w:pPr>
              <w:pStyle w:val="Tablebullet11pt"/>
              <w:rPr>
                <w:color w:val="7F7F7F" w:themeColor="text1" w:themeTint="80"/>
              </w:rPr>
            </w:pPr>
            <w:r w:rsidRPr="00484ADE">
              <w:rPr>
                <w:color w:val="7F7F7F" w:themeColor="text1" w:themeTint="80"/>
              </w:rPr>
              <w:t>Angling</w:t>
            </w:r>
            <w:r w:rsidR="00583977">
              <w:rPr>
                <w:color w:val="7F7F7F" w:themeColor="text1" w:themeTint="80"/>
              </w:rPr>
              <w:t>/</w:t>
            </w:r>
            <w:r w:rsidRPr="00484ADE">
              <w:rPr>
                <w:color w:val="7F7F7F" w:themeColor="text1" w:themeTint="80"/>
              </w:rPr>
              <w:t>Positioning</w:t>
            </w:r>
          </w:p>
          <w:p w14:paraId="3FD29831" w14:textId="77777777" w:rsidR="00C85E46" w:rsidRPr="00484ADE" w:rsidRDefault="00C85E46" w:rsidP="00C85E46">
            <w:pPr>
              <w:pStyle w:val="Tablebullet11pt"/>
              <w:rPr>
                <w:color w:val="7F7F7F" w:themeColor="text1" w:themeTint="80"/>
              </w:rPr>
            </w:pPr>
            <w:r w:rsidRPr="00484ADE">
              <w:rPr>
                <w:color w:val="7F7F7F" w:themeColor="text1" w:themeTint="80"/>
              </w:rPr>
              <w:t>Stick checks</w:t>
            </w:r>
          </w:p>
        </w:tc>
        <w:tc>
          <w:tcPr>
            <w:tcW w:w="2571" w:type="dxa"/>
            <w:tcBorders>
              <w:top w:val="single" w:sz="4" w:space="0" w:color="FFFFFF" w:themeColor="background1"/>
              <w:bottom w:val="single" w:sz="4" w:space="0" w:color="FFFFFF" w:themeColor="background1"/>
            </w:tcBorders>
          </w:tcPr>
          <w:p w14:paraId="0D255CFB" w14:textId="77777777" w:rsidR="00C85E46" w:rsidRPr="00484ADE" w:rsidRDefault="00C85E46" w:rsidP="00C85E46">
            <w:pPr>
              <w:pStyle w:val="Tablebullet11pt"/>
              <w:rPr>
                <w:color w:val="7F7F7F" w:themeColor="text1" w:themeTint="80"/>
              </w:rPr>
            </w:pPr>
            <w:r w:rsidRPr="00484ADE">
              <w:rPr>
                <w:color w:val="7F7F7F" w:themeColor="text1" w:themeTint="80"/>
              </w:rPr>
              <w:t>Skating</w:t>
            </w:r>
          </w:p>
          <w:p w14:paraId="6D6CC01B" w14:textId="77777777" w:rsidR="00C85E46" w:rsidRPr="00484ADE" w:rsidRDefault="00C85E46" w:rsidP="00C85E46">
            <w:pPr>
              <w:pStyle w:val="Tablebullet11pt"/>
              <w:rPr>
                <w:color w:val="7F7F7F" w:themeColor="text1" w:themeTint="80"/>
              </w:rPr>
            </w:pPr>
            <w:r w:rsidRPr="00484ADE">
              <w:rPr>
                <w:color w:val="7F7F7F" w:themeColor="text1" w:themeTint="80"/>
              </w:rPr>
              <w:t>Hands</w:t>
            </w:r>
          </w:p>
          <w:p w14:paraId="0012AB1F" w14:textId="77777777" w:rsidR="00C85E46" w:rsidRPr="00484ADE" w:rsidRDefault="00C85E46" w:rsidP="00C85E46">
            <w:pPr>
              <w:pStyle w:val="Tablebullet11pt"/>
              <w:rPr>
                <w:color w:val="7F7F7F" w:themeColor="text1" w:themeTint="80"/>
              </w:rPr>
            </w:pPr>
            <w:r w:rsidRPr="00484ADE">
              <w:rPr>
                <w:color w:val="7F7F7F" w:themeColor="text1" w:themeTint="80"/>
              </w:rPr>
              <w:t>Slides</w:t>
            </w:r>
          </w:p>
          <w:p w14:paraId="673B7989" w14:textId="77777777" w:rsidR="00C85E46" w:rsidRPr="00484ADE" w:rsidRDefault="00C85E46" w:rsidP="00C85E46">
            <w:pPr>
              <w:pStyle w:val="Tablebullet11pt"/>
              <w:rPr>
                <w:color w:val="7F7F7F" w:themeColor="text1" w:themeTint="80"/>
              </w:rPr>
            </w:pPr>
            <w:r w:rsidRPr="00484ADE">
              <w:rPr>
                <w:color w:val="7F7F7F" w:themeColor="text1" w:themeTint="80"/>
              </w:rPr>
              <w:t>Rebound control</w:t>
            </w:r>
          </w:p>
        </w:tc>
      </w:tr>
      <w:tr w:rsidR="00C85E46" w:rsidRPr="00484ADE" w14:paraId="26B3BAC5" w14:textId="77777777" w:rsidTr="00043254">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28891448" w14:textId="77777777" w:rsidR="00C85E46" w:rsidRPr="00484ADE" w:rsidRDefault="00C85E46" w:rsidP="00043254">
            <w:pPr>
              <w:pStyle w:val="TableHeadingSmaller0"/>
            </w:pPr>
            <w:r w:rsidRPr="00484ADE">
              <w:t>Tactical skills</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DDBE7B2" w14:textId="77777777" w:rsidR="00C85E46" w:rsidRPr="00C85E46" w:rsidRDefault="00C85E46" w:rsidP="00043254">
            <w:pPr>
              <w:pStyle w:val="TableHeadingSmaller0"/>
              <w:rPr>
                <w:color w:val="7F7F7F" w:themeColor="text1" w:themeTint="80"/>
              </w:rPr>
            </w:pPr>
            <w:r w:rsidRPr="00C85E46">
              <w:rPr>
                <w:color w:val="7F7F7F" w:themeColor="text1" w:themeTint="80"/>
              </w:rPr>
              <w:t>Individual offensive tactics</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85473D3" w14:textId="77777777" w:rsidR="00C85E46" w:rsidRPr="00C85E46" w:rsidRDefault="00C85E46" w:rsidP="00043254">
            <w:pPr>
              <w:pStyle w:val="TableHeadingSmaller0"/>
              <w:rPr>
                <w:color w:val="7F7F7F" w:themeColor="text1" w:themeTint="80"/>
              </w:rPr>
            </w:pPr>
            <w:r w:rsidRPr="00C85E46">
              <w:rPr>
                <w:color w:val="7F7F7F" w:themeColor="text1" w:themeTint="80"/>
              </w:rPr>
              <w:t>Individual defensive tactics</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AEC4F88" w14:textId="77777777" w:rsidR="00C85E46" w:rsidRPr="00484ADE" w:rsidRDefault="00C85E46" w:rsidP="00043254">
            <w:pPr>
              <w:pStyle w:val="TableHeadingSmaller0"/>
            </w:pPr>
            <w:r w:rsidRPr="00484ADE">
              <w:t>Team tactics</w:t>
            </w:r>
          </w:p>
        </w:tc>
      </w:tr>
      <w:tr w:rsidR="00C85E46" w:rsidRPr="00484ADE" w14:paraId="4289B9EB" w14:textId="77777777" w:rsidTr="00043254">
        <w:trPr>
          <w:trHeight w:val="1385"/>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10F167" w14:textId="77777777" w:rsidR="00C85E46" w:rsidRPr="00484ADE" w:rsidRDefault="00C85E46" w:rsidP="00C85E46">
            <w:pPr>
              <w:pStyle w:val="ListParagraph"/>
              <w:numPr>
                <w:ilvl w:val="0"/>
                <w:numId w:val="79"/>
              </w:numPr>
              <w:spacing w:before="0" w:after="0"/>
              <w:ind w:left="150" w:hanging="180"/>
              <w:rPr>
                <w:rFonts w:cstheme="minorHAnsi"/>
              </w:rPr>
            </w:pPr>
          </w:p>
        </w:tc>
        <w:tc>
          <w:tcPr>
            <w:tcW w:w="4003" w:type="dxa"/>
            <w:gridSpan w:val="2"/>
            <w:tcBorders>
              <w:top w:val="single" w:sz="4" w:space="0" w:color="FFFFFF" w:themeColor="background1"/>
              <w:left w:val="single" w:sz="4" w:space="0" w:color="FFFFFF" w:themeColor="background1"/>
              <w:bottom w:val="single" w:sz="4" w:space="0" w:color="FFFFFF" w:themeColor="background1"/>
            </w:tcBorders>
          </w:tcPr>
          <w:p w14:paraId="1D09F475" w14:textId="050CC44E" w:rsidR="00C85E46" w:rsidRPr="00C85E46" w:rsidRDefault="00C85E46" w:rsidP="00C85E46">
            <w:pPr>
              <w:pStyle w:val="Tablebullet11pt"/>
              <w:rPr>
                <w:color w:val="7F7F7F" w:themeColor="text1" w:themeTint="80"/>
              </w:rPr>
            </w:pPr>
            <w:r w:rsidRPr="00C85E46">
              <w:rPr>
                <w:color w:val="7F7F7F" w:themeColor="text1" w:themeTint="80"/>
              </w:rPr>
              <w:t>Body fakes</w:t>
            </w:r>
            <w:r w:rsidR="00583977">
              <w:rPr>
                <w:color w:val="7F7F7F" w:themeColor="text1" w:themeTint="80"/>
              </w:rPr>
              <w:t>/</w:t>
            </w:r>
            <w:r w:rsidRPr="00C85E46">
              <w:rPr>
                <w:color w:val="7F7F7F" w:themeColor="text1" w:themeTint="80"/>
              </w:rPr>
              <w:t>shot fakes</w:t>
            </w:r>
          </w:p>
          <w:p w14:paraId="21F3DF88" w14:textId="5903410D" w:rsidR="00C85E46" w:rsidRPr="00C85E46" w:rsidRDefault="00C85E46" w:rsidP="00C85E46">
            <w:pPr>
              <w:pStyle w:val="Tablebullet11pt"/>
              <w:rPr>
                <w:color w:val="7F7F7F" w:themeColor="text1" w:themeTint="80"/>
              </w:rPr>
            </w:pPr>
            <w:r w:rsidRPr="00C85E46">
              <w:rPr>
                <w:color w:val="7F7F7F" w:themeColor="text1" w:themeTint="80"/>
              </w:rPr>
              <w:t>Stick fakes</w:t>
            </w:r>
            <w:r w:rsidR="00583977">
              <w:rPr>
                <w:color w:val="7F7F7F" w:themeColor="text1" w:themeTint="80"/>
              </w:rPr>
              <w:t>/</w:t>
            </w:r>
            <w:r w:rsidRPr="00C85E46">
              <w:rPr>
                <w:color w:val="7F7F7F" w:themeColor="text1" w:themeTint="80"/>
              </w:rPr>
              <w:t>fake pass</w:t>
            </w:r>
          </w:p>
          <w:p w14:paraId="23D332A2" w14:textId="77777777" w:rsidR="00C85E46" w:rsidRPr="00C85E46" w:rsidRDefault="00C85E46" w:rsidP="00C85E46">
            <w:pPr>
              <w:pStyle w:val="Tablebullet11pt"/>
              <w:rPr>
                <w:color w:val="7F7F7F" w:themeColor="text1" w:themeTint="80"/>
              </w:rPr>
            </w:pPr>
            <w:r w:rsidRPr="00C85E46">
              <w:rPr>
                <w:color w:val="7F7F7F" w:themeColor="text1" w:themeTint="80"/>
              </w:rPr>
              <w:t>Dekes</w:t>
            </w:r>
          </w:p>
          <w:p w14:paraId="784A3C9A" w14:textId="77777777" w:rsidR="00C85E46" w:rsidRPr="00C85E46" w:rsidRDefault="00C85E46" w:rsidP="00C85E46">
            <w:pPr>
              <w:pStyle w:val="Tablebullet11pt"/>
              <w:rPr>
                <w:color w:val="7F7F7F" w:themeColor="text1" w:themeTint="80"/>
              </w:rPr>
            </w:pPr>
            <w:r w:rsidRPr="00C85E46">
              <w:rPr>
                <w:color w:val="7F7F7F" w:themeColor="text1" w:themeTint="80"/>
              </w:rPr>
              <w:t>Moves in combination</w:t>
            </w:r>
          </w:p>
          <w:p w14:paraId="5303D249" w14:textId="77777777" w:rsidR="00C85E46" w:rsidRPr="00C85E46" w:rsidRDefault="00C85E46" w:rsidP="00C85E46">
            <w:pPr>
              <w:pStyle w:val="Tablebullet11pt"/>
              <w:rPr>
                <w:color w:val="7F7F7F" w:themeColor="text1" w:themeTint="80"/>
              </w:rPr>
            </w:pPr>
            <w:r w:rsidRPr="00C85E46">
              <w:rPr>
                <w:color w:val="7F7F7F" w:themeColor="text1" w:themeTint="80"/>
              </w:rPr>
              <w:t>Net drives</w:t>
            </w:r>
          </w:p>
          <w:p w14:paraId="54A71B8D" w14:textId="77777777" w:rsidR="00C85E46" w:rsidRPr="00C85E46" w:rsidRDefault="00C85E46" w:rsidP="00C85E46">
            <w:pPr>
              <w:pStyle w:val="Tablebullet11pt"/>
              <w:rPr>
                <w:color w:val="7F7F7F" w:themeColor="text1" w:themeTint="80"/>
              </w:rPr>
            </w:pPr>
            <w:r w:rsidRPr="00C85E46">
              <w:rPr>
                <w:color w:val="7F7F7F" w:themeColor="text1" w:themeTint="80"/>
              </w:rPr>
              <w:t>Change of pace</w:t>
            </w:r>
          </w:p>
          <w:p w14:paraId="29D8D2AE" w14:textId="77777777" w:rsidR="00C85E46" w:rsidRPr="00C85E46" w:rsidRDefault="00C85E46" w:rsidP="00C85E46">
            <w:pPr>
              <w:pStyle w:val="Tablebullet11pt"/>
              <w:rPr>
                <w:color w:val="7F7F7F" w:themeColor="text1" w:themeTint="80"/>
              </w:rPr>
            </w:pPr>
            <w:r w:rsidRPr="00C85E46">
              <w:rPr>
                <w:color w:val="7F7F7F" w:themeColor="text1" w:themeTint="80"/>
              </w:rPr>
              <w:t>Puck protection</w:t>
            </w:r>
          </w:p>
          <w:p w14:paraId="7E172A9C" w14:textId="77777777" w:rsidR="00C85E46" w:rsidRPr="00C85E46" w:rsidRDefault="00C85E46" w:rsidP="00C85E46">
            <w:pPr>
              <w:pStyle w:val="Tablebullet11pt"/>
              <w:rPr>
                <w:color w:val="7F7F7F" w:themeColor="text1" w:themeTint="80"/>
              </w:rPr>
            </w:pPr>
            <w:r w:rsidRPr="00C85E46">
              <w:rPr>
                <w:color w:val="7F7F7F" w:themeColor="text1" w:themeTint="80"/>
              </w:rPr>
              <w:t>Control skating</w:t>
            </w:r>
          </w:p>
          <w:p w14:paraId="59CA94DD" w14:textId="77777777" w:rsidR="00C85E46" w:rsidRPr="00C85E46" w:rsidRDefault="00C85E46" w:rsidP="00C85E46">
            <w:pPr>
              <w:pStyle w:val="Tablebullet11pt"/>
              <w:rPr>
                <w:color w:val="7F7F7F" w:themeColor="text1" w:themeTint="80"/>
              </w:rPr>
            </w:pPr>
            <w:r w:rsidRPr="00C85E46">
              <w:rPr>
                <w:color w:val="7F7F7F" w:themeColor="text1" w:themeTint="80"/>
              </w:rPr>
              <w:t>Saving ice</w:t>
            </w:r>
          </w:p>
        </w:tc>
        <w:tc>
          <w:tcPr>
            <w:tcW w:w="4705" w:type="dxa"/>
            <w:gridSpan w:val="2"/>
            <w:tcBorders>
              <w:top w:val="single" w:sz="4" w:space="0" w:color="FFFFFF" w:themeColor="background1"/>
              <w:bottom w:val="single" w:sz="4" w:space="0" w:color="FFFFFF" w:themeColor="background1"/>
            </w:tcBorders>
          </w:tcPr>
          <w:p w14:paraId="4BBDB53B" w14:textId="77777777" w:rsidR="00C85E46" w:rsidRPr="00C85E46" w:rsidRDefault="00C85E46" w:rsidP="00C85E46">
            <w:pPr>
              <w:pStyle w:val="Tablebullet11pt"/>
              <w:rPr>
                <w:color w:val="7F7F7F" w:themeColor="text1" w:themeTint="80"/>
              </w:rPr>
            </w:pPr>
            <w:r w:rsidRPr="00C85E46">
              <w:rPr>
                <w:color w:val="7F7F7F" w:themeColor="text1" w:themeTint="80"/>
              </w:rPr>
              <w:t>Angling</w:t>
            </w:r>
          </w:p>
          <w:p w14:paraId="47DE7532" w14:textId="77777777" w:rsidR="00C85E46" w:rsidRPr="00C85E46" w:rsidRDefault="00C85E46" w:rsidP="00C85E46">
            <w:pPr>
              <w:pStyle w:val="Tablebullet11pt"/>
              <w:rPr>
                <w:color w:val="7F7F7F" w:themeColor="text1" w:themeTint="80"/>
              </w:rPr>
            </w:pPr>
            <w:r w:rsidRPr="00C85E46">
              <w:rPr>
                <w:color w:val="7F7F7F" w:themeColor="text1" w:themeTint="80"/>
              </w:rPr>
              <w:t>Basic 1 on 1’s</w:t>
            </w:r>
          </w:p>
          <w:p w14:paraId="3C42D40F" w14:textId="77777777" w:rsidR="00C85E46" w:rsidRPr="00C85E46" w:rsidRDefault="00C85E46" w:rsidP="00C85E46">
            <w:pPr>
              <w:pStyle w:val="Tablebullet11pt"/>
              <w:rPr>
                <w:color w:val="7F7F7F" w:themeColor="text1" w:themeTint="80"/>
              </w:rPr>
            </w:pPr>
            <w:r w:rsidRPr="00C85E46">
              <w:rPr>
                <w:color w:val="7F7F7F" w:themeColor="text1" w:themeTint="80"/>
              </w:rPr>
              <w:t>Gap control</w:t>
            </w:r>
          </w:p>
          <w:p w14:paraId="6ACE1591" w14:textId="77777777" w:rsidR="00C85E46" w:rsidRPr="00C85E46" w:rsidRDefault="00C85E46" w:rsidP="00C85E46">
            <w:pPr>
              <w:pStyle w:val="Tablebullet11pt"/>
              <w:rPr>
                <w:color w:val="7F7F7F" w:themeColor="text1" w:themeTint="80"/>
              </w:rPr>
            </w:pPr>
            <w:r w:rsidRPr="00C85E46">
              <w:rPr>
                <w:color w:val="7F7F7F" w:themeColor="text1" w:themeTint="80"/>
              </w:rPr>
              <w:t>Escape moves</w:t>
            </w:r>
          </w:p>
          <w:p w14:paraId="7F1E5EDF" w14:textId="77777777" w:rsidR="00C85E46" w:rsidRPr="00C85E46" w:rsidRDefault="00C85E46" w:rsidP="00C85E46">
            <w:pPr>
              <w:pStyle w:val="Tablebullet11pt"/>
              <w:rPr>
                <w:color w:val="7F7F7F" w:themeColor="text1" w:themeTint="80"/>
              </w:rPr>
            </w:pPr>
            <w:r w:rsidRPr="00C85E46">
              <w:rPr>
                <w:color w:val="7F7F7F" w:themeColor="text1" w:themeTint="80"/>
              </w:rPr>
              <w:t>Puck retrievals</w:t>
            </w:r>
          </w:p>
          <w:p w14:paraId="4B2A9350" w14:textId="77777777" w:rsidR="00C85E46" w:rsidRPr="00C85E46" w:rsidRDefault="00C85E46" w:rsidP="00C85E46">
            <w:pPr>
              <w:pStyle w:val="Tablebullet11pt"/>
              <w:rPr>
                <w:color w:val="7F7F7F" w:themeColor="text1" w:themeTint="80"/>
              </w:rPr>
            </w:pPr>
            <w:r w:rsidRPr="00C85E46">
              <w:rPr>
                <w:color w:val="7F7F7F" w:themeColor="text1" w:themeTint="80"/>
              </w:rPr>
              <w:t>Tracking</w:t>
            </w:r>
          </w:p>
        </w:tc>
        <w:tc>
          <w:tcPr>
            <w:tcW w:w="4900" w:type="dxa"/>
            <w:gridSpan w:val="2"/>
            <w:tcBorders>
              <w:top w:val="single" w:sz="4" w:space="0" w:color="FFFFFF" w:themeColor="background1"/>
              <w:bottom w:val="single" w:sz="4" w:space="0" w:color="FFFFFF" w:themeColor="background1"/>
            </w:tcBorders>
          </w:tcPr>
          <w:p w14:paraId="4235A0DE" w14:textId="009BA4AA" w:rsidR="00C85E46" w:rsidRPr="00484ADE" w:rsidRDefault="00C85E46" w:rsidP="00BA7B21">
            <w:pPr>
              <w:pStyle w:val="Tablebullet11pt"/>
            </w:pPr>
            <w:r w:rsidRPr="00484ADE">
              <w:t>Basic positioning – D</w:t>
            </w:r>
            <w:r w:rsidR="00582313">
              <w:t xml:space="preserve"> </w:t>
            </w:r>
            <w:r w:rsidRPr="00484ADE">
              <w:t>Zone</w:t>
            </w:r>
          </w:p>
          <w:p w14:paraId="1E69393F" w14:textId="77777777" w:rsidR="00C85E46" w:rsidRPr="00484ADE" w:rsidRDefault="00C85E46" w:rsidP="00C85E46">
            <w:pPr>
              <w:pStyle w:val="Tablebullet11pt"/>
            </w:pPr>
            <w:r w:rsidRPr="00484ADE">
              <w:t>Basic breakouts</w:t>
            </w:r>
          </w:p>
          <w:p w14:paraId="45C5DC23" w14:textId="77777777" w:rsidR="00C85E46" w:rsidRPr="00484ADE" w:rsidRDefault="00C85E46" w:rsidP="00C85E46">
            <w:pPr>
              <w:pStyle w:val="Tablebullet11pt"/>
            </w:pPr>
            <w:r w:rsidRPr="00484ADE">
              <w:t>Regroups</w:t>
            </w:r>
          </w:p>
          <w:p w14:paraId="529AF1AC" w14:textId="77777777" w:rsidR="00C85E46" w:rsidRPr="00484ADE" w:rsidRDefault="00C85E46" w:rsidP="00C85E46">
            <w:pPr>
              <w:pStyle w:val="Tablebullet11pt"/>
            </w:pPr>
            <w:r w:rsidRPr="00484ADE">
              <w:t>Entries</w:t>
            </w:r>
          </w:p>
          <w:p w14:paraId="1D362DDA" w14:textId="77777777" w:rsidR="00C85E46" w:rsidRPr="00484ADE" w:rsidRDefault="00C85E46" w:rsidP="00C85E46">
            <w:pPr>
              <w:pStyle w:val="Tablebullet11pt"/>
            </w:pPr>
            <w:r w:rsidRPr="00484ADE">
              <w:t>Forechecks</w:t>
            </w:r>
          </w:p>
        </w:tc>
      </w:tr>
      <w:tr w:rsidR="00C85E46" w:rsidRPr="00484ADE" w14:paraId="18A1266F" w14:textId="77777777" w:rsidTr="00043254">
        <w:trPr>
          <w:jc w:val="center"/>
        </w:trPr>
        <w:tc>
          <w:tcPr>
            <w:tcW w:w="7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38AE4F47" w14:textId="77777777" w:rsidR="00C85E46" w:rsidRPr="00484ADE" w:rsidRDefault="00C85E46" w:rsidP="00043254">
            <w:pPr>
              <w:pStyle w:val="TableHeadingSmaller0"/>
              <w:rPr>
                <w:color w:val="7F7F7F" w:themeColor="text1" w:themeTint="80"/>
              </w:rPr>
            </w:pPr>
            <w:r w:rsidRPr="00484ADE">
              <w:rPr>
                <w:color w:val="7F7F7F" w:themeColor="text1" w:themeTint="80"/>
              </w:rPr>
              <w:t>Other</w:t>
            </w:r>
          </w:p>
        </w:tc>
        <w:tc>
          <w:tcPr>
            <w:tcW w:w="40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22427A5" w14:textId="77777777" w:rsidR="00C85E46" w:rsidRPr="00484ADE" w:rsidRDefault="00C85E46" w:rsidP="00043254">
            <w:pPr>
              <w:pStyle w:val="TableHeadingSmaller0"/>
              <w:rPr>
                <w:color w:val="7F7F7F" w:themeColor="text1" w:themeTint="80"/>
              </w:rPr>
            </w:pPr>
            <w:r w:rsidRPr="00484ADE">
              <w:rPr>
                <w:color w:val="7F7F7F" w:themeColor="text1" w:themeTint="80"/>
              </w:rPr>
              <w:t>Physical prep</w:t>
            </w:r>
          </w:p>
        </w:tc>
        <w:tc>
          <w:tcPr>
            <w:tcW w:w="470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011980C" w14:textId="77777777" w:rsidR="00C85E46" w:rsidRPr="00484ADE" w:rsidRDefault="00C85E46" w:rsidP="00043254">
            <w:pPr>
              <w:pStyle w:val="TableHeadingSmaller0"/>
              <w:rPr>
                <w:color w:val="7F7F7F" w:themeColor="text1" w:themeTint="80"/>
              </w:rPr>
            </w:pPr>
            <w:r w:rsidRPr="00484ADE">
              <w:rPr>
                <w:color w:val="7F7F7F" w:themeColor="text1" w:themeTint="80"/>
              </w:rPr>
              <w:t>Mental prep</w:t>
            </w:r>
          </w:p>
        </w:tc>
        <w:tc>
          <w:tcPr>
            <w:tcW w:w="49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E02B331" w14:textId="77777777" w:rsidR="00C85E46" w:rsidRPr="00484ADE" w:rsidRDefault="00C85E46" w:rsidP="00043254">
            <w:pPr>
              <w:pStyle w:val="TableHeadingSmaller0"/>
              <w:rPr>
                <w:color w:val="7F7F7F" w:themeColor="text1" w:themeTint="80"/>
              </w:rPr>
            </w:pPr>
            <w:r w:rsidRPr="00484ADE">
              <w:rPr>
                <w:color w:val="7F7F7F" w:themeColor="text1" w:themeTint="80"/>
              </w:rPr>
              <w:t>Team development</w:t>
            </w:r>
          </w:p>
        </w:tc>
      </w:tr>
      <w:tr w:rsidR="00C85E46" w:rsidRPr="00484ADE" w14:paraId="6A24A294" w14:textId="77777777" w:rsidTr="00043254">
        <w:trPr>
          <w:trHeight w:val="917"/>
          <w:jc w:val="center"/>
        </w:trPr>
        <w:tc>
          <w:tcPr>
            <w:tcW w:w="7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94C3CAC" w14:textId="77777777" w:rsidR="00C85E46" w:rsidRPr="00484ADE" w:rsidRDefault="00C85E46" w:rsidP="00C85E46">
            <w:pPr>
              <w:pStyle w:val="ListParagraph"/>
              <w:numPr>
                <w:ilvl w:val="0"/>
                <w:numId w:val="79"/>
              </w:numPr>
              <w:spacing w:before="0" w:after="0"/>
              <w:ind w:left="150" w:hanging="180"/>
              <w:rPr>
                <w:rFonts w:cstheme="minorHAnsi"/>
                <w:color w:val="7F7F7F" w:themeColor="text1" w:themeTint="80"/>
              </w:rPr>
            </w:pPr>
          </w:p>
        </w:tc>
        <w:tc>
          <w:tcPr>
            <w:tcW w:w="4003" w:type="dxa"/>
            <w:gridSpan w:val="2"/>
            <w:tcBorders>
              <w:top w:val="single" w:sz="4" w:space="0" w:color="FFFFFF" w:themeColor="background1"/>
              <w:left w:val="single" w:sz="4" w:space="0" w:color="FFFFFF" w:themeColor="background1"/>
            </w:tcBorders>
          </w:tcPr>
          <w:p w14:paraId="7CC09634" w14:textId="77777777" w:rsidR="00C85E46" w:rsidRPr="00484ADE" w:rsidRDefault="00C85E46" w:rsidP="00C85E46">
            <w:pPr>
              <w:pStyle w:val="Tablebullet11pt"/>
              <w:rPr>
                <w:color w:val="7F7F7F" w:themeColor="text1" w:themeTint="80"/>
              </w:rPr>
            </w:pPr>
            <w:r w:rsidRPr="00484ADE">
              <w:rPr>
                <w:color w:val="7F7F7F" w:themeColor="text1" w:themeTint="80"/>
              </w:rPr>
              <w:t>Warm-up and cool-down</w:t>
            </w:r>
          </w:p>
          <w:p w14:paraId="034F55AF" w14:textId="77777777" w:rsidR="00C85E46" w:rsidRPr="00484ADE" w:rsidRDefault="00C85E46" w:rsidP="00C85E46">
            <w:pPr>
              <w:pStyle w:val="Tablebullet11pt"/>
              <w:rPr>
                <w:color w:val="7F7F7F" w:themeColor="text1" w:themeTint="80"/>
              </w:rPr>
            </w:pPr>
            <w:r w:rsidRPr="00484ADE">
              <w:rPr>
                <w:color w:val="7F7F7F" w:themeColor="text1" w:themeTint="80"/>
              </w:rPr>
              <w:t>Testing (on-ice and off-ice)</w:t>
            </w:r>
          </w:p>
          <w:p w14:paraId="1596D9BE" w14:textId="77777777" w:rsidR="00C85E46" w:rsidRPr="00484ADE" w:rsidRDefault="00C85E46" w:rsidP="00C85E46">
            <w:pPr>
              <w:pStyle w:val="Tablebullet11pt"/>
              <w:rPr>
                <w:color w:val="7F7F7F" w:themeColor="text1" w:themeTint="80"/>
              </w:rPr>
            </w:pPr>
            <w:r w:rsidRPr="00484ADE">
              <w:rPr>
                <w:color w:val="7F7F7F" w:themeColor="text1" w:themeTint="80"/>
              </w:rPr>
              <w:t>Conditioning</w:t>
            </w:r>
          </w:p>
          <w:p w14:paraId="572C0639" w14:textId="77777777" w:rsidR="00C85E46" w:rsidRPr="00484ADE" w:rsidRDefault="00C85E46" w:rsidP="00C85E46">
            <w:pPr>
              <w:pStyle w:val="Tablebullet11pt"/>
              <w:rPr>
                <w:color w:val="7F7F7F" w:themeColor="text1" w:themeTint="80"/>
              </w:rPr>
            </w:pPr>
            <w:r w:rsidRPr="00484ADE">
              <w:rPr>
                <w:color w:val="7F7F7F" w:themeColor="text1" w:themeTint="80"/>
              </w:rPr>
              <w:t>Nutrition &amp; hydration</w:t>
            </w:r>
          </w:p>
          <w:p w14:paraId="4EF78C07" w14:textId="77777777" w:rsidR="00C85E46" w:rsidRPr="00484ADE" w:rsidRDefault="00C85E46" w:rsidP="00C85E46">
            <w:pPr>
              <w:pStyle w:val="Tablebullet11pt"/>
              <w:rPr>
                <w:color w:val="7F7F7F" w:themeColor="text1" w:themeTint="80"/>
              </w:rPr>
            </w:pPr>
            <w:r w:rsidRPr="00484ADE">
              <w:rPr>
                <w:color w:val="7F7F7F" w:themeColor="text1" w:themeTint="80"/>
              </w:rPr>
              <w:t>Recovery</w:t>
            </w:r>
          </w:p>
        </w:tc>
        <w:tc>
          <w:tcPr>
            <w:tcW w:w="4705" w:type="dxa"/>
            <w:gridSpan w:val="2"/>
            <w:tcBorders>
              <w:top w:val="single" w:sz="4" w:space="0" w:color="FFFFFF" w:themeColor="background1"/>
            </w:tcBorders>
          </w:tcPr>
          <w:p w14:paraId="09C3C1C9" w14:textId="77777777" w:rsidR="00C85E46" w:rsidRPr="00484ADE" w:rsidRDefault="00C85E46" w:rsidP="00C85E46">
            <w:pPr>
              <w:pStyle w:val="Tablebullet11pt"/>
              <w:rPr>
                <w:color w:val="7F7F7F" w:themeColor="text1" w:themeTint="80"/>
              </w:rPr>
            </w:pPr>
            <w:r w:rsidRPr="00484ADE">
              <w:rPr>
                <w:color w:val="7F7F7F" w:themeColor="text1" w:themeTint="80"/>
              </w:rPr>
              <w:t>Goal-setting</w:t>
            </w:r>
          </w:p>
          <w:p w14:paraId="35EDFC4F" w14:textId="77777777" w:rsidR="00C85E46" w:rsidRPr="00484ADE" w:rsidRDefault="00C85E46" w:rsidP="00C85E46">
            <w:pPr>
              <w:pStyle w:val="Tablebullet11pt"/>
              <w:rPr>
                <w:color w:val="7F7F7F" w:themeColor="text1" w:themeTint="80"/>
              </w:rPr>
            </w:pPr>
            <w:r w:rsidRPr="00484ADE">
              <w:rPr>
                <w:color w:val="7F7F7F" w:themeColor="text1" w:themeTint="80"/>
              </w:rPr>
              <w:t>Positive self-talk</w:t>
            </w:r>
          </w:p>
        </w:tc>
        <w:tc>
          <w:tcPr>
            <w:tcW w:w="4900" w:type="dxa"/>
            <w:gridSpan w:val="2"/>
            <w:tcBorders>
              <w:top w:val="single" w:sz="4" w:space="0" w:color="FFFFFF" w:themeColor="background1"/>
            </w:tcBorders>
          </w:tcPr>
          <w:p w14:paraId="05F536B3" w14:textId="77777777" w:rsidR="00C85E46" w:rsidRPr="00484ADE" w:rsidRDefault="00C85E46" w:rsidP="00C85E46">
            <w:pPr>
              <w:pStyle w:val="Tablebullet11pt"/>
              <w:rPr>
                <w:color w:val="7F7F7F" w:themeColor="text1" w:themeTint="80"/>
              </w:rPr>
            </w:pPr>
            <w:r w:rsidRPr="00484ADE">
              <w:rPr>
                <w:color w:val="7F7F7F" w:themeColor="text1" w:themeTint="80"/>
              </w:rPr>
              <w:t>Team building</w:t>
            </w:r>
          </w:p>
          <w:p w14:paraId="2B4015E5" w14:textId="77777777" w:rsidR="00C85E46" w:rsidRPr="00484ADE" w:rsidRDefault="00C85E46" w:rsidP="00C85E46">
            <w:pPr>
              <w:pStyle w:val="Tablebullet11pt"/>
              <w:rPr>
                <w:color w:val="7F7F7F" w:themeColor="text1" w:themeTint="80"/>
              </w:rPr>
            </w:pPr>
            <w:r w:rsidRPr="00484ADE">
              <w:rPr>
                <w:color w:val="7F7F7F" w:themeColor="text1" w:themeTint="80"/>
              </w:rPr>
              <w:t>Player meetings</w:t>
            </w:r>
          </w:p>
          <w:p w14:paraId="5494B3C1" w14:textId="77777777" w:rsidR="00C85E46" w:rsidRPr="00484ADE" w:rsidRDefault="00C85E46" w:rsidP="00C85E46">
            <w:pPr>
              <w:pStyle w:val="Tablebullet11pt"/>
              <w:rPr>
                <w:color w:val="7F7F7F" w:themeColor="text1" w:themeTint="80"/>
              </w:rPr>
            </w:pPr>
            <w:r w:rsidRPr="00484ADE">
              <w:rPr>
                <w:color w:val="7F7F7F" w:themeColor="text1" w:themeTint="80"/>
              </w:rPr>
              <w:t>Parent meetings</w:t>
            </w:r>
          </w:p>
          <w:p w14:paraId="67C0CA7A" w14:textId="77777777" w:rsidR="00C85E46" w:rsidRPr="00484ADE" w:rsidRDefault="00C85E46" w:rsidP="00C85E46">
            <w:pPr>
              <w:pStyle w:val="Tablebullet11pt"/>
              <w:rPr>
                <w:color w:val="7F7F7F" w:themeColor="text1" w:themeTint="80"/>
              </w:rPr>
            </w:pPr>
            <w:r w:rsidRPr="00484ADE">
              <w:rPr>
                <w:color w:val="7F7F7F" w:themeColor="text1" w:themeTint="80"/>
              </w:rPr>
              <w:t>Admin</w:t>
            </w:r>
          </w:p>
        </w:tc>
      </w:tr>
    </w:tbl>
    <w:p w14:paraId="7D409CB8" w14:textId="33D87600" w:rsidR="00C85E46" w:rsidRDefault="00F37447" w:rsidP="00C85E46">
      <w:r w:rsidRPr="00D0688F">
        <w:rPr>
          <w:b/>
          <w:bCs/>
        </w:rPr>
        <w:t>Note:</w:t>
      </w:r>
      <w:r>
        <w:t xml:space="preserve"> This inventory is included in the U13 seasonal plan. </w:t>
      </w:r>
    </w:p>
    <w:p w14:paraId="754A4AC2" w14:textId="0D01F08D" w:rsidR="000C4D77" w:rsidRPr="005E73E9" w:rsidRDefault="003C6FBE" w:rsidP="00761A03">
      <w:pPr>
        <w:pStyle w:val="Tableheading0"/>
      </w:pPr>
      <w:r>
        <w:lastRenderedPageBreak/>
        <w:t>I</w:t>
      </w:r>
      <w:r w:rsidR="000C4D77" w:rsidRPr="005555E2">
        <w:t>nventory – U1</w:t>
      </w:r>
      <w:r w:rsidR="000C4D77">
        <w:t>5/18</w:t>
      </w:r>
      <w:r w:rsidR="00163B17">
        <w:t xml:space="preserve"> </w:t>
      </w:r>
      <w:r w:rsidR="00163B17" w:rsidRPr="005555E2">
        <w:t>–</w:t>
      </w:r>
      <w:r w:rsidR="00163B17">
        <w:t xml:space="preserve"> Team tactics</w:t>
      </w:r>
    </w:p>
    <w:tbl>
      <w:tblPr>
        <w:tblStyle w:val="TableGrid"/>
        <w:tblW w:w="5000" w:type="pct"/>
        <w:jc w:val="center"/>
        <w:tblLook w:val="04A0" w:firstRow="1" w:lastRow="0" w:firstColumn="1" w:lastColumn="0" w:noHBand="0" w:noVBand="1"/>
      </w:tblPr>
      <w:tblGrid>
        <w:gridCol w:w="643"/>
        <w:gridCol w:w="2243"/>
        <w:gridCol w:w="1880"/>
        <w:gridCol w:w="2142"/>
        <w:gridCol w:w="2580"/>
        <w:gridCol w:w="2320"/>
        <w:gridCol w:w="2582"/>
      </w:tblGrid>
      <w:tr w:rsidR="002D1E0E" w:rsidRPr="00722047" w14:paraId="6CC5B9D1" w14:textId="77777777" w:rsidTr="009A750F">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5381938A" w14:textId="77777777" w:rsidR="002D1E0E" w:rsidRPr="002D1E0E" w:rsidRDefault="002D1E0E" w:rsidP="00761A03">
            <w:pPr>
              <w:pStyle w:val="TableHeadingSmaller0"/>
              <w:rPr>
                <w:color w:val="808080" w:themeColor="background1" w:themeShade="80"/>
              </w:rPr>
            </w:pPr>
            <w:r w:rsidRPr="002D1E0E">
              <w:rPr>
                <w:color w:val="808080" w:themeColor="background1" w:themeShade="80"/>
              </w:rPr>
              <w:t>Technical skills</w:t>
            </w:r>
          </w:p>
        </w:tc>
        <w:tc>
          <w:tcPr>
            <w:tcW w:w="22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D05E947" w14:textId="09120B4E" w:rsidR="002D1E0E" w:rsidRPr="002D1E0E" w:rsidRDefault="002D1E0E" w:rsidP="009A750F">
            <w:pPr>
              <w:pStyle w:val="TableHeadingSmaller0"/>
              <w:rPr>
                <w:color w:val="808080" w:themeColor="background1" w:themeShade="80"/>
              </w:rPr>
            </w:pPr>
            <w:r w:rsidRPr="002D1E0E">
              <w:rPr>
                <w:color w:val="808080" w:themeColor="background1" w:themeShade="80"/>
              </w:rPr>
              <w:t xml:space="preserve">Skating </w:t>
            </w:r>
          </w:p>
        </w:tc>
        <w:tc>
          <w:tcPr>
            <w:tcW w:w="1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56D321F5" w14:textId="77777777" w:rsidR="002D1E0E" w:rsidRPr="002D1E0E" w:rsidRDefault="002D1E0E" w:rsidP="009A750F">
            <w:pPr>
              <w:pStyle w:val="TableHeadingSmaller0"/>
              <w:rPr>
                <w:color w:val="808080" w:themeColor="background1" w:themeShade="80"/>
              </w:rPr>
            </w:pPr>
            <w:r w:rsidRPr="002D1E0E">
              <w:rPr>
                <w:color w:val="808080" w:themeColor="background1" w:themeShade="80"/>
              </w:rPr>
              <w:t>Puck control</w:t>
            </w:r>
          </w:p>
        </w:tc>
        <w:tc>
          <w:tcPr>
            <w:tcW w:w="21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CCA93AF" w14:textId="07DDE624" w:rsidR="002D1E0E" w:rsidRPr="002D1E0E" w:rsidRDefault="002D1E0E" w:rsidP="009A750F">
            <w:pPr>
              <w:pStyle w:val="TableHeadingSmaller0"/>
              <w:rPr>
                <w:color w:val="808080" w:themeColor="background1" w:themeShade="80"/>
              </w:rPr>
            </w:pPr>
            <w:r w:rsidRPr="002D1E0E">
              <w:rPr>
                <w:color w:val="808080" w:themeColor="background1" w:themeShade="80"/>
              </w:rPr>
              <w:t>Passing/Receiving</w:t>
            </w:r>
          </w:p>
        </w:tc>
        <w:tc>
          <w:tcPr>
            <w:tcW w:w="2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2909F0F" w14:textId="77777777" w:rsidR="002D1E0E" w:rsidRPr="002D1E0E" w:rsidRDefault="002D1E0E" w:rsidP="009A750F">
            <w:pPr>
              <w:pStyle w:val="TableHeadingSmaller0"/>
              <w:rPr>
                <w:color w:val="808080" w:themeColor="background1" w:themeShade="80"/>
              </w:rPr>
            </w:pPr>
            <w:r w:rsidRPr="002D1E0E">
              <w:rPr>
                <w:color w:val="808080" w:themeColor="background1" w:themeShade="80"/>
              </w:rPr>
              <w:t>Shooting</w:t>
            </w:r>
          </w:p>
        </w:tc>
        <w:tc>
          <w:tcPr>
            <w:tcW w:w="2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132A6F2" w14:textId="77777777" w:rsidR="002D1E0E" w:rsidRPr="002D1E0E" w:rsidRDefault="002D1E0E" w:rsidP="009A750F">
            <w:pPr>
              <w:pStyle w:val="TableHeadingSmaller0"/>
              <w:rPr>
                <w:color w:val="808080" w:themeColor="background1" w:themeShade="80"/>
              </w:rPr>
            </w:pPr>
            <w:r w:rsidRPr="002D1E0E">
              <w:rPr>
                <w:color w:val="808080" w:themeColor="background1" w:themeShade="80"/>
              </w:rPr>
              <w:t>Checking</w:t>
            </w:r>
          </w:p>
        </w:tc>
        <w:tc>
          <w:tcPr>
            <w:tcW w:w="2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0F3B30A4" w14:textId="5736A847" w:rsidR="002D1E0E" w:rsidRPr="002D1E0E" w:rsidRDefault="002D1E0E" w:rsidP="009A750F">
            <w:pPr>
              <w:pStyle w:val="TableHeadingSmaller0"/>
              <w:rPr>
                <w:color w:val="808080" w:themeColor="background1" w:themeShade="80"/>
              </w:rPr>
            </w:pPr>
            <w:r w:rsidRPr="002D1E0E">
              <w:rPr>
                <w:color w:val="808080" w:themeColor="background1" w:themeShade="80"/>
              </w:rPr>
              <w:t>Goaltending</w:t>
            </w:r>
          </w:p>
        </w:tc>
      </w:tr>
      <w:tr w:rsidR="002D1E0E" w:rsidRPr="00722047" w14:paraId="168CC781" w14:textId="77777777" w:rsidTr="00761A03">
        <w:trPr>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876877B" w14:textId="77777777" w:rsidR="002D1E0E" w:rsidRPr="00A040C3" w:rsidRDefault="002D1E0E" w:rsidP="002D1E0E">
            <w:pPr>
              <w:pStyle w:val="ListParagraph"/>
              <w:numPr>
                <w:ilvl w:val="0"/>
                <w:numId w:val="79"/>
              </w:numPr>
              <w:spacing w:before="0" w:after="0"/>
              <w:ind w:left="150" w:hanging="180"/>
              <w:rPr>
                <w:rFonts w:cstheme="minorHAnsi"/>
              </w:rPr>
            </w:pPr>
          </w:p>
        </w:tc>
        <w:tc>
          <w:tcPr>
            <w:tcW w:w="2243" w:type="dxa"/>
            <w:tcBorders>
              <w:top w:val="single" w:sz="4" w:space="0" w:color="FFFFFF" w:themeColor="background1"/>
              <w:left w:val="single" w:sz="4" w:space="0" w:color="FFFFFF" w:themeColor="background1"/>
              <w:bottom w:val="single" w:sz="4" w:space="0" w:color="FFFFFF" w:themeColor="background1"/>
            </w:tcBorders>
          </w:tcPr>
          <w:p w14:paraId="76387623" w14:textId="44BFF59F" w:rsidR="002D1E0E" w:rsidRPr="002D1E0E" w:rsidRDefault="002D1E0E" w:rsidP="00761A03">
            <w:pPr>
              <w:pStyle w:val="Tablebullet11ptlessspace"/>
              <w:rPr>
                <w:color w:val="808080" w:themeColor="background1" w:themeShade="80"/>
              </w:rPr>
            </w:pPr>
            <w:r w:rsidRPr="002D1E0E">
              <w:rPr>
                <w:color w:val="808080" w:themeColor="background1" w:themeShade="80"/>
              </w:rPr>
              <w:t>Agility/Balance</w:t>
            </w:r>
          </w:p>
          <w:p w14:paraId="6F1911AD"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Edge control</w:t>
            </w:r>
          </w:p>
          <w:p w14:paraId="2FC80885"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Forward skating</w:t>
            </w:r>
          </w:p>
          <w:p w14:paraId="27FB94B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Backward skating</w:t>
            </w:r>
          </w:p>
          <w:p w14:paraId="7985AF88"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Turning</w:t>
            </w:r>
          </w:p>
          <w:p w14:paraId="18AC004D"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Crossovers</w:t>
            </w:r>
          </w:p>
          <w:p w14:paraId="1994423F"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Transition and pivots</w:t>
            </w:r>
          </w:p>
          <w:p w14:paraId="67BE2E2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Quickness</w:t>
            </w:r>
          </w:p>
        </w:tc>
        <w:tc>
          <w:tcPr>
            <w:tcW w:w="1880" w:type="dxa"/>
            <w:tcBorders>
              <w:top w:val="single" w:sz="4" w:space="0" w:color="FFFFFF" w:themeColor="background1"/>
              <w:bottom w:val="single" w:sz="4" w:space="0" w:color="FFFFFF" w:themeColor="background1"/>
            </w:tcBorders>
          </w:tcPr>
          <w:p w14:paraId="05FE2C2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Stationary</w:t>
            </w:r>
          </w:p>
          <w:p w14:paraId="02F153D4"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Moving</w:t>
            </w:r>
          </w:p>
          <w:p w14:paraId="7F299632" w14:textId="5F02D5CA" w:rsidR="002D1E0E" w:rsidRPr="002D1E0E" w:rsidRDefault="002D1E0E" w:rsidP="00761A03">
            <w:pPr>
              <w:pStyle w:val="Tablebullet11ptlessspace"/>
              <w:rPr>
                <w:color w:val="808080" w:themeColor="background1" w:themeShade="80"/>
              </w:rPr>
            </w:pPr>
            <w:r w:rsidRPr="002D1E0E">
              <w:rPr>
                <w:color w:val="808080" w:themeColor="background1" w:themeShade="80"/>
              </w:rPr>
              <w:t>Small-area skills</w:t>
            </w:r>
          </w:p>
          <w:p w14:paraId="7974067B"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Agility</w:t>
            </w:r>
          </w:p>
          <w:p w14:paraId="73299970"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Puck protection</w:t>
            </w:r>
          </w:p>
          <w:p w14:paraId="1DF0482A"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Creativity</w:t>
            </w:r>
          </w:p>
        </w:tc>
        <w:tc>
          <w:tcPr>
            <w:tcW w:w="2142" w:type="dxa"/>
            <w:tcBorders>
              <w:top w:val="single" w:sz="4" w:space="0" w:color="FFFFFF" w:themeColor="background1"/>
              <w:bottom w:val="single" w:sz="4" w:space="0" w:color="FFFFFF" w:themeColor="background1"/>
            </w:tcBorders>
          </w:tcPr>
          <w:p w14:paraId="260D2B15"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Stationary</w:t>
            </w:r>
          </w:p>
          <w:p w14:paraId="623A8477"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Moving</w:t>
            </w:r>
          </w:p>
          <w:p w14:paraId="79F8C023"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Puck support</w:t>
            </w:r>
          </w:p>
        </w:tc>
        <w:tc>
          <w:tcPr>
            <w:tcW w:w="2580" w:type="dxa"/>
            <w:tcBorders>
              <w:top w:val="single" w:sz="4" w:space="0" w:color="FFFFFF" w:themeColor="background1"/>
              <w:bottom w:val="single" w:sz="4" w:space="0" w:color="FFFFFF" w:themeColor="background1"/>
            </w:tcBorders>
          </w:tcPr>
          <w:p w14:paraId="56F00908"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Stationary</w:t>
            </w:r>
          </w:p>
          <w:p w14:paraId="51975DB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Moving</w:t>
            </w:r>
          </w:p>
          <w:p w14:paraId="36F3C95E" w14:textId="5CBB5A8F" w:rsidR="002D1E0E" w:rsidRPr="002D1E0E" w:rsidRDefault="002D1E0E" w:rsidP="00761A03">
            <w:pPr>
              <w:pStyle w:val="Tablebullet11ptlessspace"/>
              <w:rPr>
                <w:color w:val="808080" w:themeColor="background1" w:themeShade="80"/>
              </w:rPr>
            </w:pPr>
            <w:r w:rsidRPr="002D1E0E">
              <w:rPr>
                <w:color w:val="808080" w:themeColor="background1" w:themeShade="80"/>
              </w:rPr>
              <w:t>1-timers</w:t>
            </w:r>
          </w:p>
          <w:p w14:paraId="4180ED58"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Quick release</w:t>
            </w:r>
          </w:p>
          <w:p w14:paraId="0A1E2CC7"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Shooting fakes</w:t>
            </w:r>
          </w:p>
          <w:p w14:paraId="42A87FA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Changing puck angle</w:t>
            </w:r>
          </w:p>
          <w:p w14:paraId="5536B7DC"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Shooting off pass</w:t>
            </w:r>
          </w:p>
          <w:p w14:paraId="2F384C9D" w14:textId="4CB562E3" w:rsidR="002D1E0E" w:rsidRPr="002D1E0E" w:rsidRDefault="002D1E0E" w:rsidP="00761A03">
            <w:pPr>
              <w:pStyle w:val="Tablebullet11ptlessspace"/>
              <w:rPr>
                <w:color w:val="808080" w:themeColor="background1" w:themeShade="80"/>
              </w:rPr>
            </w:pPr>
            <w:r w:rsidRPr="002D1E0E">
              <w:rPr>
                <w:color w:val="808080" w:themeColor="background1" w:themeShade="80"/>
              </w:rPr>
              <w:t>Forehand to backhand/Backhand to forehand</w:t>
            </w:r>
          </w:p>
          <w:p w14:paraId="1DDFE6C6"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Shooting for sticks</w:t>
            </w:r>
          </w:p>
        </w:tc>
        <w:tc>
          <w:tcPr>
            <w:tcW w:w="2320" w:type="dxa"/>
            <w:tcBorders>
              <w:top w:val="single" w:sz="4" w:space="0" w:color="FFFFFF" w:themeColor="background1"/>
              <w:bottom w:val="single" w:sz="4" w:space="0" w:color="FFFFFF" w:themeColor="background1"/>
            </w:tcBorders>
          </w:tcPr>
          <w:p w14:paraId="31A4F533" w14:textId="50B6543F" w:rsidR="002D1E0E" w:rsidRPr="002D1E0E" w:rsidRDefault="002D1E0E" w:rsidP="00761A03">
            <w:pPr>
              <w:pStyle w:val="Tablebullet11ptlessspace"/>
              <w:rPr>
                <w:color w:val="808080" w:themeColor="background1" w:themeShade="80"/>
              </w:rPr>
            </w:pPr>
            <w:r w:rsidRPr="002D1E0E">
              <w:rPr>
                <w:color w:val="808080" w:themeColor="background1" w:themeShade="80"/>
              </w:rPr>
              <w:t>Skating/Agility</w:t>
            </w:r>
          </w:p>
          <w:p w14:paraId="205F7301" w14:textId="0FDE874A" w:rsidR="002D1E0E" w:rsidRPr="002D1E0E" w:rsidRDefault="002D1E0E" w:rsidP="00761A03">
            <w:pPr>
              <w:pStyle w:val="Tablebullet11ptlessspace"/>
              <w:rPr>
                <w:color w:val="808080" w:themeColor="background1" w:themeShade="80"/>
              </w:rPr>
            </w:pPr>
            <w:r w:rsidRPr="002D1E0E">
              <w:rPr>
                <w:color w:val="808080" w:themeColor="background1" w:themeShade="80"/>
              </w:rPr>
              <w:t>Angling/Position</w:t>
            </w:r>
            <w:r w:rsidRPr="002D1E0E">
              <w:rPr>
                <w:color w:val="808080" w:themeColor="background1" w:themeShade="80"/>
              </w:rPr>
              <w:softHyphen/>
              <w:t>ing</w:t>
            </w:r>
          </w:p>
          <w:p w14:paraId="08CBC02A"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Stick checks</w:t>
            </w:r>
          </w:p>
          <w:p w14:paraId="0B97B3B9"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Body contact</w:t>
            </w:r>
          </w:p>
          <w:p w14:paraId="55D676FB"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Body checking</w:t>
            </w:r>
          </w:p>
        </w:tc>
        <w:tc>
          <w:tcPr>
            <w:tcW w:w="2582" w:type="dxa"/>
            <w:tcBorders>
              <w:top w:val="single" w:sz="4" w:space="0" w:color="FFFFFF" w:themeColor="background1"/>
              <w:bottom w:val="single" w:sz="4" w:space="0" w:color="FFFFFF" w:themeColor="background1"/>
            </w:tcBorders>
          </w:tcPr>
          <w:p w14:paraId="1F9F4C8F"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Balance and agility</w:t>
            </w:r>
          </w:p>
          <w:p w14:paraId="3D48C777"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Moving skills</w:t>
            </w:r>
          </w:p>
          <w:p w14:paraId="2C18FEF1"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Positioning</w:t>
            </w:r>
          </w:p>
          <w:p w14:paraId="55F92DCE"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Save selection</w:t>
            </w:r>
          </w:p>
          <w:p w14:paraId="535F11E6"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Basic puck control</w:t>
            </w:r>
          </w:p>
          <w:p w14:paraId="013E8B23"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Advanced skating</w:t>
            </w:r>
          </w:p>
          <w:p w14:paraId="576C6460"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Eye skills</w:t>
            </w:r>
          </w:p>
          <w:p w14:paraId="7453AC96"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Advanced hands</w:t>
            </w:r>
          </w:p>
          <w:p w14:paraId="4910E982"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Advanced puck handling</w:t>
            </w:r>
          </w:p>
          <w:p w14:paraId="28DAF32D"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10 scoring situations</w:t>
            </w:r>
          </w:p>
          <w:p w14:paraId="72AFBBBE"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Defensive team play</w:t>
            </w:r>
          </w:p>
          <w:p w14:paraId="5AC26347"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Offensive team play</w:t>
            </w:r>
          </w:p>
          <w:p w14:paraId="6E67935A" w14:textId="77777777" w:rsidR="002D1E0E" w:rsidRPr="002D1E0E" w:rsidRDefault="002D1E0E" w:rsidP="00761A03">
            <w:pPr>
              <w:pStyle w:val="Tablebullet11ptlessspace"/>
              <w:rPr>
                <w:color w:val="808080" w:themeColor="background1" w:themeShade="80"/>
              </w:rPr>
            </w:pPr>
            <w:r w:rsidRPr="002D1E0E">
              <w:rPr>
                <w:color w:val="808080" w:themeColor="background1" w:themeShade="80"/>
              </w:rPr>
              <w:t>Hockey sense</w:t>
            </w:r>
          </w:p>
        </w:tc>
      </w:tr>
      <w:tr w:rsidR="002D1E0E" w:rsidRPr="00722047" w14:paraId="5216CB64" w14:textId="77777777" w:rsidTr="00761A03">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vAlign w:val="center"/>
          </w:tcPr>
          <w:p w14:paraId="31CE513E" w14:textId="77777777" w:rsidR="002D1E0E" w:rsidRPr="00761A03" w:rsidRDefault="002D1E0E" w:rsidP="00C977BB">
            <w:pPr>
              <w:pStyle w:val="TableHeadingSmaller0"/>
            </w:pPr>
            <w:r w:rsidRPr="00761A03">
              <w:t>Tactic</w:t>
            </w:r>
            <w:r>
              <w:t>al skill</w:t>
            </w:r>
            <w:r w:rsidRPr="00761A03">
              <w:t>s</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30F85E6" w14:textId="77777777" w:rsidR="002D1E0E" w:rsidRPr="00761A03" w:rsidRDefault="002D1E0E" w:rsidP="00761A03">
            <w:pPr>
              <w:pStyle w:val="TableHeadingSmaller0"/>
              <w:rPr>
                <w:color w:val="7F7F7F" w:themeColor="text1" w:themeTint="80"/>
              </w:rPr>
            </w:pPr>
            <w:r w:rsidRPr="00761A03">
              <w:rPr>
                <w:color w:val="7F7F7F" w:themeColor="text1" w:themeTint="80"/>
              </w:rPr>
              <w:t>Individual offensive tactics</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1590A23F" w14:textId="77777777" w:rsidR="002D1E0E" w:rsidRPr="00761A03" w:rsidRDefault="002D1E0E" w:rsidP="00761A03">
            <w:pPr>
              <w:pStyle w:val="TableHeadingSmaller0"/>
              <w:rPr>
                <w:color w:val="7F7F7F" w:themeColor="text1" w:themeTint="80"/>
              </w:rPr>
            </w:pPr>
            <w:r w:rsidRPr="00761A03">
              <w:rPr>
                <w:color w:val="7F7F7F" w:themeColor="text1" w:themeTint="80"/>
              </w:rPr>
              <w:t>Individual defensive tactics</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68AD0E9F" w14:textId="77777777" w:rsidR="002D1E0E" w:rsidRPr="000A7BED" w:rsidRDefault="002D1E0E" w:rsidP="00761A03">
            <w:pPr>
              <w:pStyle w:val="TableHeadingSmaller0"/>
            </w:pPr>
            <w:r w:rsidRPr="00B101BE">
              <w:t>Team</w:t>
            </w:r>
            <w:r w:rsidRPr="000A7BED">
              <w:t xml:space="preserve"> tactics</w:t>
            </w:r>
          </w:p>
        </w:tc>
      </w:tr>
      <w:tr w:rsidR="002D1E0E" w:rsidRPr="00A80D2D" w14:paraId="6A00EE3B" w14:textId="77777777" w:rsidTr="00761A03">
        <w:trPr>
          <w:trHeight w:val="1385"/>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4F85AF2B" w14:textId="77777777" w:rsidR="002D1E0E" w:rsidRPr="00761A03" w:rsidRDefault="002D1E0E" w:rsidP="002D1E0E">
            <w:pPr>
              <w:pStyle w:val="ListParagraph"/>
              <w:numPr>
                <w:ilvl w:val="0"/>
                <w:numId w:val="79"/>
              </w:numPr>
              <w:spacing w:before="0" w:after="0"/>
              <w:ind w:left="150" w:hanging="180"/>
              <w:rPr>
                <w:rFonts w:cstheme="minorHAnsi"/>
                <w:color w:val="7F7F7F" w:themeColor="text1" w:themeTint="80"/>
              </w:rPr>
            </w:pPr>
          </w:p>
        </w:tc>
        <w:tc>
          <w:tcPr>
            <w:tcW w:w="4123" w:type="dxa"/>
            <w:gridSpan w:val="2"/>
            <w:tcBorders>
              <w:top w:val="single" w:sz="4" w:space="0" w:color="FFFFFF" w:themeColor="background1"/>
              <w:left w:val="single" w:sz="4" w:space="0" w:color="FFFFFF" w:themeColor="background1"/>
              <w:bottom w:val="single" w:sz="4" w:space="0" w:color="FFFFFF" w:themeColor="background1"/>
            </w:tcBorders>
          </w:tcPr>
          <w:p w14:paraId="569DD76A" w14:textId="77777777" w:rsidR="002D1E0E" w:rsidRPr="00761A03" w:rsidRDefault="002D1E0E" w:rsidP="00761A03">
            <w:pPr>
              <w:pStyle w:val="Tablebullet11ptlessspace"/>
              <w:rPr>
                <w:color w:val="7F7F7F" w:themeColor="text1" w:themeTint="80"/>
              </w:rPr>
            </w:pPr>
            <w:r w:rsidRPr="00761A03">
              <w:rPr>
                <w:color w:val="7F7F7F" w:themeColor="text1" w:themeTint="80"/>
              </w:rPr>
              <w:t>Attacking 1 on 1</w:t>
            </w:r>
          </w:p>
          <w:p w14:paraId="005DF2B3" w14:textId="77777777" w:rsidR="002D1E0E" w:rsidRPr="00761A03" w:rsidRDefault="002D1E0E" w:rsidP="00761A03">
            <w:pPr>
              <w:pStyle w:val="Tablebullet11ptlessspace"/>
              <w:rPr>
                <w:color w:val="7F7F7F" w:themeColor="text1" w:themeTint="80"/>
              </w:rPr>
            </w:pPr>
            <w:r w:rsidRPr="00761A03">
              <w:rPr>
                <w:color w:val="7F7F7F" w:themeColor="text1" w:themeTint="80"/>
              </w:rPr>
              <w:t>Shaking a defender 1 on 1</w:t>
            </w:r>
          </w:p>
          <w:p w14:paraId="2F3473CD" w14:textId="77777777" w:rsidR="002D1E0E" w:rsidRPr="00761A03" w:rsidRDefault="002D1E0E" w:rsidP="00761A03">
            <w:pPr>
              <w:pStyle w:val="Tablebullet11ptlessspace"/>
              <w:rPr>
                <w:color w:val="7F7F7F" w:themeColor="text1" w:themeTint="80"/>
              </w:rPr>
            </w:pPr>
            <w:r w:rsidRPr="00761A03">
              <w:rPr>
                <w:color w:val="7F7F7F" w:themeColor="text1" w:themeTint="80"/>
              </w:rPr>
              <w:t>Screening without the puck</w:t>
            </w:r>
          </w:p>
        </w:tc>
        <w:tc>
          <w:tcPr>
            <w:tcW w:w="4722" w:type="dxa"/>
            <w:gridSpan w:val="2"/>
            <w:tcBorders>
              <w:top w:val="single" w:sz="4" w:space="0" w:color="FFFFFF" w:themeColor="background1"/>
              <w:bottom w:val="single" w:sz="4" w:space="0" w:color="FFFFFF" w:themeColor="background1"/>
            </w:tcBorders>
          </w:tcPr>
          <w:p w14:paraId="0A4B50DA" w14:textId="77777777" w:rsidR="002D1E0E" w:rsidRPr="00761A03" w:rsidRDefault="002D1E0E" w:rsidP="00761A03">
            <w:pPr>
              <w:pStyle w:val="Tablebullet11ptlessspace"/>
              <w:rPr>
                <w:color w:val="7F7F7F" w:themeColor="text1" w:themeTint="80"/>
              </w:rPr>
            </w:pPr>
            <w:r w:rsidRPr="00761A03">
              <w:rPr>
                <w:color w:val="7F7F7F" w:themeColor="text1" w:themeTint="80"/>
              </w:rPr>
              <w:t>Defending 1 on 1</w:t>
            </w:r>
          </w:p>
          <w:p w14:paraId="066960BD" w14:textId="77777777" w:rsidR="002D1E0E" w:rsidRPr="00761A03" w:rsidRDefault="002D1E0E" w:rsidP="00761A03">
            <w:pPr>
              <w:pStyle w:val="Tablebullet11ptlessspace"/>
              <w:rPr>
                <w:color w:val="7F7F7F" w:themeColor="text1" w:themeTint="80"/>
              </w:rPr>
            </w:pPr>
            <w:r w:rsidRPr="00761A03">
              <w:rPr>
                <w:color w:val="7F7F7F" w:themeColor="text1" w:themeTint="80"/>
              </w:rPr>
              <w:t>Defending in the corner</w:t>
            </w:r>
          </w:p>
          <w:p w14:paraId="13B0E637" w14:textId="77777777" w:rsidR="002D1E0E" w:rsidRPr="00761A03" w:rsidRDefault="002D1E0E" w:rsidP="00761A03">
            <w:pPr>
              <w:pStyle w:val="Tablebullet11ptlessspace"/>
              <w:rPr>
                <w:color w:val="7F7F7F" w:themeColor="text1" w:themeTint="80"/>
              </w:rPr>
            </w:pPr>
            <w:r w:rsidRPr="00761A03">
              <w:rPr>
                <w:color w:val="7F7F7F" w:themeColor="text1" w:themeTint="80"/>
              </w:rPr>
              <w:t>Defending along the boards</w:t>
            </w:r>
          </w:p>
          <w:p w14:paraId="047C7E43" w14:textId="77777777" w:rsidR="002D1E0E" w:rsidRPr="00761A03" w:rsidRDefault="002D1E0E" w:rsidP="00761A03">
            <w:pPr>
              <w:pStyle w:val="Tablebullet11ptlessspace"/>
              <w:rPr>
                <w:color w:val="7F7F7F" w:themeColor="text1" w:themeTint="80"/>
              </w:rPr>
            </w:pPr>
            <w:r w:rsidRPr="00761A03">
              <w:rPr>
                <w:color w:val="7F7F7F" w:themeColor="text1" w:themeTint="80"/>
              </w:rPr>
              <w:t>Backchecking</w:t>
            </w:r>
          </w:p>
        </w:tc>
        <w:tc>
          <w:tcPr>
            <w:tcW w:w="4902" w:type="dxa"/>
            <w:gridSpan w:val="2"/>
            <w:tcBorders>
              <w:top w:val="single" w:sz="4" w:space="0" w:color="FFFFFF" w:themeColor="background1"/>
              <w:bottom w:val="single" w:sz="4" w:space="0" w:color="FFFFFF" w:themeColor="background1"/>
            </w:tcBorders>
          </w:tcPr>
          <w:p w14:paraId="37047F3F" w14:textId="77777777" w:rsidR="002D1E0E" w:rsidRPr="000A7BED" w:rsidRDefault="002D1E0E" w:rsidP="00761A03">
            <w:pPr>
              <w:pStyle w:val="Tablebullet11ptlessspace"/>
            </w:pPr>
            <w:r w:rsidRPr="00761A03">
              <w:t>Offensive: Entries, offensive zone play</w:t>
            </w:r>
          </w:p>
          <w:p w14:paraId="4292627D" w14:textId="77777777" w:rsidR="002D1E0E" w:rsidRPr="000A7BED" w:rsidRDefault="002D1E0E" w:rsidP="00761A03">
            <w:pPr>
              <w:pStyle w:val="Tablebullet11ptlessspace"/>
            </w:pPr>
            <w:r w:rsidRPr="00761A03">
              <w:t>Defensive: Defensive zone coverage, breakouts</w:t>
            </w:r>
          </w:p>
          <w:p w14:paraId="04D91DA5" w14:textId="77777777" w:rsidR="002D1E0E" w:rsidRPr="000A7BED" w:rsidRDefault="002D1E0E" w:rsidP="00761A03">
            <w:pPr>
              <w:pStyle w:val="Tablebullet11ptlessspace"/>
            </w:pPr>
            <w:r w:rsidRPr="00761A03">
              <w:t>Special team: PP breakouts, PP setup, PK forecheck, PK in the DZ</w:t>
            </w:r>
          </w:p>
          <w:p w14:paraId="1852FA51" w14:textId="77777777" w:rsidR="002D1E0E" w:rsidRPr="000A7BED" w:rsidRDefault="002D1E0E" w:rsidP="00761A03">
            <w:pPr>
              <w:pStyle w:val="Tablebullet11ptlessspace"/>
            </w:pPr>
            <w:r w:rsidRPr="00761A03">
              <w:t>Forechecking: Offensive zone, neutral zone</w:t>
            </w:r>
          </w:p>
          <w:p w14:paraId="4259B1D1" w14:textId="0BBF2559" w:rsidR="002D1E0E" w:rsidRPr="000A7BED" w:rsidRDefault="002D1E0E" w:rsidP="00761A03">
            <w:pPr>
              <w:pStyle w:val="Tablebullet11ptlessspace"/>
            </w:pPr>
            <w:r w:rsidRPr="00761A03">
              <w:t>Transition</w:t>
            </w:r>
            <w:r w:rsidRPr="002D1E0E">
              <w:t>/</w:t>
            </w:r>
            <w:r w:rsidRPr="00761A03">
              <w:t>Regroups: Neutral zone play</w:t>
            </w:r>
          </w:p>
          <w:p w14:paraId="06078834" w14:textId="77777777" w:rsidR="002D1E0E" w:rsidRPr="00761A03" w:rsidRDefault="002D1E0E" w:rsidP="00761A03">
            <w:pPr>
              <w:pStyle w:val="Tablebullet11ptlessspace"/>
              <w:rPr>
                <w:color w:val="7F7F7F" w:themeColor="text1" w:themeTint="80"/>
                <w:lang w:val="fr-CA"/>
              </w:rPr>
            </w:pPr>
            <w:r w:rsidRPr="00761A03">
              <w:rPr>
                <w:lang w:val="fr-CA"/>
              </w:rPr>
              <w:t xml:space="preserve">Face-offs: Techniques, OZ/DZ </w:t>
            </w:r>
            <w:r w:rsidRPr="002D1E0E">
              <w:rPr>
                <w:lang w:val="fr-CA"/>
              </w:rPr>
              <w:t>face</w:t>
            </w:r>
            <w:r w:rsidRPr="00761A03">
              <w:rPr>
                <w:lang w:val="fr-CA"/>
              </w:rPr>
              <w:t>-offs</w:t>
            </w:r>
          </w:p>
        </w:tc>
      </w:tr>
      <w:tr w:rsidR="002D1E0E" w:rsidRPr="00722047" w14:paraId="4D33B334" w14:textId="77777777" w:rsidTr="00761A03">
        <w:trPr>
          <w:jc w:val="center"/>
        </w:trPr>
        <w:tc>
          <w:tcPr>
            <w:tcW w:w="6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extDirection w:val="btLr"/>
          </w:tcPr>
          <w:p w14:paraId="40C0483E" w14:textId="77777777" w:rsidR="002D1E0E" w:rsidRPr="00761A03" w:rsidRDefault="002D1E0E" w:rsidP="00761A03">
            <w:pPr>
              <w:pStyle w:val="TableHeadingSmaller0"/>
              <w:rPr>
                <w:color w:val="7F7F7F" w:themeColor="text1" w:themeTint="80"/>
              </w:rPr>
            </w:pPr>
            <w:r w:rsidRPr="00761A03">
              <w:rPr>
                <w:color w:val="7F7F7F" w:themeColor="text1" w:themeTint="80"/>
              </w:rPr>
              <w:t>Other</w:t>
            </w:r>
          </w:p>
        </w:tc>
        <w:tc>
          <w:tcPr>
            <w:tcW w:w="412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2BA04133" w14:textId="77777777" w:rsidR="002D1E0E" w:rsidRPr="00B101BE" w:rsidRDefault="002D1E0E" w:rsidP="00B101BE">
            <w:pPr>
              <w:pStyle w:val="TableHeadingSmaller0"/>
              <w:rPr>
                <w:color w:val="808080" w:themeColor="background1" w:themeShade="80"/>
              </w:rPr>
            </w:pPr>
            <w:r w:rsidRPr="00761A03">
              <w:rPr>
                <w:color w:val="808080" w:themeColor="background1" w:themeShade="80"/>
              </w:rPr>
              <w:t>Physical prep</w:t>
            </w:r>
          </w:p>
        </w:tc>
        <w:tc>
          <w:tcPr>
            <w:tcW w:w="47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vAlign w:val="center"/>
          </w:tcPr>
          <w:p w14:paraId="3DF210BA" w14:textId="77777777" w:rsidR="002D1E0E" w:rsidRPr="00B101BE" w:rsidRDefault="002D1E0E" w:rsidP="00B101BE">
            <w:pPr>
              <w:pStyle w:val="TableHeadingSmaller0"/>
              <w:rPr>
                <w:color w:val="808080" w:themeColor="background1" w:themeShade="80"/>
              </w:rPr>
            </w:pPr>
            <w:r w:rsidRPr="00761A03">
              <w:rPr>
                <w:color w:val="808080" w:themeColor="background1" w:themeShade="80"/>
              </w:rPr>
              <w:t>Mental prep</w:t>
            </w:r>
          </w:p>
        </w:tc>
        <w:tc>
          <w:tcPr>
            <w:tcW w:w="49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A788930" w14:textId="77777777" w:rsidR="002D1E0E" w:rsidRPr="00B101BE" w:rsidRDefault="002D1E0E" w:rsidP="00B101BE">
            <w:pPr>
              <w:pStyle w:val="TableHeadingSmaller0"/>
              <w:rPr>
                <w:color w:val="808080" w:themeColor="background1" w:themeShade="80"/>
              </w:rPr>
            </w:pPr>
            <w:r w:rsidRPr="00761A03">
              <w:rPr>
                <w:color w:val="808080" w:themeColor="background1" w:themeShade="80"/>
              </w:rPr>
              <w:t>Team development</w:t>
            </w:r>
          </w:p>
        </w:tc>
      </w:tr>
      <w:tr w:rsidR="002D1E0E" w:rsidRPr="00722047" w14:paraId="606BB65F" w14:textId="77777777" w:rsidTr="00761A03">
        <w:trPr>
          <w:trHeight w:val="917"/>
          <w:jc w:val="center"/>
        </w:trPr>
        <w:tc>
          <w:tcPr>
            <w:tcW w:w="64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36EB7A4" w14:textId="77777777" w:rsidR="002D1E0E" w:rsidRPr="00A040C3" w:rsidRDefault="002D1E0E" w:rsidP="002D1E0E">
            <w:pPr>
              <w:pStyle w:val="ListParagraph"/>
              <w:numPr>
                <w:ilvl w:val="0"/>
                <w:numId w:val="79"/>
              </w:numPr>
              <w:spacing w:before="0" w:after="0"/>
              <w:ind w:left="150" w:hanging="180"/>
              <w:rPr>
                <w:rFonts w:cstheme="minorHAnsi"/>
              </w:rPr>
            </w:pPr>
          </w:p>
        </w:tc>
        <w:tc>
          <w:tcPr>
            <w:tcW w:w="4123" w:type="dxa"/>
            <w:gridSpan w:val="2"/>
            <w:tcBorders>
              <w:top w:val="single" w:sz="4" w:space="0" w:color="FFFFFF" w:themeColor="background1"/>
              <w:left w:val="single" w:sz="4" w:space="0" w:color="FFFFFF" w:themeColor="background1"/>
            </w:tcBorders>
          </w:tcPr>
          <w:p w14:paraId="5988020B" w14:textId="77777777" w:rsidR="002D1E0E" w:rsidRPr="00761A03" w:rsidRDefault="002D1E0E" w:rsidP="00761A03">
            <w:pPr>
              <w:pStyle w:val="Tablebullet11ptlessspace"/>
              <w:rPr>
                <w:color w:val="7F7F7F" w:themeColor="text1" w:themeTint="80"/>
              </w:rPr>
            </w:pPr>
            <w:r w:rsidRPr="00761A03">
              <w:rPr>
                <w:color w:val="7F7F7F" w:themeColor="text1" w:themeTint="80"/>
              </w:rPr>
              <w:t>Warm-up and cool-down</w:t>
            </w:r>
          </w:p>
          <w:p w14:paraId="51C33650" w14:textId="77777777" w:rsidR="002D1E0E" w:rsidRPr="00761A03" w:rsidRDefault="002D1E0E" w:rsidP="00761A03">
            <w:pPr>
              <w:pStyle w:val="Tablebullet11ptlessspace"/>
              <w:rPr>
                <w:color w:val="7F7F7F" w:themeColor="text1" w:themeTint="80"/>
              </w:rPr>
            </w:pPr>
            <w:r w:rsidRPr="00761A03">
              <w:rPr>
                <w:color w:val="7F7F7F" w:themeColor="text1" w:themeTint="80"/>
              </w:rPr>
              <w:t>Testing (on-ice and off-ice)</w:t>
            </w:r>
          </w:p>
          <w:p w14:paraId="49077E7E" w14:textId="77777777" w:rsidR="002D1E0E" w:rsidRPr="00761A03" w:rsidRDefault="002D1E0E" w:rsidP="00761A03">
            <w:pPr>
              <w:pStyle w:val="Tablebullet11ptlessspace"/>
              <w:rPr>
                <w:color w:val="7F7F7F" w:themeColor="text1" w:themeTint="80"/>
              </w:rPr>
            </w:pPr>
            <w:r w:rsidRPr="00761A03">
              <w:rPr>
                <w:color w:val="7F7F7F" w:themeColor="text1" w:themeTint="80"/>
              </w:rPr>
              <w:t>Conditioning</w:t>
            </w:r>
          </w:p>
          <w:p w14:paraId="3F8C8309" w14:textId="77777777" w:rsidR="002D1E0E" w:rsidRPr="00761A03" w:rsidRDefault="002D1E0E" w:rsidP="00761A03">
            <w:pPr>
              <w:pStyle w:val="Tablebullet11ptlessspace"/>
              <w:rPr>
                <w:color w:val="7F7F7F" w:themeColor="text1" w:themeTint="80"/>
              </w:rPr>
            </w:pPr>
            <w:r w:rsidRPr="00761A03">
              <w:rPr>
                <w:color w:val="7F7F7F" w:themeColor="text1" w:themeTint="80"/>
              </w:rPr>
              <w:t>Nutrition &amp; hydration</w:t>
            </w:r>
          </w:p>
          <w:p w14:paraId="0C8BD341" w14:textId="77777777" w:rsidR="002D1E0E" w:rsidRPr="00761A03" w:rsidRDefault="002D1E0E" w:rsidP="00761A03">
            <w:pPr>
              <w:pStyle w:val="Tablebullet11ptlessspace"/>
              <w:rPr>
                <w:color w:val="7F7F7F" w:themeColor="text1" w:themeTint="80"/>
              </w:rPr>
            </w:pPr>
            <w:r w:rsidRPr="00761A03">
              <w:rPr>
                <w:color w:val="7F7F7F" w:themeColor="text1" w:themeTint="80"/>
              </w:rPr>
              <w:t>Recovery</w:t>
            </w:r>
          </w:p>
        </w:tc>
        <w:tc>
          <w:tcPr>
            <w:tcW w:w="4722" w:type="dxa"/>
            <w:gridSpan w:val="2"/>
            <w:tcBorders>
              <w:top w:val="single" w:sz="4" w:space="0" w:color="FFFFFF" w:themeColor="background1"/>
            </w:tcBorders>
          </w:tcPr>
          <w:p w14:paraId="6B341610" w14:textId="77777777" w:rsidR="002D1E0E" w:rsidRPr="00761A03" w:rsidRDefault="002D1E0E" w:rsidP="00761A03">
            <w:pPr>
              <w:pStyle w:val="Tablebullet11ptlessspace"/>
              <w:rPr>
                <w:color w:val="7F7F7F" w:themeColor="text1" w:themeTint="80"/>
              </w:rPr>
            </w:pPr>
            <w:r w:rsidRPr="00761A03">
              <w:rPr>
                <w:color w:val="7F7F7F" w:themeColor="text1" w:themeTint="80"/>
              </w:rPr>
              <w:t>Imagery</w:t>
            </w:r>
          </w:p>
          <w:p w14:paraId="483F5F85" w14:textId="77777777" w:rsidR="002D1E0E" w:rsidRPr="00761A03" w:rsidRDefault="002D1E0E" w:rsidP="00761A03">
            <w:pPr>
              <w:pStyle w:val="Tablebullet11ptlessspace"/>
              <w:rPr>
                <w:color w:val="7F7F7F" w:themeColor="text1" w:themeTint="80"/>
              </w:rPr>
            </w:pPr>
            <w:r w:rsidRPr="00761A03">
              <w:rPr>
                <w:color w:val="7F7F7F" w:themeColor="text1" w:themeTint="80"/>
              </w:rPr>
              <w:t>Goal-setting</w:t>
            </w:r>
          </w:p>
          <w:p w14:paraId="424046F6" w14:textId="77777777" w:rsidR="002D1E0E" w:rsidRPr="00761A03" w:rsidRDefault="002D1E0E" w:rsidP="00761A03">
            <w:pPr>
              <w:pStyle w:val="Tablebullet11ptlessspace"/>
              <w:rPr>
                <w:color w:val="7F7F7F" w:themeColor="text1" w:themeTint="80"/>
              </w:rPr>
            </w:pPr>
            <w:r w:rsidRPr="00761A03">
              <w:rPr>
                <w:color w:val="7F7F7F" w:themeColor="text1" w:themeTint="80"/>
              </w:rPr>
              <w:t>Positive self-talk</w:t>
            </w:r>
          </w:p>
          <w:p w14:paraId="36EF1672" w14:textId="77777777" w:rsidR="002D1E0E" w:rsidRPr="00761A03" w:rsidRDefault="002D1E0E" w:rsidP="00761A03">
            <w:pPr>
              <w:pStyle w:val="Tablebullet11ptlessspace"/>
              <w:rPr>
                <w:color w:val="7F7F7F" w:themeColor="text1" w:themeTint="80"/>
              </w:rPr>
            </w:pPr>
            <w:r w:rsidRPr="00761A03">
              <w:rPr>
                <w:color w:val="7F7F7F" w:themeColor="text1" w:themeTint="80"/>
              </w:rPr>
              <w:t>Relaxation</w:t>
            </w:r>
          </w:p>
        </w:tc>
        <w:tc>
          <w:tcPr>
            <w:tcW w:w="4902" w:type="dxa"/>
            <w:gridSpan w:val="2"/>
            <w:tcBorders>
              <w:top w:val="single" w:sz="4" w:space="0" w:color="FFFFFF" w:themeColor="background1"/>
            </w:tcBorders>
          </w:tcPr>
          <w:p w14:paraId="0D3CED68" w14:textId="77777777" w:rsidR="002D1E0E" w:rsidRPr="00761A03" w:rsidRDefault="002D1E0E" w:rsidP="00761A03">
            <w:pPr>
              <w:pStyle w:val="Tablebullet11ptlessspace"/>
              <w:rPr>
                <w:color w:val="7F7F7F" w:themeColor="text1" w:themeTint="80"/>
              </w:rPr>
            </w:pPr>
            <w:r w:rsidRPr="00761A03">
              <w:rPr>
                <w:color w:val="7F7F7F" w:themeColor="text1" w:themeTint="80"/>
              </w:rPr>
              <w:t>Team building</w:t>
            </w:r>
          </w:p>
          <w:p w14:paraId="756C6806" w14:textId="77777777" w:rsidR="002D1E0E" w:rsidRPr="00761A03" w:rsidRDefault="002D1E0E" w:rsidP="00761A03">
            <w:pPr>
              <w:pStyle w:val="Tablebullet11ptlessspace"/>
              <w:rPr>
                <w:color w:val="7F7F7F" w:themeColor="text1" w:themeTint="80"/>
              </w:rPr>
            </w:pPr>
            <w:r w:rsidRPr="00761A03">
              <w:rPr>
                <w:color w:val="7F7F7F" w:themeColor="text1" w:themeTint="80"/>
              </w:rPr>
              <w:t>Player meetings</w:t>
            </w:r>
          </w:p>
          <w:p w14:paraId="5ADFA5B0" w14:textId="77777777" w:rsidR="002D1E0E" w:rsidRPr="00761A03" w:rsidRDefault="002D1E0E" w:rsidP="00761A03">
            <w:pPr>
              <w:pStyle w:val="Tablebullet11ptlessspace"/>
              <w:rPr>
                <w:color w:val="7F7F7F" w:themeColor="text1" w:themeTint="80"/>
              </w:rPr>
            </w:pPr>
            <w:r w:rsidRPr="00761A03">
              <w:rPr>
                <w:color w:val="7F7F7F" w:themeColor="text1" w:themeTint="80"/>
              </w:rPr>
              <w:t>Parent meetings</w:t>
            </w:r>
          </w:p>
          <w:p w14:paraId="50E44659" w14:textId="77777777" w:rsidR="002D1E0E" w:rsidRPr="00761A03" w:rsidRDefault="002D1E0E" w:rsidP="00761A03">
            <w:pPr>
              <w:pStyle w:val="Tablebullet11ptlessspace"/>
              <w:rPr>
                <w:color w:val="7F7F7F" w:themeColor="text1" w:themeTint="80"/>
              </w:rPr>
            </w:pPr>
            <w:r w:rsidRPr="00761A03">
              <w:rPr>
                <w:color w:val="7F7F7F" w:themeColor="text1" w:themeTint="80"/>
              </w:rPr>
              <w:t>Admin</w:t>
            </w:r>
          </w:p>
        </w:tc>
      </w:tr>
    </w:tbl>
    <w:p w14:paraId="75DC6DF8" w14:textId="2A85F861" w:rsidR="000C4D77" w:rsidRDefault="00F37447" w:rsidP="00C85E46">
      <w:r w:rsidRPr="00D0688F">
        <w:rPr>
          <w:b/>
          <w:bCs/>
        </w:rPr>
        <w:t>Note:</w:t>
      </w:r>
      <w:r>
        <w:t xml:space="preserve"> This inventory is included in the U15/18 seasonal plan. </w:t>
      </w:r>
    </w:p>
    <w:p w14:paraId="3EC24D39" w14:textId="77777777" w:rsidR="00C85E46" w:rsidRDefault="00C85E46" w:rsidP="00C85E46">
      <w:pPr>
        <w:sectPr w:rsidR="00C85E46" w:rsidSect="00C85E46">
          <w:headerReference w:type="even" r:id="rId77"/>
          <w:headerReference w:type="default" r:id="rId78"/>
          <w:footerReference w:type="even" r:id="rId79"/>
          <w:footerReference w:type="default" r:id="rId80"/>
          <w:pgSz w:w="15840" w:h="12240" w:orient="landscape" w:code="1"/>
          <w:pgMar w:top="720" w:right="720" w:bottom="720" w:left="720" w:header="706" w:footer="706" w:gutter="0"/>
          <w:cols w:space="708"/>
          <w:docGrid w:linePitch="360"/>
        </w:sectPr>
      </w:pPr>
    </w:p>
    <w:p w14:paraId="58E2EB28" w14:textId="4EBAAD37" w:rsidR="00C85E46" w:rsidRPr="00C85E46" w:rsidRDefault="00C85E46" w:rsidP="00C85E46">
      <w:pPr>
        <w:pStyle w:val="Heading3"/>
      </w:pPr>
      <w:r w:rsidRPr="00C85E46">
        <w:lastRenderedPageBreak/>
        <w:t>Team tactic</w:t>
      </w:r>
      <w:r>
        <w:t>s</w:t>
      </w:r>
      <w:r w:rsidRPr="00C85E46">
        <w:t xml:space="preserve"> </w:t>
      </w:r>
      <w:r>
        <w:t>–</w:t>
      </w:r>
      <w:r w:rsidRPr="00C85E46">
        <w:t xml:space="preserve"> </w:t>
      </w:r>
      <w:r w:rsidR="000C4D77">
        <w:t xml:space="preserve">Game application </w:t>
      </w:r>
    </w:p>
    <w:p w14:paraId="695B695B" w14:textId="77777777" w:rsidR="001C4346" w:rsidRDefault="001C4346" w:rsidP="001C4346">
      <w:pPr>
        <w:pStyle w:val="Bullet"/>
      </w:pPr>
      <w:r>
        <w:t>Watch the video to see how players execute tactics in a game</w:t>
      </w:r>
    </w:p>
    <w:p w14:paraId="31664EE9" w14:textId="3852CE97" w:rsidR="001C4346" w:rsidRDefault="001C4346" w:rsidP="001C4346">
      <w:pPr>
        <w:pStyle w:val="Heading3"/>
      </w:pPr>
      <w:bookmarkStart w:id="39" w:name="Team_tactics_Task_1"/>
      <w:r>
        <w:t>Task #1</w:t>
      </w:r>
      <w:bookmarkEnd w:id="39"/>
      <w:r>
        <w:fldChar w:fldCharType="begin"/>
      </w:r>
      <w:r>
        <w:instrText xml:space="preserve"> tc “</w:instrText>
      </w:r>
      <w:bookmarkStart w:id="40" w:name="_Toc193961935"/>
      <w:r>
        <w:instrText>Task #1: Group activity, identify team tactic</w:instrText>
      </w:r>
      <w:r w:rsidR="00C15C90">
        <w:instrText>s</w:instrText>
      </w:r>
      <w:r>
        <w:instrText xml:space="preserve"> and component skills and tactics</w:instrText>
      </w:r>
      <w:bookmarkEnd w:id="40"/>
      <w:r>
        <w:instrText xml:space="preserve">” \f \l “3” </w:instrText>
      </w:r>
      <w:r>
        <w:fldChar w:fldCharType="end"/>
      </w:r>
    </w:p>
    <w:p w14:paraId="0FC83B97" w14:textId="613BF664" w:rsidR="001C4346" w:rsidRDefault="001C4346" w:rsidP="001C4346">
      <w:pPr>
        <w:rPr>
          <w:lang w:val="en-US"/>
        </w:rPr>
      </w:pPr>
      <w:r>
        <w:rPr>
          <w:lang w:val="en-US"/>
        </w:rPr>
        <w:t xml:space="preserve">As a group, </w:t>
      </w:r>
      <w:r w:rsidR="005A4ACD">
        <w:rPr>
          <w:lang w:val="en-US"/>
        </w:rPr>
        <w:t xml:space="preserve">watch the video your Learning Facilitator shows, and then </w:t>
      </w:r>
      <w:r>
        <w:rPr>
          <w:lang w:val="en-US"/>
        </w:rPr>
        <w:t xml:space="preserve">use the space below to </w:t>
      </w:r>
      <w:r w:rsidR="000C4D77">
        <w:rPr>
          <w:lang w:val="en-US"/>
        </w:rPr>
        <w:t>note</w:t>
      </w:r>
      <w:r>
        <w:rPr>
          <w:lang w:val="en-US"/>
        </w:rPr>
        <w:t xml:space="preserve"> the following:</w:t>
      </w:r>
    </w:p>
    <w:p w14:paraId="246A523F" w14:textId="41858106" w:rsidR="001C4346" w:rsidRDefault="000C4D77" w:rsidP="001C4346">
      <w:pPr>
        <w:pStyle w:val="Bullet"/>
        <w:spacing w:before="0"/>
      </w:pPr>
      <w:r>
        <w:rPr>
          <w:lang w:val="en-US"/>
        </w:rPr>
        <w:t>T</w:t>
      </w:r>
      <w:r w:rsidR="001C4346">
        <w:rPr>
          <w:lang w:val="en-US"/>
        </w:rPr>
        <w:t xml:space="preserve">he team </w:t>
      </w:r>
      <w:r w:rsidR="001C4346">
        <w:t>t</w:t>
      </w:r>
      <w:r w:rsidR="001C4346" w:rsidRPr="004A110E">
        <w:t>actic</w:t>
      </w:r>
      <w:r w:rsidR="001C4346">
        <w:t xml:space="preserve"> you</w:t>
      </w:r>
      <w:r>
        <w:t xml:space="preserve">r group decided </w:t>
      </w:r>
      <w:r w:rsidR="001C4346">
        <w:t>to work with</w:t>
      </w:r>
      <w:r w:rsidR="001C4346" w:rsidRPr="004A110E">
        <w:t>: ___________________________</w:t>
      </w:r>
      <w:r w:rsidR="001C4346">
        <w:t>____</w:t>
      </w:r>
    </w:p>
    <w:p w14:paraId="690A0DCE" w14:textId="3C973564" w:rsidR="001C4346" w:rsidRPr="004A110E" w:rsidRDefault="000C4D77" w:rsidP="001C4346">
      <w:pPr>
        <w:pStyle w:val="Bullet"/>
        <w:spacing w:before="0"/>
      </w:pPr>
      <w:r>
        <w:t>T</w:t>
      </w:r>
      <w:r w:rsidR="001C4346" w:rsidRPr="004A110E">
        <w:t xml:space="preserve">he </w:t>
      </w:r>
      <w:r>
        <w:t xml:space="preserve">definition of the </w:t>
      </w:r>
      <w:r w:rsidR="001C4346" w:rsidRPr="004A110E">
        <w:t xml:space="preserve">tactic </w:t>
      </w:r>
      <w:r>
        <w:t>—</w:t>
      </w:r>
      <w:r w:rsidRPr="004A110E">
        <w:t xml:space="preserve"> </w:t>
      </w:r>
      <w:r w:rsidR="001C4346" w:rsidRPr="004A110E">
        <w:t>what is it, when is it used in a game, why is it used?</w:t>
      </w:r>
    </w:p>
    <w:p w14:paraId="41C09724" w14:textId="77777777" w:rsidR="001C4346" w:rsidRDefault="001C4346" w:rsidP="001C4346"/>
    <w:p w14:paraId="14730ADC" w14:textId="77777777" w:rsidR="001C4346" w:rsidRDefault="001C4346" w:rsidP="001C4346"/>
    <w:p w14:paraId="1C74580A" w14:textId="77777777" w:rsidR="001C4346" w:rsidRPr="004A110E" w:rsidRDefault="001C4346" w:rsidP="001C4346"/>
    <w:p w14:paraId="3662415D" w14:textId="77777777" w:rsidR="001C4346" w:rsidRDefault="001C4346" w:rsidP="001C4346"/>
    <w:p w14:paraId="72725C6E" w14:textId="77777777" w:rsidR="001C4346" w:rsidRDefault="001C4346" w:rsidP="001C4346"/>
    <w:p w14:paraId="2850EB63" w14:textId="77777777" w:rsidR="001C4346" w:rsidRPr="004A110E" w:rsidRDefault="001C4346" w:rsidP="001C4346"/>
    <w:p w14:paraId="4362FF85" w14:textId="3B15E8E8" w:rsidR="001C4346" w:rsidRPr="004A110E" w:rsidRDefault="000C4D77" w:rsidP="001C4346">
      <w:pPr>
        <w:pStyle w:val="Bullet"/>
        <w:spacing w:before="0"/>
      </w:pPr>
      <w:r>
        <w:t>T</w:t>
      </w:r>
      <w:r w:rsidR="001C4346" w:rsidRPr="004A110E">
        <w:t xml:space="preserve">he </w:t>
      </w:r>
      <w:r>
        <w:t>individual</w:t>
      </w:r>
      <w:r w:rsidRPr="004A110E">
        <w:t xml:space="preserve"> </w:t>
      </w:r>
      <w:r w:rsidR="001C4346" w:rsidRPr="004A110E">
        <w:t xml:space="preserve">skills </w:t>
      </w:r>
      <w:r w:rsidR="001C4346">
        <w:t xml:space="preserve">and individual tactics </w:t>
      </w:r>
      <w:r w:rsidR="001C4346" w:rsidRPr="004A110E">
        <w:t xml:space="preserve">required to perform the </w:t>
      </w:r>
      <w:r w:rsidR="001C4346">
        <w:t xml:space="preserve">team </w:t>
      </w:r>
      <w:r w:rsidR="001C4346" w:rsidRPr="004A110E">
        <w:t>tactic</w:t>
      </w:r>
      <w:r w:rsidR="001C4346">
        <w:t>.</w:t>
      </w:r>
    </w:p>
    <w:p w14:paraId="472F04D8" w14:textId="77777777" w:rsidR="001C4346" w:rsidRDefault="001C4346" w:rsidP="001C4346"/>
    <w:p w14:paraId="71D99E98" w14:textId="77777777" w:rsidR="001C4346" w:rsidRPr="004A110E" w:rsidRDefault="001C4346" w:rsidP="00761A03"/>
    <w:p w14:paraId="44A61C0A" w14:textId="77777777" w:rsidR="001C4346" w:rsidRPr="00B03E87" w:rsidRDefault="001C4346" w:rsidP="001C4346"/>
    <w:p w14:paraId="5E5E232D" w14:textId="77777777" w:rsidR="001C4346" w:rsidRDefault="001C4346" w:rsidP="00C60BE4">
      <w:pPr>
        <w:spacing w:before="0" w:after="200" w:line="276" w:lineRule="auto"/>
        <w:rPr>
          <w:b/>
          <w:bCs/>
          <w:sz w:val="26"/>
        </w:rPr>
      </w:pPr>
    </w:p>
    <w:p w14:paraId="386E0FEE" w14:textId="77777777" w:rsidR="001C4346" w:rsidRDefault="001C4346">
      <w:pPr>
        <w:spacing w:before="0" w:after="200" w:line="276" w:lineRule="auto"/>
        <w:rPr>
          <w:b/>
          <w:bCs/>
          <w:sz w:val="26"/>
        </w:rPr>
      </w:pPr>
      <w:r>
        <w:br w:type="page"/>
      </w:r>
    </w:p>
    <w:p w14:paraId="09E23531" w14:textId="288B9EAC" w:rsidR="00B30438" w:rsidRDefault="00F37447" w:rsidP="00B30438">
      <w:pPr>
        <w:pStyle w:val="Heading2"/>
      </w:pPr>
      <w:bookmarkStart w:id="41" w:name="_More_information_4"/>
      <w:bookmarkStart w:id="42" w:name="_Hockey_Canada__1"/>
      <w:bookmarkStart w:id="43" w:name="_Toc193961911"/>
      <w:bookmarkEnd w:id="41"/>
      <w:bookmarkEnd w:id="42"/>
      <w:r w:rsidRPr="00761A03">
        <w:lastRenderedPageBreak/>
        <w:t xml:space="preserve">Hockey Canada </w:t>
      </w:r>
      <w:r w:rsidRPr="00B5413E">
        <w:t>coaching downloads</w:t>
      </w:r>
      <w:bookmarkEnd w:id="43"/>
    </w:p>
    <w:p w14:paraId="35CD3604" w14:textId="3543BA82" w:rsidR="00F37447" w:rsidRPr="00CC6A2A" w:rsidRDefault="00F37447" w:rsidP="00F37447">
      <w:pPr>
        <w:rPr>
          <w:lang w:val="en-US"/>
        </w:rPr>
      </w:pPr>
      <w:r>
        <w:rPr>
          <w:lang w:val="en-US"/>
        </w:rPr>
        <w:t xml:space="preserve">Check </w:t>
      </w:r>
      <w:hyperlink r:id="rId81" w:history="1">
        <w:r w:rsidRPr="001F48D7">
          <w:rPr>
            <w:rStyle w:val="Hyperlink"/>
            <w:lang w:val="en-US"/>
          </w:rPr>
          <w:t>Hockey Canada’s coaching downloads</w:t>
        </w:r>
      </w:hyperlink>
      <w:r>
        <w:rPr>
          <w:rStyle w:val="FootnoteReference"/>
          <w:color w:val="0000FF"/>
          <w:u w:val="single"/>
          <w:lang w:val="en-US"/>
        </w:rPr>
        <w:footnoteReference w:id="4"/>
      </w:r>
      <w:r>
        <w:rPr>
          <w:lang w:val="en-US"/>
        </w:rPr>
        <w:t xml:space="preserve"> for resources on </w:t>
      </w:r>
      <w:r w:rsidR="00EC7D5B">
        <w:rPr>
          <w:lang w:val="en-US"/>
        </w:rPr>
        <w:t xml:space="preserve">team </w:t>
      </w:r>
      <w:r>
        <w:rPr>
          <w:lang w:val="en-US"/>
        </w:rPr>
        <w:t>tactics</w:t>
      </w:r>
      <w:r w:rsidR="00801869">
        <w:rPr>
          <w:lang w:val="en-US"/>
        </w:rPr>
        <w:t>.</w:t>
      </w:r>
    </w:p>
    <w:p w14:paraId="01BB791C" w14:textId="77777777" w:rsidR="00F37447" w:rsidRDefault="00F37447" w:rsidP="00EC7D5B"/>
    <w:p w14:paraId="1D5B2B6A" w14:textId="77777777" w:rsidR="00B30438" w:rsidRDefault="00B30438" w:rsidP="00C12B17"/>
    <w:p w14:paraId="22E60584" w14:textId="2D1499B0" w:rsidR="00C60BE4" w:rsidRDefault="00C60BE4" w:rsidP="00C12B17"/>
    <w:p w14:paraId="1721F24B" w14:textId="77777777" w:rsidR="00C60BE4" w:rsidRDefault="00C60BE4" w:rsidP="00C12B17">
      <w:pPr>
        <w:sectPr w:rsidR="00C60BE4" w:rsidSect="00953E74">
          <w:headerReference w:type="even" r:id="rId82"/>
          <w:headerReference w:type="default" r:id="rId83"/>
          <w:footerReference w:type="even" r:id="rId84"/>
          <w:footerReference w:type="default" r:id="rId85"/>
          <w:pgSz w:w="12240" w:h="15840" w:code="1"/>
          <w:pgMar w:top="720" w:right="3600" w:bottom="720" w:left="720" w:header="706" w:footer="706" w:gutter="0"/>
          <w:cols w:space="708"/>
          <w:docGrid w:linePitch="360"/>
        </w:sectPr>
      </w:pPr>
    </w:p>
    <w:p w14:paraId="2A098821" w14:textId="5A3BEE77" w:rsidR="00C60BE4" w:rsidRPr="00C8375B" w:rsidRDefault="00C60BE4" w:rsidP="00C60BE4">
      <w:pPr>
        <w:pStyle w:val="Heading1"/>
      </w:pPr>
      <w:bookmarkStart w:id="44" w:name="_Toc193961912"/>
      <w:r>
        <w:lastRenderedPageBreak/>
        <w:t>Transition</w:t>
      </w:r>
      <w:bookmarkEnd w:id="44"/>
      <w:r w:rsidR="00C15C90">
        <w:t xml:space="preserve"> </w:t>
      </w:r>
      <w:r w:rsidR="00C15C90">
        <w:fldChar w:fldCharType="begin"/>
      </w:r>
      <w:r w:rsidR="00C15C90">
        <w:instrText xml:space="preserve"> TC “</w:instrText>
      </w:r>
      <w:bookmarkStart w:id="45" w:name="_Toc193961936"/>
      <w:r w:rsidR="00C15C90">
        <w:instrText>Transition</w:instrText>
      </w:r>
      <w:bookmarkEnd w:id="45"/>
      <w:r w:rsidR="00C15C90">
        <w:instrText>” \f \l “2”</w:instrText>
      </w:r>
      <w:r w:rsidR="00C15C90">
        <w:fldChar w:fldCharType="end"/>
      </w:r>
    </w:p>
    <w:p w14:paraId="4AB81448" w14:textId="77777777" w:rsidR="00C60BE4" w:rsidRDefault="00C60BE4" w:rsidP="00C60BE4">
      <w:pPr>
        <w:rPr>
          <w:lang w:val="en-US"/>
        </w:rPr>
      </w:pPr>
      <w:r>
        <w:rPr>
          <w:lang w:val="en-US"/>
        </w:rPr>
        <w:t>In this section:</w:t>
      </w:r>
    </w:p>
    <w:p w14:paraId="12EEF423" w14:textId="0256E4F9" w:rsidR="00C60BE4" w:rsidRDefault="00C60BE4" w:rsidP="00C60BE4">
      <w:pPr>
        <w:pStyle w:val="Bullet"/>
        <w:rPr>
          <w:lang w:val="en-US"/>
        </w:rPr>
      </w:pPr>
      <w:hyperlink w:anchor="_Follow-along_6" w:history="1">
        <w:r w:rsidRPr="00C44367">
          <w:rPr>
            <w:rStyle w:val="Hyperlink"/>
          </w:rPr>
          <w:t>Follow-along</w:t>
        </w:r>
      </w:hyperlink>
    </w:p>
    <w:p w14:paraId="416114ED" w14:textId="5A9ACC78" w:rsidR="0007537E" w:rsidRDefault="0007537E" w:rsidP="00B5413E">
      <w:pPr>
        <w:pStyle w:val="Bulletindent"/>
        <w:rPr>
          <w:lang w:val="en-US"/>
        </w:rPr>
      </w:pPr>
      <w:hyperlink w:anchor="Transition_Task_1" w:history="1">
        <w:r w:rsidRPr="0007537E">
          <w:rPr>
            <w:rStyle w:val="Hyperlink"/>
            <w:lang w:val="en-US"/>
          </w:rPr>
          <w:t>Task #1</w:t>
        </w:r>
      </w:hyperlink>
    </w:p>
    <w:p w14:paraId="53559901" w14:textId="7FA2F148" w:rsidR="0017468C" w:rsidRPr="00B5413E" w:rsidRDefault="0017468C" w:rsidP="0017468C">
      <w:pPr>
        <w:pStyle w:val="Bullet"/>
        <w:rPr>
          <w:lang w:val="en-US"/>
        </w:rPr>
      </w:pPr>
      <w:hyperlink w:anchor="_More_information_5" w:history="1">
        <w:r w:rsidRPr="0017468C">
          <w:rPr>
            <w:rStyle w:val="Hyperlink"/>
            <w:lang w:val="en-US"/>
          </w:rPr>
          <w:t>More information</w:t>
        </w:r>
      </w:hyperlink>
      <w:r>
        <w:rPr>
          <w:lang w:val="en-US"/>
        </w:rPr>
        <w:t xml:space="preserve"> </w:t>
      </w:r>
    </w:p>
    <w:p w14:paraId="1B8EBC82" w14:textId="77777777" w:rsidR="00C60BE4" w:rsidRDefault="00C60BE4" w:rsidP="00C60BE4">
      <w:pPr>
        <w:pStyle w:val="Bullet"/>
        <w:numPr>
          <w:ilvl w:val="0"/>
          <w:numId w:val="0"/>
        </w:numPr>
        <w:ind w:left="720" w:hanging="360"/>
      </w:pPr>
    </w:p>
    <w:p w14:paraId="4DE2789B" w14:textId="77777777" w:rsidR="00C60BE4" w:rsidRDefault="00C60BE4" w:rsidP="00C60BE4"/>
    <w:p w14:paraId="2C815952" w14:textId="77777777" w:rsidR="00C60BE4" w:rsidRDefault="00C60BE4" w:rsidP="00C60BE4"/>
    <w:p w14:paraId="794C6C43" w14:textId="77777777" w:rsidR="00C60BE4" w:rsidRDefault="00C60BE4" w:rsidP="00C60BE4"/>
    <w:p w14:paraId="03E24B01" w14:textId="77777777" w:rsidR="00C60BE4" w:rsidRDefault="00C60BE4" w:rsidP="00C60BE4"/>
    <w:p w14:paraId="1B641C97" w14:textId="77777777" w:rsidR="00C60BE4" w:rsidRDefault="00C60BE4" w:rsidP="00C60BE4">
      <w:pPr>
        <w:sectPr w:rsidR="00C60BE4" w:rsidSect="008F38C1">
          <w:headerReference w:type="even" r:id="rId86"/>
          <w:headerReference w:type="default" r:id="rId87"/>
          <w:footerReference w:type="default" r:id="rId88"/>
          <w:pgSz w:w="12240" w:h="15840" w:code="1"/>
          <w:pgMar w:top="720" w:right="720" w:bottom="720" w:left="720" w:header="706" w:footer="706" w:gutter="0"/>
          <w:cols w:space="708"/>
          <w:docGrid w:linePitch="360"/>
        </w:sectPr>
      </w:pPr>
    </w:p>
    <w:p w14:paraId="6AA97B4F" w14:textId="77777777" w:rsidR="00C60BE4" w:rsidRDefault="00C60BE4" w:rsidP="00C60BE4">
      <w:pPr>
        <w:pStyle w:val="Heading2"/>
        <w:rPr>
          <w:lang w:val="en-US"/>
        </w:rPr>
      </w:pPr>
      <w:bookmarkStart w:id="46" w:name="_Follow-along_6"/>
      <w:bookmarkStart w:id="47" w:name="_Toc193961913"/>
      <w:bookmarkEnd w:id="46"/>
      <w:r>
        <w:rPr>
          <w:lang w:val="en-US"/>
        </w:rPr>
        <w:lastRenderedPageBreak/>
        <w:t>Follow-along</w:t>
      </w:r>
      <w:bookmarkEnd w:id="47"/>
    </w:p>
    <w:p w14:paraId="02EC7738" w14:textId="6A940832" w:rsidR="00C60BE4" w:rsidRDefault="008D4D3D" w:rsidP="008D4D3D">
      <w:pPr>
        <w:pStyle w:val="Heading3"/>
      </w:pPr>
      <w:r w:rsidRPr="008D4D3D">
        <w:t>Principles of play</w:t>
      </w:r>
      <w:r>
        <w:t xml:space="preserve"> </w:t>
      </w:r>
    </w:p>
    <w:tbl>
      <w:tblPr>
        <w:tblStyle w:val="TableGrid"/>
        <w:tblW w:w="3000" w:type="pct"/>
        <w:jc w:val="center"/>
        <w:tblLook w:val="04A0" w:firstRow="1" w:lastRow="0" w:firstColumn="1" w:lastColumn="0" w:noHBand="0" w:noVBand="1"/>
      </w:tblPr>
      <w:tblGrid>
        <w:gridCol w:w="2269"/>
        <w:gridCol w:w="2477"/>
      </w:tblGrid>
      <w:tr w:rsidR="008D4D3D" w14:paraId="02BBAED7" w14:textId="77777777" w:rsidTr="008D4D3D">
        <w:trPr>
          <w:jc w:val="center"/>
        </w:trPr>
        <w:tc>
          <w:tcPr>
            <w:tcW w:w="2269" w:type="dxa"/>
            <w:shd w:val="clear" w:color="auto" w:fill="BFBFBF" w:themeFill="background1" w:themeFillShade="BF"/>
          </w:tcPr>
          <w:p w14:paraId="256CEE67" w14:textId="34DDFD4C" w:rsidR="008D4D3D" w:rsidRDefault="008D4D3D" w:rsidP="008D4D3D">
            <w:pPr>
              <w:pStyle w:val="Tableheading0"/>
            </w:pPr>
            <w:r w:rsidRPr="008D4D3D">
              <w:t>Offensive play</w:t>
            </w:r>
          </w:p>
        </w:tc>
        <w:tc>
          <w:tcPr>
            <w:tcW w:w="2477" w:type="dxa"/>
            <w:shd w:val="clear" w:color="auto" w:fill="BFBFBF" w:themeFill="background1" w:themeFillShade="BF"/>
          </w:tcPr>
          <w:p w14:paraId="5F029FDC" w14:textId="07920645" w:rsidR="008D4D3D" w:rsidRDefault="008D4D3D" w:rsidP="008D4D3D">
            <w:pPr>
              <w:pStyle w:val="Tableheading0"/>
            </w:pPr>
            <w:r w:rsidRPr="008D4D3D">
              <w:t>Defensive play</w:t>
            </w:r>
          </w:p>
        </w:tc>
      </w:tr>
      <w:tr w:rsidR="008D4D3D" w14:paraId="2C8598FA" w14:textId="77777777" w:rsidTr="008D4D3D">
        <w:trPr>
          <w:jc w:val="center"/>
        </w:trPr>
        <w:tc>
          <w:tcPr>
            <w:tcW w:w="2269" w:type="dxa"/>
          </w:tcPr>
          <w:p w14:paraId="7ABF2D4C" w14:textId="77777777" w:rsidR="008D4D3D" w:rsidRPr="008D4D3D" w:rsidRDefault="008D4D3D" w:rsidP="008D4D3D">
            <w:pPr>
              <w:pStyle w:val="Tablebullet"/>
            </w:pPr>
            <w:r w:rsidRPr="008D4D3D">
              <w:t>Pressure</w:t>
            </w:r>
          </w:p>
          <w:p w14:paraId="1339AC2E" w14:textId="77777777" w:rsidR="008D4D3D" w:rsidRPr="008D4D3D" w:rsidRDefault="008D4D3D" w:rsidP="008D4D3D">
            <w:pPr>
              <w:pStyle w:val="Tablebullet"/>
            </w:pPr>
            <w:r w:rsidRPr="008D4D3D">
              <w:t xml:space="preserve">Puck control </w:t>
            </w:r>
          </w:p>
          <w:p w14:paraId="268F2606" w14:textId="77777777" w:rsidR="008D4D3D" w:rsidRPr="008D4D3D" w:rsidRDefault="008D4D3D" w:rsidP="008D4D3D">
            <w:pPr>
              <w:pStyle w:val="Tablebullet"/>
            </w:pPr>
            <w:r w:rsidRPr="008D4D3D">
              <w:t xml:space="preserve">Support </w:t>
            </w:r>
          </w:p>
          <w:p w14:paraId="752F2181" w14:textId="5CB26854" w:rsidR="008D4D3D" w:rsidRDefault="008D4D3D" w:rsidP="008D4D3D">
            <w:pPr>
              <w:pStyle w:val="Tablebullet"/>
            </w:pPr>
            <w:r w:rsidRPr="008D4D3D">
              <w:rPr>
                <w:lang w:eastAsia="en-US"/>
              </w:rPr>
              <w:t>Transition</w:t>
            </w:r>
          </w:p>
        </w:tc>
        <w:tc>
          <w:tcPr>
            <w:tcW w:w="2477" w:type="dxa"/>
          </w:tcPr>
          <w:p w14:paraId="5BE12525" w14:textId="77777777" w:rsidR="008D4D3D" w:rsidRPr="008D4D3D" w:rsidRDefault="008D4D3D" w:rsidP="008D4D3D">
            <w:pPr>
              <w:pStyle w:val="Tablebullet"/>
            </w:pPr>
            <w:r w:rsidRPr="008D4D3D">
              <w:t xml:space="preserve">Pressure </w:t>
            </w:r>
          </w:p>
          <w:p w14:paraId="675AEC62" w14:textId="77777777" w:rsidR="008D4D3D" w:rsidRPr="008D4D3D" w:rsidRDefault="008D4D3D" w:rsidP="008D4D3D">
            <w:pPr>
              <w:pStyle w:val="Tablebullet"/>
            </w:pPr>
            <w:r w:rsidRPr="008D4D3D">
              <w:t xml:space="preserve">Stall/Contain </w:t>
            </w:r>
          </w:p>
          <w:p w14:paraId="262B53AE" w14:textId="77777777" w:rsidR="008D4D3D" w:rsidRPr="008D4D3D" w:rsidRDefault="008D4D3D" w:rsidP="008D4D3D">
            <w:pPr>
              <w:pStyle w:val="Tablebullet"/>
            </w:pPr>
            <w:r w:rsidRPr="008D4D3D">
              <w:t>Support</w:t>
            </w:r>
          </w:p>
          <w:p w14:paraId="2C2542EF" w14:textId="6735F926" w:rsidR="008D4D3D" w:rsidRDefault="008D4D3D" w:rsidP="008D4D3D">
            <w:pPr>
              <w:pStyle w:val="Tablebullet"/>
            </w:pPr>
            <w:r w:rsidRPr="008D4D3D">
              <w:rPr>
                <w:lang w:eastAsia="en-US"/>
              </w:rPr>
              <w:t>Transition</w:t>
            </w:r>
          </w:p>
        </w:tc>
      </w:tr>
    </w:tbl>
    <w:p w14:paraId="44A659F0" w14:textId="4C0B519C" w:rsidR="00C60BE4" w:rsidRDefault="008D4D3D" w:rsidP="008D4D3D">
      <w:pPr>
        <w:pStyle w:val="Heading3"/>
      </w:pPr>
      <w:r w:rsidRPr="008D4D3D">
        <w:t>What is transition?</w:t>
      </w:r>
      <w:r>
        <w:t xml:space="preserve"> </w:t>
      </w:r>
    </w:p>
    <w:p w14:paraId="3CD527AE" w14:textId="00074DCE" w:rsidR="00C60BE4" w:rsidRDefault="008D4D3D" w:rsidP="008D4D3D">
      <w:pPr>
        <w:pStyle w:val="Bullet"/>
      </w:pPr>
      <w:r w:rsidRPr="008D4D3D">
        <w:t>Movement of a team from offence to defence or defence to offence</w:t>
      </w:r>
    </w:p>
    <w:p w14:paraId="33407B21" w14:textId="6946B9A4" w:rsidR="008D4D3D" w:rsidRPr="00761A03" w:rsidRDefault="008D4D3D" w:rsidP="008D4D3D">
      <w:pPr>
        <w:pStyle w:val="Heading3"/>
      </w:pPr>
      <w:r w:rsidRPr="008D4D3D">
        <w:t xml:space="preserve">Transition </w:t>
      </w:r>
      <w:r>
        <w:t>–</w:t>
      </w:r>
      <w:r w:rsidRPr="008D4D3D">
        <w:t xml:space="preserve"> Example</w:t>
      </w:r>
      <w:r>
        <w:t xml:space="preserve"> </w:t>
      </w:r>
    </w:p>
    <w:p w14:paraId="421F5017" w14:textId="7247DE82" w:rsidR="0050695E" w:rsidRDefault="0050695E" w:rsidP="00EA7466">
      <w:pPr>
        <w:pStyle w:val="Bullet"/>
      </w:pPr>
      <w:r>
        <w:t xml:space="preserve">Watch the </w:t>
      </w:r>
      <w:r w:rsidRPr="0050695E">
        <w:t xml:space="preserve">clip to </w:t>
      </w:r>
      <w:r>
        <w:t>see how</w:t>
      </w:r>
      <w:r w:rsidRPr="0050695E">
        <w:t xml:space="preserve"> a team </w:t>
      </w:r>
      <w:r>
        <w:t>goes</w:t>
      </w:r>
      <w:r w:rsidRPr="0050695E">
        <w:t xml:space="preserve"> from defence to offence </w:t>
      </w:r>
      <w:r>
        <w:t>and then</w:t>
      </w:r>
      <w:r w:rsidRPr="0050695E">
        <w:t xml:space="preserve"> from offence to defence</w:t>
      </w:r>
    </w:p>
    <w:p w14:paraId="7023CD3B" w14:textId="1BEF7B36" w:rsidR="00EA7466" w:rsidRDefault="00EA7466" w:rsidP="00B5413E">
      <w:pPr>
        <w:pStyle w:val="Normalindentbold"/>
      </w:pPr>
      <w:r w:rsidRPr="003D3879">
        <w:rPr>
          <w:noProof/>
          <w:highlight w:val="green"/>
        </w:rPr>
        <w:drawing>
          <wp:anchor distT="0" distB="0" distL="114300" distR="114300" simplePos="0" relativeHeight="251658240" behindDoc="0" locked="0" layoutInCell="1" allowOverlap="1" wp14:anchorId="423C7DB3" wp14:editId="17DB1DBF">
            <wp:simplePos x="0" y="0"/>
            <wp:positionH relativeFrom="column">
              <wp:posOffset>2238375</wp:posOffset>
            </wp:positionH>
            <wp:positionV relativeFrom="paragraph">
              <wp:posOffset>153670</wp:posOffset>
            </wp:positionV>
            <wp:extent cx="2831465" cy="1452880"/>
            <wp:effectExtent l="0" t="0" r="6985" b="0"/>
            <wp:wrapSquare wrapText="bothSides"/>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831465" cy="1452880"/>
                    </a:xfrm>
                    <a:prstGeom prst="rect">
                      <a:avLst/>
                    </a:prstGeom>
                  </pic:spPr>
                </pic:pic>
              </a:graphicData>
            </a:graphic>
          </wp:anchor>
        </w:drawing>
      </w:r>
      <w:r>
        <w:t xml:space="preserve">Individual </w:t>
      </w:r>
      <w:r w:rsidRPr="00EA7466">
        <w:t>tactics</w:t>
      </w:r>
      <w:r>
        <w:t xml:space="preserve"> – Breakout 1 on 1 </w:t>
      </w:r>
    </w:p>
    <w:p w14:paraId="288531C4" w14:textId="3DCDD93F" w:rsidR="00EA7466" w:rsidRDefault="00EA7466" w:rsidP="00B5413E">
      <w:pPr>
        <w:pStyle w:val="Bulletindent"/>
      </w:pPr>
      <w:r>
        <w:t xml:space="preserve">Gap drill. Forward dumps pucks and </w:t>
      </w:r>
      <w:r w:rsidR="001A4CD8">
        <w:t>defence</w:t>
      </w:r>
      <w:r>
        <w:t xml:space="preserve"> retrieves and breaks out the forward</w:t>
      </w:r>
    </w:p>
    <w:p w14:paraId="18D3043F" w14:textId="3E851EF9" w:rsidR="00EA7466" w:rsidRDefault="00EA7466" w:rsidP="00B5413E">
      <w:pPr>
        <w:pStyle w:val="Bulletindent"/>
      </w:pPr>
      <w:r>
        <w:t xml:space="preserve">F up ice and turns back for a 1-1 </w:t>
      </w:r>
    </w:p>
    <w:p w14:paraId="7256A8C5" w14:textId="791460FA" w:rsidR="00EA7466" w:rsidRDefault="00EA7466" w:rsidP="00B5413E">
      <w:pPr>
        <w:pStyle w:val="Bulletindent"/>
      </w:pPr>
      <w:r>
        <w:t>D must close gap and play the 1-1</w:t>
      </w:r>
    </w:p>
    <w:p w14:paraId="01957D24" w14:textId="69D32AF6" w:rsidR="00EA7466" w:rsidRDefault="00EA7466" w:rsidP="00B5413E">
      <w:pPr>
        <w:pStyle w:val="Bulletindent"/>
      </w:pPr>
      <w:r>
        <w:t xml:space="preserve">Coaches need to decide if players will challenge in the neutral zone and “jump” the forward or be passive, pivot, and defend the middle of the ice </w:t>
      </w:r>
    </w:p>
    <w:p w14:paraId="0987F4A7" w14:textId="0D042C53" w:rsidR="006E6F48" w:rsidRDefault="00EA7466">
      <w:pPr>
        <w:pStyle w:val="Bulletindent"/>
      </w:pPr>
      <w:r w:rsidRPr="00E500D5">
        <w:t>Pressure</w:t>
      </w:r>
      <w:r>
        <w:t xml:space="preserve"> </w:t>
      </w:r>
    </w:p>
    <w:p w14:paraId="5EEE6D06" w14:textId="50F5E13E" w:rsidR="00EA7466" w:rsidRDefault="006E6F48" w:rsidP="00B5413E">
      <w:pPr>
        <w:pStyle w:val="Bulletindent"/>
      </w:pPr>
      <w:r>
        <w:t>C</w:t>
      </w:r>
      <w:r w:rsidR="00EA7466">
        <w:t>ontain</w:t>
      </w:r>
    </w:p>
    <w:p w14:paraId="7BD959B1" w14:textId="68788EA5" w:rsidR="00EA7466" w:rsidRDefault="00EA7466" w:rsidP="00B5413E">
      <w:pPr>
        <w:pStyle w:val="Normalindentbold"/>
      </w:pPr>
      <w:r>
        <w:t>Key teaching points</w:t>
      </w:r>
    </w:p>
    <w:p w14:paraId="5C52D0C9" w14:textId="5780E873" w:rsidR="00EA7466" w:rsidRDefault="00EA7466" w:rsidP="00B5413E">
      <w:pPr>
        <w:pStyle w:val="Bulletindent"/>
      </w:pPr>
      <w:r>
        <w:t>Forwards want to hustle up ice and create some space to attack; use good individual tactics to challenge the defence</w:t>
      </w:r>
    </w:p>
    <w:p w14:paraId="3D2CAF70" w14:textId="3F4490E9" w:rsidR="00EA7466" w:rsidRPr="0050695E" w:rsidRDefault="00EA7466" w:rsidP="00B5413E">
      <w:pPr>
        <w:pStyle w:val="Bulletindent"/>
      </w:pPr>
      <w:r>
        <w:t>D needs to gap up and decide whether to 1) close the gap and “jump” the forward before they get turned or 2) defend the middle of the ice and pivot and contain; the decision may depend on each situation and on team philosophy</w:t>
      </w:r>
    </w:p>
    <w:p w14:paraId="46506B41" w14:textId="594CBEF7" w:rsidR="0050695E" w:rsidRPr="0050695E" w:rsidRDefault="0050695E" w:rsidP="0050695E">
      <w:pPr>
        <w:pStyle w:val="Heading3"/>
      </w:pPr>
      <w:r w:rsidRPr="0050695E">
        <w:t>Team transition</w:t>
      </w:r>
      <w:r>
        <w:t xml:space="preserve"> </w:t>
      </w:r>
    </w:p>
    <w:p w14:paraId="162F81D8" w14:textId="737F5CC4" w:rsidR="001424F7" w:rsidRDefault="0050695E" w:rsidP="0050695E">
      <w:pPr>
        <w:pStyle w:val="Bullet"/>
      </w:pPr>
      <w:r>
        <w:t xml:space="preserve">Watch the examples of teams going from </w:t>
      </w:r>
      <w:r w:rsidRPr="0050695E">
        <w:t xml:space="preserve">offence to defence </w:t>
      </w:r>
      <w:r>
        <w:t xml:space="preserve">and then </w:t>
      </w:r>
      <w:r w:rsidRPr="0050695E">
        <w:t>defence to offence in both the offensive and defensive zo</w:t>
      </w:r>
      <w:r>
        <w:t>ne</w:t>
      </w:r>
      <w:r w:rsidR="001424F7">
        <w:t xml:space="preserve"> </w:t>
      </w:r>
    </w:p>
    <w:p w14:paraId="7816C0FD" w14:textId="77777777" w:rsidR="001424F7" w:rsidRDefault="001424F7">
      <w:pPr>
        <w:spacing w:before="0" w:after="200" w:line="276" w:lineRule="auto"/>
      </w:pPr>
      <w:r>
        <w:br w:type="page"/>
      </w:r>
    </w:p>
    <w:p w14:paraId="6B245E48" w14:textId="77777777" w:rsidR="00471B69" w:rsidRDefault="0050695E" w:rsidP="00471B69">
      <w:pPr>
        <w:pStyle w:val="Heading3"/>
      </w:pPr>
      <w:bookmarkStart w:id="48" w:name="Transition_Task_1"/>
      <w:r>
        <w:lastRenderedPageBreak/>
        <w:t>T</w:t>
      </w:r>
      <w:r w:rsidR="0017468C">
        <w:t>ask #1</w:t>
      </w:r>
      <w:r>
        <w:t xml:space="preserve"> </w:t>
      </w:r>
      <w:bookmarkEnd w:id="48"/>
      <w:r w:rsidR="00E500D5">
        <w:fldChar w:fldCharType="begin"/>
      </w:r>
      <w:r w:rsidR="00E500D5">
        <w:instrText xml:space="preserve"> tc “</w:instrText>
      </w:r>
      <w:bookmarkStart w:id="49" w:name="_Toc193961937"/>
      <w:r w:rsidR="00E500D5">
        <w:instrText>Task #1: Group activity, discuss how to incorporate transition in existing drills</w:instrText>
      </w:r>
      <w:bookmarkEnd w:id="49"/>
      <w:r w:rsidR="00E500D5">
        <w:instrText xml:space="preserve">” \f \l “3” </w:instrText>
      </w:r>
      <w:r w:rsidR="00E500D5">
        <w:fldChar w:fldCharType="end"/>
      </w:r>
    </w:p>
    <w:p w14:paraId="18EFC564" w14:textId="56789621" w:rsidR="0050695E" w:rsidRDefault="0050695E" w:rsidP="00C15C90">
      <w:r>
        <w:t xml:space="preserve">Watch the examples of </w:t>
      </w:r>
      <w:r w:rsidR="003533B6">
        <w:t xml:space="preserve">players </w:t>
      </w:r>
      <w:r w:rsidR="003533B6" w:rsidRPr="003533B6">
        <w:t>transitioning from offence to defence to offen</w:t>
      </w:r>
      <w:r w:rsidR="003533B6">
        <w:t>ce</w:t>
      </w:r>
      <w:r w:rsidR="00C15C90">
        <w:t xml:space="preserve"> and then discuss how to</w:t>
      </w:r>
      <w:r w:rsidR="00C15C90" w:rsidRPr="00C15C90">
        <w:t xml:space="preserve"> incorporate the principle of transition into existing drills</w:t>
      </w:r>
      <w:r w:rsidR="00C15C90">
        <w:t>:</w:t>
      </w:r>
    </w:p>
    <w:p w14:paraId="246E00A0" w14:textId="5974DCDF" w:rsidR="00C15C90" w:rsidRPr="00C15C90" w:rsidRDefault="00C15C90" w:rsidP="00C15C90">
      <w:pPr>
        <w:pStyle w:val="Bullet"/>
      </w:pPr>
      <w:r w:rsidRPr="00C15C90">
        <w:t xml:space="preserve">Don’t stop on the whistle. Have D retrieve </w:t>
      </w:r>
      <w:r>
        <w:t xml:space="preserve">the </w:t>
      </w:r>
      <w:r w:rsidRPr="00C15C90">
        <w:t>puck off a rebound and skate up the ice.</w:t>
      </w:r>
    </w:p>
    <w:p w14:paraId="2B1AAF40" w14:textId="435D36A1" w:rsidR="00C15C90" w:rsidRPr="00C15C90" w:rsidRDefault="00C15C90" w:rsidP="00C15C90">
      <w:pPr>
        <w:pStyle w:val="Bullet"/>
      </w:pPr>
      <w:r w:rsidRPr="00C15C90">
        <w:t xml:space="preserve">The play does not stop at the net or on a whistle. Let the D and the forward play it out. </w:t>
      </w:r>
      <w:r>
        <w:t>There are m</w:t>
      </w:r>
      <w:r w:rsidRPr="00C15C90">
        <w:t xml:space="preserve">ultiple opportunities to transition from offensive to defensive to offensive, etc. </w:t>
      </w:r>
    </w:p>
    <w:p w14:paraId="39C1FBC6" w14:textId="75BBB41C" w:rsidR="00C15C90" w:rsidRPr="00C15C90" w:rsidRDefault="00C15C90" w:rsidP="00C15C90">
      <w:pPr>
        <w:pStyle w:val="Bullet"/>
      </w:pPr>
      <w:r w:rsidRPr="00C15C90">
        <w:t xml:space="preserve">At the end of a rush defence, the D have to start the </w:t>
      </w:r>
      <w:r w:rsidR="006E6F48">
        <w:t>breakout</w:t>
      </w:r>
      <w:r w:rsidRPr="00C15C90">
        <w:t xml:space="preserve"> for the next rep</w:t>
      </w:r>
      <w:r>
        <w:t>.</w:t>
      </w:r>
    </w:p>
    <w:p w14:paraId="61E4A661" w14:textId="6AEFEB00" w:rsidR="00C15C90" w:rsidRPr="00C15C90" w:rsidRDefault="00C15C90" w:rsidP="00C15C90">
      <w:pPr>
        <w:pStyle w:val="Bullet"/>
      </w:pPr>
      <w:r w:rsidRPr="00C15C90">
        <w:t>At the end of a shooting drill rep, the shooter has to retrieve the puck that the goalie has directed to the corner</w:t>
      </w:r>
      <w:r>
        <w:t>.</w:t>
      </w:r>
    </w:p>
    <w:p w14:paraId="1BCFD412" w14:textId="4B309378" w:rsidR="00C15C90" w:rsidRPr="00C15C90" w:rsidRDefault="00C15C90" w:rsidP="00C15C90">
      <w:pPr>
        <w:pStyle w:val="Bullet"/>
      </w:pPr>
      <w:r w:rsidRPr="00C15C90">
        <w:t>In a DZ</w:t>
      </w:r>
      <w:r w:rsidR="00C9659E">
        <w:t>one</w:t>
      </w:r>
      <w:r w:rsidRPr="00C15C90">
        <w:t xml:space="preserve"> drill (</w:t>
      </w:r>
      <w:r w:rsidR="00C9659E">
        <w:t>e.g</w:t>
      </w:r>
      <w:r w:rsidRPr="00C15C90">
        <w:t>., 2v2 low) when the defenders get possession, they have to break the puck out</w:t>
      </w:r>
      <w:r>
        <w:t>.</w:t>
      </w:r>
    </w:p>
    <w:p w14:paraId="25BD6A90" w14:textId="0D3135AA" w:rsidR="00C15C90" w:rsidRPr="0050695E" w:rsidRDefault="00C15C90" w:rsidP="00C15C90">
      <w:pPr>
        <w:pStyle w:val="Bullet"/>
      </w:pPr>
      <w:r w:rsidRPr="00C15C90">
        <w:t>In a backcheck drill when the play gets broken up, the defenders have to get the puck to the backcheckers</w:t>
      </w:r>
      <w:r>
        <w:t>,</w:t>
      </w:r>
      <w:r w:rsidRPr="00C15C90">
        <w:t xml:space="preserve"> and the attackers now backcheck</w:t>
      </w:r>
      <w:r>
        <w:t>.</w:t>
      </w:r>
    </w:p>
    <w:p w14:paraId="5860005F" w14:textId="318711EB" w:rsidR="00C60BE4" w:rsidRDefault="00C60BE4" w:rsidP="00C60BE4">
      <w:pPr>
        <w:spacing w:before="0" w:after="200" w:line="276" w:lineRule="auto"/>
      </w:pPr>
      <w:r>
        <w:br w:type="page"/>
      </w:r>
    </w:p>
    <w:p w14:paraId="3FF7BD5C" w14:textId="2B011041" w:rsidR="0017468C" w:rsidRDefault="0017468C" w:rsidP="0017468C">
      <w:pPr>
        <w:pStyle w:val="Heading2"/>
      </w:pPr>
      <w:bookmarkStart w:id="50" w:name="_More_information_5"/>
      <w:bookmarkStart w:id="51" w:name="_Toc193961914"/>
      <w:bookmarkEnd w:id="50"/>
      <w:r>
        <w:lastRenderedPageBreak/>
        <w:t>More information</w:t>
      </w:r>
      <w:bookmarkEnd w:id="51"/>
    </w:p>
    <w:p w14:paraId="5E769A5A" w14:textId="742E53DD" w:rsidR="0007537E" w:rsidRPr="00EF12C2" w:rsidRDefault="0007537E" w:rsidP="00761A03">
      <w:pPr>
        <w:pStyle w:val="Heading4"/>
      </w:pPr>
      <w:bookmarkStart w:id="52" w:name="_Toc386927368"/>
      <w:r w:rsidRPr="00EF12C2">
        <w:t xml:space="preserve">1 on 2 </w:t>
      </w:r>
      <w:r w:rsidR="00C07C5D" w:rsidRPr="00EF12C2">
        <w:t>cross ice game</w:t>
      </w:r>
      <w:bookmarkEnd w:id="52"/>
    </w:p>
    <w:p w14:paraId="070C4C96" w14:textId="77777777" w:rsidR="0007537E" w:rsidRPr="00EF12C2" w:rsidRDefault="0007537E" w:rsidP="00B5413E">
      <w:pPr>
        <w:pStyle w:val="Bullet"/>
      </w:pPr>
      <w:r w:rsidRPr="00EF12C2">
        <w:t>The idea is for O to carry the puck through the middle of the ice with control</w:t>
      </w:r>
    </w:p>
    <w:p w14:paraId="7DE2BA74" w14:textId="77777777" w:rsidR="0007537E" w:rsidRPr="00EF12C2" w:rsidRDefault="0007537E" w:rsidP="00B5413E">
      <w:pPr>
        <w:pStyle w:val="Bullet"/>
      </w:pPr>
      <w:r w:rsidRPr="00EF12C2">
        <w:t>F1 should be trying to separate O from the puck and/or angling the puck carrier to the boards</w:t>
      </w:r>
    </w:p>
    <w:p w14:paraId="7E17FB88" w14:textId="77777777" w:rsidR="0007537E" w:rsidRPr="00EF12C2" w:rsidRDefault="0007537E" w:rsidP="00B5413E">
      <w:pPr>
        <w:pStyle w:val="Bullet"/>
      </w:pPr>
      <w:r w:rsidRPr="00EF12C2">
        <w:t>F2 should support and be prepared to jump on a loose puck or separate O from the puck</w:t>
      </w:r>
    </w:p>
    <w:p w14:paraId="7919994C"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570C46C3" wp14:editId="0D037D63">
            <wp:extent cx="4448175" cy="2295525"/>
            <wp:effectExtent l="19050" t="0" r="9525" b="0"/>
            <wp:docPr id="127" name="Picture 127" descr="Drill%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rill%205"/>
                    <pic:cNvPicPr>
                      <a:picLocks noChangeAspect="1" noChangeArrowheads="1"/>
                    </pic:cNvPicPr>
                  </pic:nvPicPr>
                  <pic:blipFill>
                    <a:blip r:embed="rId90"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661AF36A" w14:textId="77777777" w:rsidR="0007537E" w:rsidRPr="00EF12C2" w:rsidRDefault="0007537E" w:rsidP="00B5413E">
      <w:pPr>
        <w:pStyle w:val="Bullet"/>
      </w:pPr>
      <w:r w:rsidRPr="00EF12C2">
        <w:t>F2 should carry to the middle of the ice with control, drop to F1 and screen or block O</w:t>
      </w:r>
    </w:p>
    <w:p w14:paraId="32F91E9F" w14:textId="77777777" w:rsidR="0007537E" w:rsidRPr="00EF12C2" w:rsidRDefault="0007537E" w:rsidP="00B5413E">
      <w:pPr>
        <w:pStyle w:val="Bullet"/>
      </w:pPr>
      <w:r w:rsidRPr="00EF12C2">
        <w:t>F1 must support behind puck carrier</w:t>
      </w:r>
    </w:p>
    <w:p w14:paraId="1A188FEF" w14:textId="77777777" w:rsidR="0007537E" w:rsidRPr="00EF12C2" w:rsidRDefault="0007537E" w:rsidP="00B5413E">
      <w:pPr>
        <w:pStyle w:val="Bullet"/>
      </w:pPr>
      <w:r w:rsidRPr="00EF12C2">
        <w:t>O should be defending and trying to keep F1 and F2 to the outside</w:t>
      </w:r>
    </w:p>
    <w:p w14:paraId="3B5672F4"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59EDEA92" wp14:editId="174CD84E">
            <wp:extent cx="4448175" cy="2295525"/>
            <wp:effectExtent l="19050" t="0" r="9525" b="0"/>
            <wp:docPr id="1031" name="Picture 1031" descr="Drill%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rill%206"/>
                    <pic:cNvPicPr>
                      <a:picLocks noChangeAspect="1" noChangeArrowheads="1"/>
                    </pic:cNvPicPr>
                  </pic:nvPicPr>
                  <pic:blipFill>
                    <a:blip r:embed="rId91"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7E84DE24" w14:textId="77777777" w:rsidR="0007537E" w:rsidRPr="00EF12C2" w:rsidRDefault="0007537E" w:rsidP="0007537E"/>
    <w:p w14:paraId="4A4B13AC" w14:textId="5EB29710" w:rsidR="0007537E" w:rsidRPr="00EF12C2" w:rsidRDefault="0007537E" w:rsidP="007D0031">
      <w:pPr>
        <w:pStyle w:val="Heading4"/>
      </w:pPr>
      <w:r w:rsidRPr="00EF12C2">
        <w:br w:type="page"/>
      </w:r>
      <w:bookmarkStart w:id="53" w:name="_Toc386927369"/>
      <w:r w:rsidRPr="00EF12C2">
        <w:lastRenderedPageBreak/>
        <w:t>2 vs 1 – One</w:t>
      </w:r>
      <w:r>
        <w:t>-p</w:t>
      </w:r>
      <w:r w:rsidRPr="00EF12C2">
        <w:t>uck drill (in 1 end)</w:t>
      </w:r>
      <w:bookmarkEnd w:id="53"/>
    </w:p>
    <w:p w14:paraId="3D3E8C6B" w14:textId="77777777" w:rsidR="0007537E" w:rsidRPr="00EF12C2" w:rsidRDefault="0007537E" w:rsidP="00B5413E">
      <w:pPr>
        <w:pStyle w:val="Bullet"/>
      </w:pPr>
      <w:r w:rsidRPr="00EF12C2">
        <w:t>Forwards have 2 objectives - to score and forecheck</w:t>
      </w:r>
    </w:p>
    <w:p w14:paraId="239DC408" w14:textId="77777777" w:rsidR="0007537E" w:rsidRPr="00EF12C2" w:rsidRDefault="0007537E" w:rsidP="00B5413E">
      <w:pPr>
        <w:pStyle w:val="Bullet"/>
      </w:pPr>
      <w:r w:rsidRPr="00EF12C2">
        <w:t>Defence has 3 objectives - prevent scoring, gain possession of puck, make breakout pass to next group of F's.</w:t>
      </w:r>
    </w:p>
    <w:p w14:paraId="7676349B" w14:textId="77777777" w:rsidR="0007537E" w:rsidRPr="00EF12C2" w:rsidRDefault="0007537E" w:rsidP="00B5413E">
      <w:pPr>
        <w:pStyle w:val="Bullet"/>
      </w:pPr>
      <w:r w:rsidRPr="00EF12C2">
        <w:t>Goalie starts with the puck and passes to F1.  F1 skates to middle and passes to F2.  F1 and F2 regroup to attack D1 2 on 1.</w:t>
      </w:r>
    </w:p>
    <w:p w14:paraId="2FCD0603" w14:textId="77777777" w:rsidR="0007537E" w:rsidRPr="00EF12C2" w:rsidRDefault="0007537E" w:rsidP="00B5413E">
      <w:pPr>
        <w:pStyle w:val="Bullet"/>
      </w:pPr>
      <w:r w:rsidRPr="00EF12C2">
        <w:t>D1 moves, reads and closes the gap to play the 2 on 1</w:t>
      </w:r>
    </w:p>
    <w:p w14:paraId="676C638D"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7A12E613" wp14:editId="42115A84">
            <wp:extent cx="4448175" cy="2295525"/>
            <wp:effectExtent l="19050" t="0" r="9525" b="0"/>
            <wp:docPr id="1045" name="Picture 1045" descr="Drill%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rill%207"/>
                    <pic:cNvPicPr>
                      <a:picLocks noChangeAspect="1" noChangeArrowheads="1"/>
                    </pic:cNvPicPr>
                  </pic:nvPicPr>
                  <pic:blipFill>
                    <a:blip r:embed="rId92"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4433F67C" w14:textId="25FB8350" w:rsidR="0007537E" w:rsidRPr="00EF12C2" w:rsidRDefault="0007537E" w:rsidP="00B5413E">
      <w:pPr>
        <w:pStyle w:val="Bullet"/>
      </w:pPr>
      <w:r w:rsidRPr="00EF12C2">
        <w:t>F1 and F2 try to score or forecheck in order to try to score again. F1 and F2 play 2 on 1 against D1 below the dotes. If the puck comes outside the dots O or X can control.  D1 must gain possession of puck to pass to X or O, when O or X have control they clear zone and attack on D2.  If the D or the goalie can't clear the zone in 20 seconds the coach blows the whistle and X and O start drill over.</w:t>
      </w:r>
    </w:p>
    <w:p w14:paraId="1883B9DB"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2ECA5E49" wp14:editId="248FD250">
            <wp:extent cx="4448175" cy="2295525"/>
            <wp:effectExtent l="19050" t="0" r="9525" b="0"/>
            <wp:docPr id="1047" name="Picture 1047" descr="Drill%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rill%208"/>
                    <pic:cNvPicPr>
                      <a:picLocks noChangeAspect="1" noChangeArrowheads="1"/>
                    </pic:cNvPicPr>
                  </pic:nvPicPr>
                  <pic:blipFill>
                    <a:blip r:embed="rId93"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107DD2FD" w14:textId="77777777" w:rsidR="0007537E" w:rsidRPr="00EF12C2" w:rsidRDefault="0007537E" w:rsidP="0007537E">
      <w:pPr>
        <w:rPr>
          <w:rFonts w:ascii="Arial" w:hAnsi="Arial"/>
          <w:b/>
        </w:rPr>
      </w:pPr>
      <w:r w:rsidRPr="00EF12C2">
        <w:rPr>
          <w:rFonts w:ascii="Arial" w:hAnsi="Arial"/>
          <w:b/>
        </w:rPr>
        <w:br w:type="page"/>
      </w:r>
    </w:p>
    <w:p w14:paraId="4613F1E0" w14:textId="6AF61F77" w:rsidR="0007537E" w:rsidRPr="00EF12C2" w:rsidRDefault="0007537E" w:rsidP="00F216C4">
      <w:pPr>
        <w:pStyle w:val="Heading4"/>
      </w:pPr>
      <w:bookmarkStart w:id="54" w:name="_Toc386927370"/>
      <w:r w:rsidRPr="00EF12C2">
        <w:lastRenderedPageBreak/>
        <w:t>1 vs 2 – Using two nets (in 1 end)</w:t>
      </w:r>
      <w:bookmarkEnd w:id="54"/>
    </w:p>
    <w:p w14:paraId="06330089" w14:textId="797AA3DF" w:rsidR="0007537E" w:rsidRPr="00EF12C2" w:rsidRDefault="0007537E" w:rsidP="00B5413E">
      <w:pPr>
        <w:pStyle w:val="Bullet"/>
      </w:pPr>
      <w:r w:rsidRPr="00EF12C2">
        <w:t xml:space="preserve">Forwards have 3 objectives: </w:t>
      </w:r>
      <w:r>
        <w:t>t</w:t>
      </w:r>
      <w:r w:rsidRPr="00EF12C2">
        <w:t>o score, to control the puck</w:t>
      </w:r>
      <w:r>
        <w:t>,</w:t>
      </w:r>
      <w:r w:rsidRPr="00EF12C2">
        <w:t xml:space="preserve"> and to backcheck.</w:t>
      </w:r>
    </w:p>
    <w:p w14:paraId="6DA8394B" w14:textId="1400137E" w:rsidR="0007537E" w:rsidRPr="00EF12C2" w:rsidRDefault="0007537E" w:rsidP="00B5413E">
      <w:pPr>
        <w:pStyle w:val="Bullet"/>
      </w:pPr>
      <w:r w:rsidRPr="00EF12C2">
        <w:t xml:space="preserve">Defence have 3 objectives: </w:t>
      </w:r>
      <w:r>
        <w:t>t</w:t>
      </w:r>
      <w:r w:rsidRPr="00EF12C2">
        <w:t xml:space="preserve">o prevent scoring, </w:t>
      </w:r>
      <w:r>
        <w:t xml:space="preserve">to </w:t>
      </w:r>
      <w:r w:rsidRPr="00EF12C2">
        <w:t>gain possession</w:t>
      </w:r>
      <w:r>
        <w:t>,</w:t>
      </w:r>
      <w:r w:rsidRPr="00EF12C2">
        <w:t xml:space="preserve"> and </w:t>
      </w:r>
      <w:r>
        <w:t xml:space="preserve">to </w:t>
      </w:r>
      <w:r w:rsidRPr="00EF12C2">
        <w:t>start the offen</w:t>
      </w:r>
      <w:r w:rsidR="00C07C5D">
        <w:t>c</w:t>
      </w:r>
      <w:r w:rsidRPr="00EF12C2">
        <w:t>e b</w:t>
      </w:r>
      <w:r w:rsidR="00C07C5D">
        <w:t>y</w:t>
      </w:r>
      <w:r w:rsidRPr="00EF12C2">
        <w:t xml:space="preserve"> skating with the puck.</w:t>
      </w:r>
    </w:p>
    <w:p w14:paraId="69AAF4EB"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3C841EF4" wp14:editId="33A452F4">
            <wp:extent cx="4448175" cy="2295525"/>
            <wp:effectExtent l="19050" t="0" r="9525" b="0"/>
            <wp:docPr id="1048" name="Picture 1048" descr="Drill%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rill%209"/>
                    <pic:cNvPicPr>
                      <a:picLocks noChangeAspect="1" noChangeArrowheads="1"/>
                    </pic:cNvPicPr>
                  </pic:nvPicPr>
                  <pic:blipFill>
                    <a:blip r:embed="rId94"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5E82D32E" w14:textId="77777777" w:rsidR="0007537E" w:rsidRPr="00EF12C2" w:rsidRDefault="0007537E" w:rsidP="00B5413E">
      <w:pPr>
        <w:pStyle w:val="Bullet"/>
      </w:pPr>
      <w:r w:rsidRPr="00EF12C2">
        <w:t>D1 starts this drill by shooting at the goalkeeper or dumping the puck behind the net.  The goalkeeper makes the save and passes to D1 or D2 who then passes to F1 (according to your break out system).  Then D1 and D2 skate quickly in the neutral zone, pivot and play 1 vs. 2 against F1.  F1 starts the drill at the same time as D1. F1 reads the play and skates with timing to open space for the break out pass.  After receiving the pass F1 skates though the centre ice and plays 1 vs. 2.</w:t>
      </w:r>
    </w:p>
    <w:p w14:paraId="5BEC768F" w14:textId="77777777" w:rsidR="0007537E" w:rsidRPr="00EF12C2" w:rsidRDefault="0007537E" w:rsidP="0007537E">
      <w:pPr>
        <w:rPr>
          <w:rFonts w:ascii="Arial" w:hAnsi="Arial"/>
          <w:b/>
        </w:rPr>
      </w:pPr>
      <w:r w:rsidRPr="00EF12C2">
        <w:rPr>
          <w:rFonts w:ascii="Arial" w:hAnsi="Arial"/>
          <w:b/>
          <w:noProof/>
          <w:lang w:val="en-US"/>
        </w:rPr>
        <w:drawing>
          <wp:inline distT="0" distB="0" distL="0" distR="0" wp14:anchorId="420F2C16" wp14:editId="5B1B32D7">
            <wp:extent cx="4448175" cy="2295525"/>
            <wp:effectExtent l="19050" t="0" r="9525" b="0"/>
            <wp:docPr id="1049" name="Picture 1049" descr="Drill%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rill%2010"/>
                    <pic:cNvPicPr>
                      <a:picLocks noChangeAspect="1" noChangeArrowheads="1"/>
                    </pic:cNvPicPr>
                  </pic:nvPicPr>
                  <pic:blipFill>
                    <a:blip r:embed="rId95" cstate="print"/>
                    <a:srcRect/>
                    <a:stretch>
                      <a:fillRect/>
                    </a:stretch>
                  </pic:blipFill>
                  <pic:spPr bwMode="auto">
                    <a:xfrm>
                      <a:off x="0" y="0"/>
                      <a:ext cx="4448175" cy="2295525"/>
                    </a:xfrm>
                    <a:prstGeom prst="rect">
                      <a:avLst/>
                    </a:prstGeom>
                    <a:noFill/>
                    <a:ln w="9525">
                      <a:noFill/>
                      <a:miter lim="800000"/>
                      <a:headEnd/>
                      <a:tailEnd/>
                    </a:ln>
                  </pic:spPr>
                </pic:pic>
              </a:graphicData>
            </a:graphic>
          </wp:inline>
        </w:drawing>
      </w:r>
    </w:p>
    <w:p w14:paraId="198D268A" w14:textId="77777777" w:rsidR="0007537E" w:rsidRDefault="0007537E" w:rsidP="00B5413E">
      <w:pPr>
        <w:pStyle w:val="Bullet"/>
        <w:rPr>
          <w:rFonts w:ascii="Arial" w:hAnsi="Arial"/>
          <w:b/>
        </w:rPr>
      </w:pPr>
      <w:r w:rsidRPr="00EF12C2">
        <w:t>If F1 scores, then D3 starts the drill over.  If D1 or D2 gain possession of the puck to the puck, D1 and D2 play 2vs 1 against F1.  D1 and D2 try to carry the puck to the middle of the ice through the neutral zone face off dots which act as the second net.</w:t>
      </w:r>
      <w:r>
        <w:t xml:space="preserve">  </w:t>
      </w:r>
    </w:p>
    <w:p w14:paraId="0A58CB55" w14:textId="7F27EBE7" w:rsidR="00C60BE4" w:rsidRDefault="00C60BE4" w:rsidP="00F37447">
      <w:bookmarkStart w:id="55" w:name="_Hockey_Canada_coaching"/>
      <w:bookmarkEnd w:id="55"/>
    </w:p>
    <w:p w14:paraId="399205F6" w14:textId="2F49DAF0" w:rsidR="003E68A3" w:rsidRDefault="003E68A3" w:rsidP="00C12B17"/>
    <w:p w14:paraId="2FCB90CE" w14:textId="77777777" w:rsidR="003E68A3" w:rsidRDefault="003E68A3" w:rsidP="00C12B17">
      <w:pPr>
        <w:sectPr w:rsidR="003E68A3" w:rsidSect="00953E74">
          <w:headerReference w:type="even" r:id="rId96"/>
          <w:headerReference w:type="default" r:id="rId97"/>
          <w:footerReference w:type="even" r:id="rId98"/>
          <w:footerReference w:type="default" r:id="rId99"/>
          <w:pgSz w:w="12240" w:h="15840" w:code="1"/>
          <w:pgMar w:top="720" w:right="3600" w:bottom="720" w:left="720" w:header="706" w:footer="706" w:gutter="0"/>
          <w:cols w:space="708"/>
          <w:docGrid w:linePitch="360"/>
        </w:sectPr>
      </w:pPr>
    </w:p>
    <w:p w14:paraId="6D564A7F" w14:textId="58C7DD80" w:rsidR="009A5728" w:rsidRPr="00C8375B" w:rsidRDefault="009A5728" w:rsidP="009A5728">
      <w:pPr>
        <w:pStyle w:val="Heading1"/>
      </w:pPr>
      <w:bookmarkStart w:id="56" w:name="_Toc193961915"/>
      <w:r>
        <w:lastRenderedPageBreak/>
        <w:t>Goaltending</w:t>
      </w:r>
      <w:bookmarkEnd w:id="56"/>
    </w:p>
    <w:p w14:paraId="2274DFED" w14:textId="77777777" w:rsidR="009A5728" w:rsidRDefault="009A5728" w:rsidP="009A5728">
      <w:pPr>
        <w:rPr>
          <w:lang w:val="en-US"/>
        </w:rPr>
      </w:pPr>
      <w:r>
        <w:rPr>
          <w:lang w:val="en-US"/>
        </w:rPr>
        <w:t>In this section:</w:t>
      </w:r>
    </w:p>
    <w:p w14:paraId="78BF4F40" w14:textId="290F5842" w:rsidR="009A5728" w:rsidRPr="00B5413E" w:rsidRDefault="0076583F" w:rsidP="009A5728">
      <w:pPr>
        <w:pStyle w:val="Bullet"/>
        <w:rPr>
          <w:lang w:val="en-US"/>
        </w:rPr>
      </w:pPr>
      <w:hyperlink w:anchor="_Follow-along_3" w:history="1">
        <w:r w:rsidRPr="0076583F">
          <w:rPr>
            <w:rStyle w:val="Hyperlink"/>
            <w:lang w:val="en-US"/>
          </w:rPr>
          <w:t>Follow-along</w:t>
        </w:r>
      </w:hyperlink>
      <w:r>
        <w:rPr>
          <w:lang w:val="en-US"/>
        </w:rPr>
        <w:t xml:space="preserve"> </w:t>
      </w:r>
    </w:p>
    <w:p w14:paraId="486C80FD" w14:textId="14902B42" w:rsidR="0076583F" w:rsidRPr="0076583F" w:rsidRDefault="0076583F" w:rsidP="009A5728">
      <w:pPr>
        <w:pStyle w:val="Bullet"/>
        <w:rPr>
          <w:rStyle w:val="Hyperlink"/>
          <w:color w:val="auto"/>
          <w:u w:val="none"/>
        </w:rPr>
      </w:pPr>
      <w:hyperlink w:anchor="_Hockey_Canada_coaching_4" w:history="1">
        <w:r w:rsidRPr="00C977BB">
          <w:rPr>
            <w:rStyle w:val="Hyperlink"/>
          </w:rPr>
          <w:t xml:space="preserve">Hockey Canada </w:t>
        </w:r>
        <w:r w:rsidR="00B846E2" w:rsidRPr="00C977BB">
          <w:rPr>
            <w:rStyle w:val="Hyperlink"/>
          </w:rPr>
          <w:t xml:space="preserve">coaching </w:t>
        </w:r>
        <w:r w:rsidRPr="00C977BB">
          <w:rPr>
            <w:rStyle w:val="Hyperlink"/>
          </w:rPr>
          <w:t>downloads</w:t>
        </w:r>
      </w:hyperlink>
    </w:p>
    <w:p w14:paraId="30DD1794" w14:textId="77777777" w:rsidR="0076583F" w:rsidRPr="00111F76" w:rsidRDefault="0076583F" w:rsidP="0061701E"/>
    <w:p w14:paraId="5121702D" w14:textId="77777777" w:rsidR="009A5728" w:rsidRDefault="009A5728" w:rsidP="009A5728">
      <w:pPr>
        <w:pStyle w:val="Bullet"/>
        <w:numPr>
          <w:ilvl w:val="0"/>
          <w:numId w:val="0"/>
        </w:numPr>
        <w:ind w:left="720" w:hanging="360"/>
      </w:pPr>
    </w:p>
    <w:p w14:paraId="0AD94B56" w14:textId="77777777" w:rsidR="009A5728" w:rsidRDefault="009A5728" w:rsidP="009A5728"/>
    <w:p w14:paraId="4D2BE5AD" w14:textId="77777777" w:rsidR="009A5728" w:rsidRDefault="009A5728" w:rsidP="009A5728"/>
    <w:p w14:paraId="281709F9" w14:textId="77777777" w:rsidR="009A5728" w:rsidRDefault="009A5728" w:rsidP="009A5728"/>
    <w:p w14:paraId="1C26E363" w14:textId="77777777" w:rsidR="009A5728" w:rsidRDefault="009A5728" w:rsidP="009A5728"/>
    <w:p w14:paraId="1AEE0384" w14:textId="77777777" w:rsidR="009A5728" w:rsidRDefault="009A5728" w:rsidP="009A5728"/>
    <w:p w14:paraId="38099B6C" w14:textId="77777777" w:rsidR="009A5728" w:rsidRDefault="009A5728" w:rsidP="009A5728"/>
    <w:p w14:paraId="639C481D" w14:textId="77777777" w:rsidR="009A5728" w:rsidRDefault="009A5728" w:rsidP="009A5728">
      <w:pPr>
        <w:sectPr w:rsidR="009A5728" w:rsidSect="008F38C1">
          <w:headerReference w:type="even" r:id="rId100"/>
          <w:headerReference w:type="default" r:id="rId101"/>
          <w:footerReference w:type="default" r:id="rId102"/>
          <w:pgSz w:w="12240" w:h="15840" w:code="1"/>
          <w:pgMar w:top="720" w:right="720" w:bottom="720" w:left="720" w:header="706" w:footer="706" w:gutter="0"/>
          <w:cols w:space="708"/>
          <w:docGrid w:linePitch="360"/>
        </w:sectPr>
      </w:pPr>
    </w:p>
    <w:p w14:paraId="7D875E1E" w14:textId="77777777" w:rsidR="009A5728" w:rsidRDefault="009A5728" w:rsidP="009A5728">
      <w:pPr>
        <w:pStyle w:val="Heading2"/>
        <w:rPr>
          <w:lang w:val="en-US"/>
        </w:rPr>
      </w:pPr>
      <w:bookmarkStart w:id="57" w:name="_Follow-along_3"/>
      <w:bookmarkStart w:id="58" w:name="_Toc193961916"/>
      <w:bookmarkEnd w:id="57"/>
      <w:r>
        <w:rPr>
          <w:lang w:val="en-US"/>
        </w:rPr>
        <w:lastRenderedPageBreak/>
        <w:t>Follow-along</w:t>
      </w:r>
      <w:bookmarkEnd w:id="58"/>
    </w:p>
    <w:p w14:paraId="4D32A014" w14:textId="6A89AA3A" w:rsidR="009A5728" w:rsidRDefault="00E379DC" w:rsidP="00E379DC">
      <w:pPr>
        <w:pStyle w:val="Heading3"/>
      </w:pPr>
      <w:r w:rsidRPr="00E379DC">
        <w:t>Introduction</w:t>
      </w:r>
      <w:r>
        <w:t xml:space="preserve"> </w:t>
      </w:r>
    </w:p>
    <w:p w14:paraId="685803AF" w14:textId="367BE68B" w:rsidR="00E379DC" w:rsidRPr="00E379DC" w:rsidRDefault="00E379DC" w:rsidP="00E379DC">
      <w:pPr>
        <w:pStyle w:val="Bullet"/>
      </w:pPr>
      <w:r w:rsidRPr="00E379DC">
        <w:t>Incorporate your goalies into each drill. Give them an individual skill or team concept to focus on (goalie purpose).</w:t>
      </w:r>
    </w:p>
    <w:p w14:paraId="2A3410C9" w14:textId="4A4827BB" w:rsidR="009A5728" w:rsidRDefault="00E379DC" w:rsidP="00E379DC">
      <w:pPr>
        <w:pStyle w:val="Bullet"/>
      </w:pPr>
      <w:r w:rsidRPr="00E379DC">
        <w:t>Your goalies will improve doing team drills, but if you make time for one drill (10 minutes) per practice, you will be able to give them the attention they deserve.</w:t>
      </w:r>
    </w:p>
    <w:p w14:paraId="4D29047A" w14:textId="0B52E6AC" w:rsidR="0076583F" w:rsidRDefault="0076583F" w:rsidP="00E379DC">
      <w:pPr>
        <w:pStyle w:val="Bullet"/>
      </w:pPr>
      <w:r w:rsidRPr="0076583F">
        <w:t>There is information on goaltender skill</w:t>
      </w:r>
      <w:r>
        <w:t>s</w:t>
      </w:r>
      <w:r w:rsidRPr="0076583F">
        <w:t xml:space="preserve"> in the </w:t>
      </w:r>
      <w:hyperlink w:anchor="_Hockey_Canada_coaching_4" w:history="1">
        <w:r w:rsidR="007D0031" w:rsidRPr="007D0031">
          <w:rPr>
            <w:rStyle w:val="Hyperlink"/>
          </w:rPr>
          <w:t>Hockey Canada coaching downloads</w:t>
        </w:r>
      </w:hyperlink>
      <w:r w:rsidR="007D0031">
        <w:t xml:space="preserve"> </w:t>
      </w:r>
      <w:r>
        <w:t>link,</w:t>
      </w:r>
      <w:r w:rsidRPr="0076583F">
        <w:t xml:space="preserve"> but it won’t be discussed in this module </w:t>
      </w:r>
      <w:r>
        <w:t xml:space="preserve">— </w:t>
      </w:r>
      <w:r w:rsidRPr="0076583F">
        <w:t xml:space="preserve">the trend </w:t>
      </w:r>
      <w:r>
        <w:t xml:space="preserve">at D1 and </w:t>
      </w:r>
      <w:r w:rsidRPr="0076583F">
        <w:t xml:space="preserve">HP1 </w:t>
      </w:r>
      <w:r>
        <w:t>is to</w:t>
      </w:r>
      <w:r w:rsidRPr="0076583F">
        <w:t xml:space="preserve"> </w:t>
      </w:r>
      <w:r>
        <w:t>access</w:t>
      </w:r>
      <w:r w:rsidRPr="0076583F">
        <w:t xml:space="preserve"> specialized help.  </w:t>
      </w:r>
    </w:p>
    <w:p w14:paraId="6CC44324" w14:textId="3DB35230" w:rsidR="0061701E" w:rsidRPr="0061701E" w:rsidRDefault="0061701E" w:rsidP="0061701E">
      <w:pPr>
        <w:pStyle w:val="Bullet"/>
      </w:pPr>
      <w:r w:rsidRPr="0061701E">
        <w:t>Goaltending is a critical aspect of team play and requires direct, consistent, and unique coaching skills</w:t>
      </w:r>
      <w:r>
        <w:t>.</w:t>
      </w:r>
      <w:r w:rsidRPr="0061701E">
        <w:t xml:space="preserve"> </w:t>
      </w:r>
    </w:p>
    <w:p w14:paraId="4050A820" w14:textId="4603AB83" w:rsidR="0061701E" w:rsidRDefault="0061701E" w:rsidP="0061701E">
      <w:pPr>
        <w:pStyle w:val="Bullet"/>
      </w:pPr>
      <w:r w:rsidRPr="0061701E">
        <w:t>Just as forwards and defenders get specific coaching for their respective positions, goalies need the same attention and guided skill development</w:t>
      </w:r>
      <w:r>
        <w:t>.</w:t>
      </w:r>
      <w:r w:rsidRPr="0061701E">
        <w:t xml:space="preserve"> </w:t>
      </w:r>
    </w:p>
    <w:p w14:paraId="15D7A00D" w14:textId="45843C62" w:rsidR="0061701E" w:rsidRPr="0061701E" w:rsidRDefault="0061701E" w:rsidP="0061701E">
      <w:pPr>
        <w:pStyle w:val="Heading3"/>
      </w:pPr>
      <w:r>
        <w:t xml:space="preserve">Pre-save/Save/Post-save </w:t>
      </w:r>
    </w:p>
    <w:p w14:paraId="714EAAC4" w14:textId="1400E368" w:rsidR="0061701E" w:rsidRPr="0061701E" w:rsidRDefault="0061701E" w:rsidP="0061701E">
      <w:pPr>
        <w:pStyle w:val="Bullet"/>
      </w:pPr>
      <w:r w:rsidRPr="0061701E">
        <w:t>Goaltending can be broken up into 3 major parts — pre-save, save, and post-save</w:t>
      </w:r>
      <w:r>
        <w:t>:</w:t>
      </w:r>
      <w:r w:rsidRPr="0061701E">
        <w:t xml:space="preserve"> </w:t>
      </w:r>
    </w:p>
    <w:p w14:paraId="6F6C7943" w14:textId="216AB1D8" w:rsidR="0061701E" w:rsidRPr="0061701E" w:rsidRDefault="0061701E" w:rsidP="0061701E">
      <w:pPr>
        <w:pStyle w:val="Bulletindent"/>
      </w:pPr>
      <w:r w:rsidRPr="0061701E">
        <w:t>Pre-save: Maintain strong visual connection to the puck while moving into the shot line</w:t>
      </w:r>
      <w:r>
        <w:t>.</w:t>
      </w:r>
    </w:p>
    <w:p w14:paraId="31D63EC9" w14:textId="1981978A" w:rsidR="0061701E" w:rsidRPr="0061701E" w:rsidRDefault="0061701E" w:rsidP="0061701E">
      <w:pPr>
        <w:pStyle w:val="Bulletindent"/>
      </w:pPr>
      <w:r w:rsidRPr="0061701E">
        <w:t>Save: Make the correct save selection/response to the shot</w:t>
      </w:r>
      <w:r>
        <w:t>.</w:t>
      </w:r>
    </w:p>
    <w:p w14:paraId="71FA048E" w14:textId="1F9115DB" w:rsidR="0061701E" w:rsidRPr="0061701E" w:rsidRDefault="0061701E" w:rsidP="0061701E">
      <w:pPr>
        <w:pStyle w:val="Bulletindent"/>
      </w:pPr>
      <w:r w:rsidRPr="0061701E">
        <w:t>Post-save: Move immediately to the new shot line to best defend the net if a rebound occurs</w:t>
      </w:r>
      <w:r>
        <w:t>.</w:t>
      </w:r>
    </w:p>
    <w:p w14:paraId="0FDC846D" w14:textId="77777777" w:rsidR="00C07C5D" w:rsidRDefault="0061701E" w:rsidP="00C07C5D">
      <w:pPr>
        <w:pStyle w:val="Heading3"/>
      </w:pPr>
      <w:r>
        <w:t xml:space="preserve">The save cycle </w:t>
      </w:r>
    </w:p>
    <w:p w14:paraId="60FF32F5" w14:textId="45BA1C4D" w:rsidR="0061701E" w:rsidRDefault="002F0C8E" w:rsidP="002F0C8E">
      <w:pPr>
        <w:pStyle w:val="Bullet"/>
      </w:pPr>
      <w:r w:rsidRPr="002F0C8E">
        <w:t>The save cycle consists of 5 key areas of focus for solid goaltending:</w:t>
      </w:r>
    </w:p>
    <w:p w14:paraId="40913CDC" w14:textId="3F2AD071" w:rsidR="002F0C8E" w:rsidRDefault="002F0C8E" w:rsidP="009A5728">
      <w:pPr>
        <w:spacing w:before="0" w:after="200" w:line="276" w:lineRule="auto"/>
      </w:pPr>
      <w:r w:rsidRPr="002F0C8E">
        <w:rPr>
          <w:noProof/>
        </w:rPr>
        <w:drawing>
          <wp:inline distT="0" distB="0" distL="0" distR="0" wp14:anchorId="03DC4625" wp14:editId="4FC522F4">
            <wp:extent cx="5029200" cy="2586355"/>
            <wp:effectExtent l="0" t="0" r="0" b="444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3">
                      <a:extLst>
                        <a:ext uri="{28A0092B-C50C-407E-A947-70E740481C1C}">
                          <a14:useLocalDpi xmlns:a14="http://schemas.microsoft.com/office/drawing/2010/main" val="0"/>
                        </a:ext>
                      </a:extLst>
                    </a:blip>
                    <a:srcRect l="1674" r="1674"/>
                    <a:stretch>
                      <a:fillRect/>
                    </a:stretch>
                  </pic:blipFill>
                  <pic:spPr bwMode="auto">
                    <a:xfrm>
                      <a:off x="0" y="0"/>
                      <a:ext cx="5029200" cy="2586355"/>
                    </a:xfrm>
                    <a:prstGeom prst="rect">
                      <a:avLst/>
                    </a:prstGeom>
                    <a:noFill/>
                    <a:ln>
                      <a:noFill/>
                    </a:ln>
                    <a:effectLst/>
                  </pic:spPr>
                </pic:pic>
              </a:graphicData>
            </a:graphic>
          </wp:inline>
        </w:drawing>
      </w:r>
    </w:p>
    <w:p w14:paraId="688B5524" w14:textId="77777777" w:rsidR="00C9659E" w:rsidRDefault="00C9659E" w:rsidP="009A5728">
      <w:pPr>
        <w:spacing w:before="0" w:after="200" w:line="276" w:lineRule="auto"/>
      </w:pPr>
    </w:p>
    <w:p w14:paraId="4461CC85" w14:textId="7C99BA0B" w:rsidR="002F0C8E" w:rsidRDefault="002F0C8E" w:rsidP="007D0031">
      <w:pPr>
        <w:pStyle w:val="Bullet"/>
        <w:keepNext/>
      </w:pPr>
      <w:r>
        <w:lastRenderedPageBreak/>
        <w:t xml:space="preserve">This is how the save cycle and </w:t>
      </w:r>
      <w:r w:rsidRPr="002F0C8E">
        <w:t>pre-save/save/post-save</w:t>
      </w:r>
      <w:r>
        <w:t xml:space="preserve"> are related:</w:t>
      </w:r>
    </w:p>
    <w:tbl>
      <w:tblPr>
        <w:tblStyle w:val="TableGrid"/>
        <w:tblW w:w="0" w:type="auto"/>
        <w:tblLook w:val="04A0" w:firstRow="1" w:lastRow="0" w:firstColumn="1" w:lastColumn="0" w:noHBand="0" w:noVBand="1"/>
      </w:tblPr>
      <w:tblGrid>
        <w:gridCol w:w="3955"/>
        <w:gridCol w:w="3955"/>
      </w:tblGrid>
      <w:tr w:rsidR="002F0C8E" w14:paraId="71903B6A" w14:textId="77777777" w:rsidTr="002F0C8E">
        <w:tc>
          <w:tcPr>
            <w:tcW w:w="3955" w:type="dxa"/>
            <w:shd w:val="clear" w:color="auto" w:fill="BFBFBF" w:themeFill="background1" w:themeFillShade="BF"/>
          </w:tcPr>
          <w:p w14:paraId="75AE0315" w14:textId="0919C797" w:rsidR="002F0C8E" w:rsidRDefault="002F0C8E" w:rsidP="002F0C8E">
            <w:pPr>
              <w:pStyle w:val="Tableheading0"/>
            </w:pPr>
            <w:r>
              <w:t>Save cycle</w:t>
            </w:r>
          </w:p>
        </w:tc>
        <w:tc>
          <w:tcPr>
            <w:tcW w:w="3955" w:type="dxa"/>
            <w:shd w:val="clear" w:color="auto" w:fill="BFBFBF" w:themeFill="background1" w:themeFillShade="BF"/>
          </w:tcPr>
          <w:p w14:paraId="2FB944C6" w14:textId="4F1FCD3A" w:rsidR="002F0C8E" w:rsidRDefault="002F0C8E" w:rsidP="002F0C8E">
            <w:pPr>
              <w:pStyle w:val="Tableheading0"/>
            </w:pPr>
            <w:r w:rsidRPr="002F0C8E">
              <w:t>Pre-save/Save/Post-save</w:t>
            </w:r>
          </w:p>
        </w:tc>
      </w:tr>
      <w:tr w:rsidR="002F0C8E" w14:paraId="5D0E28E8" w14:textId="77777777" w:rsidTr="002F0C8E">
        <w:tc>
          <w:tcPr>
            <w:tcW w:w="3955" w:type="dxa"/>
          </w:tcPr>
          <w:p w14:paraId="4267AE14" w14:textId="77777777" w:rsidR="002F0C8E" w:rsidRDefault="002F0C8E" w:rsidP="002F0C8E">
            <w:r>
              <w:t>#1, Find the puck</w:t>
            </w:r>
          </w:p>
          <w:p w14:paraId="48303575" w14:textId="77777777" w:rsidR="002F0C8E" w:rsidRDefault="002F0C8E" w:rsidP="002F0C8E">
            <w:r>
              <w:t>#2, Movement</w:t>
            </w:r>
          </w:p>
          <w:p w14:paraId="45444965" w14:textId="7C4B4AC0" w:rsidR="002F0C8E" w:rsidRDefault="002F0C8E" w:rsidP="002F0C8E">
            <w:r>
              <w:t>#3, Position</w:t>
            </w:r>
          </w:p>
        </w:tc>
        <w:tc>
          <w:tcPr>
            <w:tcW w:w="3955" w:type="dxa"/>
            <w:vAlign w:val="center"/>
          </w:tcPr>
          <w:p w14:paraId="67C07324" w14:textId="52D39BDA" w:rsidR="002F0C8E" w:rsidRDefault="002F0C8E" w:rsidP="002F0C8E">
            <w:pPr>
              <w:pStyle w:val="Tablebullet"/>
            </w:pPr>
            <w:r>
              <w:t>Pre-save</w:t>
            </w:r>
          </w:p>
        </w:tc>
      </w:tr>
      <w:tr w:rsidR="002F0C8E" w14:paraId="04FA3FE3" w14:textId="77777777" w:rsidTr="002F0C8E">
        <w:tc>
          <w:tcPr>
            <w:tcW w:w="3955" w:type="dxa"/>
          </w:tcPr>
          <w:p w14:paraId="03443DA7" w14:textId="2E0C9396" w:rsidR="002F0C8E" w:rsidRDefault="002F0C8E" w:rsidP="002F0C8E">
            <w:r>
              <w:t xml:space="preserve">#4, Save selection </w:t>
            </w:r>
          </w:p>
        </w:tc>
        <w:tc>
          <w:tcPr>
            <w:tcW w:w="3955" w:type="dxa"/>
          </w:tcPr>
          <w:p w14:paraId="6BFDDC53" w14:textId="66195FDF" w:rsidR="002F0C8E" w:rsidRDefault="002F0C8E" w:rsidP="002F0C8E">
            <w:pPr>
              <w:pStyle w:val="Tablebullet"/>
            </w:pPr>
            <w:r>
              <w:t>Save</w:t>
            </w:r>
          </w:p>
        </w:tc>
      </w:tr>
      <w:tr w:rsidR="002F0C8E" w14:paraId="436310C3" w14:textId="77777777" w:rsidTr="002F0C8E">
        <w:tc>
          <w:tcPr>
            <w:tcW w:w="3955" w:type="dxa"/>
          </w:tcPr>
          <w:p w14:paraId="0F71A8E1" w14:textId="67AA2874" w:rsidR="002F0C8E" w:rsidRDefault="002F0C8E" w:rsidP="002F0C8E">
            <w:r>
              <w:t>#5, Puck control</w:t>
            </w:r>
          </w:p>
        </w:tc>
        <w:tc>
          <w:tcPr>
            <w:tcW w:w="3955" w:type="dxa"/>
          </w:tcPr>
          <w:p w14:paraId="1668892C" w14:textId="7E472CF4" w:rsidR="002F0C8E" w:rsidRDefault="002F0C8E" w:rsidP="002F0C8E">
            <w:pPr>
              <w:pStyle w:val="Tablebullet"/>
            </w:pPr>
            <w:r>
              <w:t>Post-save</w:t>
            </w:r>
          </w:p>
        </w:tc>
      </w:tr>
    </w:tbl>
    <w:p w14:paraId="1C30C95B" w14:textId="02576FF4" w:rsidR="002F0C8E" w:rsidRDefault="007B625D" w:rsidP="002F0C8E">
      <w:pPr>
        <w:pStyle w:val="Heading3"/>
      </w:pPr>
      <w:r w:rsidRPr="007B625D">
        <w:t>Ten scoring situations</w:t>
      </w:r>
      <w:r>
        <w:t xml:space="preserve"> </w:t>
      </w:r>
    </w:p>
    <w:p w14:paraId="2897557A" w14:textId="77777777" w:rsidR="007B625D" w:rsidRDefault="007B625D" w:rsidP="007B625D">
      <w:pPr>
        <w:pStyle w:val="Bullet"/>
      </w:pPr>
      <w:r w:rsidRPr="007B625D">
        <w:t xml:space="preserve">Hockey Canada’s goaltender advisory group identified 10 scoring situations </w:t>
      </w:r>
      <w:r>
        <w:t xml:space="preserve">that </w:t>
      </w:r>
      <w:r w:rsidRPr="007B625D">
        <w:t>goaltenders and coaches need to be aware o</w:t>
      </w:r>
      <w:r>
        <w:t xml:space="preserve">f. </w:t>
      </w:r>
    </w:p>
    <w:p w14:paraId="4804CE40" w14:textId="1088ADB2" w:rsidR="007B625D" w:rsidRPr="007B625D" w:rsidRDefault="007B625D" w:rsidP="007B625D">
      <w:pPr>
        <w:pStyle w:val="Bullet"/>
      </w:pPr>
      <w:r w:rsidRPr="007B625D">
        <w:t>The scoring situations are broken down into 10 categories to help the goaltender recognize the situation and select the best way to defend it</w:t>
      </w:r>
      <w:r>
        <w:t>.</w:t>
      </w:r>
    </w:p>
    <w:p w14:paraId="589BC785" w14:textId="4DB3D2BB" w:rsidR="009A5728" w:rsidRDefault="007B625D" w:rsidP="007B625D">
      <w:pPr>
        <w:pStyle w:val="Bullet"/>
      </w:pPr>
      <w:r w:rsidRPr="007B625D">
        <w:t>Goaltenders must be able to read both attacking players’ options and their own teammates’ defending position while processing the situation</w:t>
      </w:r>
      <w:r>
        <w:t>.</w:t>
      </w:r>
    </w:p>
    <w:p w14:paraId="28B518D7" w14:textId="77777777" w:rsidR="007B625D" w:rsidRPr="007B625D" w:rsidRDefault="007B625D" w:rsidP="007B625D">
      <w:pPr>
        <w:pStyle w:val="Bullet"/>
      </w:pPr>
      <w:r w:rsidRPr="007B625D">
        <w:t>The 10 scoring situations are:</w:t>
      </w:r>
    </w:p>
    <w:p w14:paraId="4686C4A0" w14:textId="77777777" w:rsidR="007B625D" w:rsidRPr="007B625D" w:rsidRDefault="007B625D" w:rsidP="007B625D">
      <w:pPr>
        <w:pStyle w:val="Bulletindent"/>
      </w:pPr>
      <w:r w:rsidRPr="007B625D">
        <w:t>Clear shots</w:t>
      </w:r>
    </w:p>
    <w:p w14:paraId="3B3203C5" w14:textId="77777777" w:rsidR="007B625D" w:rsidRPr="007B625D" w:rsidRDefault="007B625D" w:rsidP="007B625D">
      <w:pPr>
        <w:pStyle w:val="Bulletindent"/>
      </w:pPr>
      <w:r w:rsidRPr="007B625D">
        <w:t>Entries</w:t>
      </w:r>
    </w:p>
    <w:p w14:paraId="08C767A6" w14:textId="77777777" w:rsidR="007B625D" w:rsidRPr="007B625D" w:rsidRDefault="007B625D" w:rsidP="007B625D">
      <w:pPr>
        <w:pStyle w:val="Bulletindent"/>
      </w:pPr>
      <w:r w:rsidRPr="007B625D">
        <w:t>Net drives</w:t>
      </w:r>
    </w:p>
    <w:p w14:paraId="64DFFEEE" w14:textId="77777777" w:rsidR="007B625D" w:rsidRPr="007B625D" w:rsidRDefault="007B625D" w:rsidP="007B625D">
      <w:pPr>
        <w:pStyle w:val="Bulletindent"/>
      </w:pPr>
      <w:r w:rsidRPr="007B625D">
        <w:t>Breakaways</w:t>
      </w:r>
    </w:p>
    <w:p w14:paraId="0043D013" w14:textId="77777777" w:rsidR="007B625D" w:rsidRPr="007B625D" w:rsidRDefault="007B625D" w:rsidP="007B625D">
      <w:pPr>
        <w:pStyle w:val="Bulletindent"/>
      </w:pPr>
      <w:r w:rsidRPr="007B625D">
        <w:t>Rebounds</w:t>
      </w:r>
    </w:p>
    <w:p w14:paraId="449213B0" w14:textId="0D324E66" w:rsidR="007B625D" w:rsidRPr="007B625D" w:rsidRDefault="007B625D" w:rsidP="007B625D">
      <w:pPr>
        <w:pStyle w:val="Bulletindent"/>
      </w:pPr>
      <w:r w:rsidRPr="007B625D">
        <w:t>Low/High</w:t>
      </w:r>
    </w:p>
    <w:p w14:paraId="330A15EA" w14:textId="5995605D" w:rsidR="007B625D" w:rsidRPr="007B625D" w:rsidRDefault="007B625D" w:rsidP="007B625D">
      <w:pPr>
        <w:pStyle w:val="Bulletindent"/>
      </w:pPr>
      <w:r w:rsidRPr="007B625D">
        <w:t>East/West</w:t>
      </w:r>
    </w:p>
    <w:p w14:paraId="24F7851B" w14:textId="77777777" w:rsidR="007B625D" w:rsidRPr="007B625D" w:rsidRDefault="007B625D" w:rsidP="007B625D">
      <w:pPr>
        <w:pStyle w:val="Bulletindent"/>
      </w:pPr>
      <w:r w:rsidRPr="007B625D">
        <w:t>Below the goal line</w:t>
      </w:r>
    </w:p>
    <w:p w14:paraId="46BA2125" w14:textId="77777777" w:rsidR="007B625D" w:rsidRPr="007B625D" w:rsidRDefault="007B625D" w:rsidP="007B625D">
      <w:pPr>
        <w:pStyle w:val="Bulletindent"/>
      </w:pPr>
      <w:r w:rsidRPr="007B625D">
        <w:t>Deflections</w:t>
      </w:r>
    </w:p>
    <w:p w14:paraId="06A82DBF" w14:textId="47F7224A" w:rsidR="007B625D" w:rsidRDefault="007B625D" w:rsidP="007B625D">
      <w:pPr>
        <w:pStyle w:val="Bulletindent"/>
      </w:pPr>
      <w:r w:rsidRPr="007B625D">
        <w:t>Screens</w:t>
      </w:r>
    </w:p>
    <w:p w14:paraId="4C827472" w14:textId="77777777" w:rsidR="00DF0545" w:rsidRDefault="007B625D" w:rsidP="00DF0545">
      <w:pPr>
        <w:pStyle w:val="Heading3"/>
      </w:pPr>
      <w:r w:rsidRPr="007B625D">
        <w:t>Practice tips</w:t>
      </w:r>
      <w:r>
        <w:t xml:space="preserve"> </w:t>
      </w:r>
    </w:p>
    <w:p w14:paraId="65A7A80C" w14:textId="43F29672" w:rsidR="007B625D" w:rsidRPr="007B625D" w:rsidRDefault="007B625D" w:rsidP="007B625D">
      <w:pPr>
        <w:pStyle w:val="Bullet"/>
      </w:pPr>
      <w:r w:rsidRPr="007B625D">
        <w:t>Skating: Goaltenders’ priorities should be goalie-specific skating (“C” cuts, T-push, shuffles and pivots); when not doing these, they should join in team skating drills for conditioning.</w:t>
      </w:r>
    </w:p>
    <w:p w14:paraId="6BE6B59D" w14:textId="77777777" w:rsidR="007B625D" w:rsidRPr="007B625D" w:rsidRDefault="007B625D" w:rsidP="007B625D">
      <w:pPr>
        <w:pStyle w:val="Bullet"/>
      </w:pPr>
      <w:r w:rsidRPr="007B625D">
        <w:t>Passing: Goaltenders should focus on goalie-specific passing drills when the team is doing passing drills.</w:t>
      </w:r>
    </w:p>
    <w:p w14:paraId="78D6ED2A" w14:textId="583883A4" w:rsidR="007B625D" w:rsidRPr="007B625D" w:rsidRDefault="00DB6846" w:rsidP="007B625D">
      <w:pPr>
        <w:pStyle w:val="Bullet"/>
      </w:pPr>
      <w:r>
        <w:t xml:space="preserve">Drills: Explain to </w:t>
      </w:r>
      <w:r w:rsidR="007B625D" w:rsidRPr="007B625D">
        <w:t xml:space="preserve">goalies </w:t>
      </w:r>
      <w:r>
        <w:t>the purpose of the drill</w:t>
      </w:r>
      <w:r w:rsidR="00DB7021">
        <w:t>s</w:t>
      </w:r>
      <w:r>
        <w:t xml:space="preserve"> </w:t>
      </w:r>
      <w:r w:rsidR="00AF0A1E" w:rsidRPr="00AF0A1E">
        <w:rPr>
          <w:i/>
          <w:iCs/>
        </w:rPr>
        <w:t xml:space="preserve">for </w:t>
      </w:r>
      <w:r w:rsidR="00DB7021">
        <w:rPr>
          <w:i/>
          <w:iCs/>
        </w:rPr>
        <w:t>them</w:t>
      </w:r>
      <w:r w:rsidR="00AF0A1E">
        <w:t xml:space="preserve"> </w:t>
      </w:r>
      <w:r>
        <w:t xml:space="preserve">and </w:t>
      </w:r>
      <w:r w:rsidR="007B625D" w:rsidRPr="007B625D">
        <w:t>their role</w:t>
      </w:r>
      <w:r>
        <w:t xml:space="preserve"> in the drill</w:t>
      </w:r>
      <w:r w:rsidR="00DB7021">
        <w:t>s</w:t>
      </w:r>
      <w:r>
        <w:t xml:space="preserve">. </w:t>
      </w:r>
    </w:p>
    <w:p w14:paraId="2D9DC465" w14:textId="7C800F8B" w:rsidR="007B625D" w:rsidRDefault="00604017" w:rsidP="007B625D">
      <w:pPr>
        <w:pStyle w:val="Bullet"/>
      </w:pPr>
      <w:r>
        <w:t>Plan</w:t>
      </w:r>
      <w:r w:rsidRPr="007B625D">
        <w:t xml:space="preserve"> </w:t>
      </w:r>
      <w:r w:rsidR="007B625D" w:rsidRPr="007B625D">
        <w:t>to have 3 or 4 coaches at practice.  Whenever your goalies have some idle time, a 3</w:t>
      </w:r>
      <w:r w:rsidR="007B625D" w:rsidRPr="00B5413E">
        <w:rPr>
          <w:vertAlign w:val="superscript"/>
        </w:rPr>
        <w:t>rd</w:t>
      </w:r>
      <w:r w:rsidR="007B625D" w:rsidRPr="007B625D">
        <w:t xml:space="preserve"> or 4</w:t>
      </w:r>
      <w:r w:rsidR="007B625D" w:rsidRPr="00B5413E">
        <w:rPr>
          <w:vertAlign w:val="superscript"/>
        </w:rPr>
        <w:t>th</w:t>
      </w:r>
      <w:r w:rsidR="007B625D" w:rsidRPr="007B625D">
        <w:t xml:space="preserve"> coach can be a great deal of help.</w:t>
      </w:r>
    </w:p>
    <w:p w14:paraId="2B89CE11" w14:textId="77777777" w:rsidR="002B053E" w:rsidRPr="007B625D" w:rsidRDefault="002B053E" w:rsidP="002B053E">
      <w:pPr>
        <w:pStyle w:val="Bullet"/>
      </w:pPr>
      <w:r w:rsidRPr="007B625D">
        <w:t>Space out your shooters.</w:t>
      </w:r>
    </w:p>
    <w:p w14:paraId="5C83C3DA" w14:textId="5B6D9FA2" w:rsidR="002B053E" w:rsidRDefault="00DF0545" w:rsidP="002B053E">
      <w:pPr>
        <w:pStyle w:val="Bullet"/>
      </w:pPr>
      <w:r>
        <w:t>Use</w:t>
      </w:r>
      <w:r w:rsidR="002B053E" w:rsidRPr="007B625D">
        <w:t xml:space="preserve"> game-</w:t>
      </w:r>
      <w:r w:rsidR="00DB7021">
        <w:t xml:space="preserve">application </w:t>
      </w:r>
      <w:r w:rsidR="002B053E" w:rsidRPr="007B625D">
        <w:t>drills.</w:t>
      </w:r>
    </w:p>
    <w:p w14:paraId="660D5C71" w14:textId="7F88B880" w:rsidR="00DB6846" w:rsidRPr="007B625D" w:rsidRDefault="00AF0A1E" w:rsidP="00271796">
      <w:pPr>
        <w:pStyle w:val="Heading3"/>
      </w:pPr>
      <w:r w:rsidRPr="00AF0A1E">
        <w:lastRenderedPageBreak/>
        <w:t>Team warm</w:t>
      </w:r>
      <w:r>
        <w:t>-</w:t>
      </w:r>
      <w:r w:rsidRPr="00AF0A1E">
        <w:t xml:space="preserve">up drill: </w:t>
      </w:r>
      <w:r w:rsidRPr="00AF0A1E">
        <w:br/>
        <w:t xml:space="preserve">Goalie </w:t>
      </w:r>
      <w:r w:rsidRPr="00271796">
        <w:t>purpose</w:t>
      </w:r>
      <w:r w:rsidRPr="00AF0A1E">
        <w:t xml:space="preserve"> </w:t>
      </w:r>
      <w:r>
        <w:t>–</w:t>
      </w:r>
      <w:r w:rsidRPr="00AF0A1E">
        <w:t xml:space="preserve"> skating</w:t>
      </w:r>
      <w:r>
        <w:t xml:space="preserve"> </w:t>
      </w:r>
    </w:p>
    <w:p w14:paraId="1D0B98B0" w14:textId="6861B5F5" w:rsidR="00AF0A1E" w:rsidRDefault="002B053E" w:rsidP="00AF0A1E">
      <w:bookmarkStart w:id="59" w:name="_More_information_2"/>
      <w:bookmarkEnd w:id="59"/>
      <w:r>
        <w:rPr>
          <w:noProof/>
        </w:rPr>
        <w:drawing>
          <wp:inline distT="0" distB="0" distL="0" distR="0" wp14:anchorId="2DF87E2B" wp14:editId="2752B8A2">
            <wp:extent cx="3842400" cy="1971569"/>
            <wp:effectExtent l="0" t="0" r="5715" b="0"/>
            <wp:docPr id="18" name="Picture 7">
              <a:extLst xmlns:a="http://schemas.openxmlformats.org/drawingml/2006/main">
                <a:ext uri="{FF2B5EF4-FFF2-40B4-BE49-F238E27FC236}">
                  <a16:creationId xmlns:a16="http://schemas.microsoft.com/office/drawing/2014/main" id="{C7EFECB7-7D10-489C-B280-92C39AF9E1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7">
                      <a:extLst>
                        <a:ext uri="{FF2B5EF4-FFF2-40B4-BE49-F238E27FC236}">
                          <a16:creationId xmlns:a16="http://schemas.microsoft.com/office/drawing/2014/main" id="{C7EFECB7-7D10-489C-B280-92C39AF9E166}"/>
                        </a:ext>
                      </a:extLst>
                    </pic:cNvPr>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0" y="0"/>
                      <a:ext cx="3842400" cy="1971569"/>
                    </a:xfrm>
                    <a:prstGeom prst="rect">
                      <a:avLst/>
                    </a:prstGeom>
                    <a:ln>
                      <a:noFill/>
                    </a:ln>
                  </pic:spPr>
                </pic:pic>
              </a:graphicData>
            </a:graphic>
          </wp:inline>
        </w:drawing>
      </w:r>
    </w:p>
    <w:p w14:paraId="1B7ACE82" w14:textId="3B1B1371" w:rsidR="00190F08" w:rsidRDefault="00AF0A1E" w:rsidP="00271796">
      <w:pPr>
        <w:pStyle w:val="Heading3"/>
      </w:pPr>
      <w:r w:rsidRPr="00AF0A1E">
        <w:t xml:space="preserve">Team warm-up drill: </w:t>
      </w:r>
      <w:r w:rsidRPr="00AF0A1E">
        <w:br/>
        <w:t>Goalie purpose – feel the puck</w:t>
      </w:r>
      <w:r w:rsidR="00190F08">
        <w:t xml:space="preserve"> </w:t>
      </w:r>
      <w:r w:rsidR="002B053E">
        <w:rPr>
          <w:noProof/>
        </w:rPr>
        <w:drawing>
          <wp:inline distT="0" distB="0" distL="0" distR="0" wp14:anchorId="7A6F1361" wp14:editId="7F24F720">
            <wp:extent cx="4112260" cy="1999539"/>
            <wp:effectExtent l="0" t="0" r="2540" b="127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4112260" cy="1999539"/>
                    </a:xfrm>
                    <a:prstGeom prst="rect">
                      <a:avLst/>
                    </a:prstGeom>
                    <a:ln>
                      <a:noFill/>
                    </a:ln>
                  </pic:spPr>
                </pic:pic>
              </a:graphicData>
            </a:graphic>
          </wp:inline>
        </w:drawing>
      </w:r>
    </w:p>
    <w:p w14:paraId="003647D2" w14:textId="18C5A328" w:rsidR="00046644" w:rsidRDefault="00046644" w:rsidP="00271796">
      <w:pPr>
        <w:pStyle w:val="Heading3"/>
      </w:pPr>
      <w:r w:rsidRPr="00046644">
        <w:t xml:space="preserve">Team drill: </w:t>
      </w:r>
      <w:r w:rsidRPr="00046644">
        <w:br/>
        <w:t>Goalie purpose – puck handling</w:t>
      </w:r>
      <w:r>
        <w:t xml:space="preserve"> </w:t>
      </w:r>
      <w:r w:rsidR="002B053E">
        <w:rPr>
          <w:noProof/>
        </w:rPr>
        <w:drawing>
          <wp:inline distT="0" distB="0" distL="0" distR="0" wp14:anchorId="6A2B0009" wp14:editId="06DA33A2">
            <wp:extent cx="3842559" cy="2014825"/>
            <wp:effectExtent l="0" t="0" r="5715" b="5080"/>
            <wp:docPr id="107" name="Picture 7">
              <a:extLst xmlns:a="http://schemas.openxmlformats.org/drawingml/2006/main">
                <a:ext uri="{FF2B5EF4-FFF2-40B4-BE49-F238E27FC236}">
                  <a16:creationId xmlns:a16="http://schemas.microsoft.com/office/drawing/2014/main" id="{65CD4CB1-F48D-40FC-969B-2E4B2664BF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7">
                      <a:extLst>
                        <a:ext uri="{FF2B5EF4-FFF2-40B4-BE49-F238E27FC236}">
                          <a16:creationId xmlns:a16="http://schemas.microsoft.com/office/drawing/2014/main" id="{65CD4CB1-F48D-40FC-969B-2E4B2664BF52}"/>
                        </a:ext>
                      </a:extLst>
                    </pic:cNvPr>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3842559" cy="2014825"/>
                    </a:xfrm>
                    <a:prstGeom prst="rect">
                      <a:avLst/>
                    </a:prstGeom>
                  </pic:spPr>
                </pic:pic>
              </a:graphicData>
            </a:graphic>
          </wp:inline>
        </w:drawing>
      </w:r>
    </w:p>
    <w:p w14:paraId="302B6908" w14:textId="77777777" w:rsidR="002B053E" w:rsidRDefault="002B053E">
      <w:pPr>
        <w:spacing w:before="0" w:after="200" w:line="276" w:lineRule="auto"/>
        <w:rPr>
          <w:b/>
          <w:bCs/>
          <w:i/>
          <w:sz w:val="26"/>
        </w:rPr>
      </w:pPr>
      <w:r>
        <w:br w:type="page"/>
      </w:r>
    </w:p>
    <w:p w14:paraId="0F2C6F00" w14:textId="7110E57C" w:rsidR="00046644" w:rsidRDefault="00046644" w:rsidP="00046644">
      <w:pPr>
        <w:pStyle w:val="Heading3"/>
      </w:pPr>
      <w:r w:rsidRPr="00046644">
        <w:lastRenderedPageBreak/>
        <w:t xml:space="preserve">Communication: </w:t>
      </w:r>
      <w:r w:rsidRPr="00046644">
        <w:br/>
        <w:t>Goaltenders / Goalie Coach</w:t>
      </w:r>
      <w:r>
        <w:t xml:space="preserve"> </w:t>
      </w:r>
    </w:p>
    <w:p w14:paraId="14450C0A" w14:textId="24D579BD" w:rsidR="00046644" w:rsidRDefault="00046644" w:rsidP="00046644">
      <w:pPr>
        <w:pStyle w:val="Bullet"/>
      </w:pPr>
      <w:r w:rsidRPr="00046644">
        <w:t>Communicate who is playing the next game</w:t>
      </w:r>
    </w:p>
    <w:p w14:paraId="2CAC20E7" w14:textId="3A8A9248" w:rsidR="00046644" w:rsidRPr="00046644" w:rsidRDefault="00046644" w:rsidP="00046644">
      <w:pPr>
        <w:pStyle w:val="Bulletindent"/>
      </w:pPr>
      <w:r w:rsidRPr="00046644">
        <w:t>Give your goaltenders a minimum of one practice (if available) to mentally prepare for their next start</w:t>
      </w:r>
    </w:p>
    <w:p w14:paraId="6159E84D" w14:textId="3945C18A" w:rsidR="00046644" w:rsidRDefault="00046644" w:rsidP="00046644">
      <w:pPr>
        <w:pStyle w:val="Bullet"/>
      </w:pPr>
      <w:r w:rsidRPr="00046644">
        <w:t>Explain what is expected of them in game situations</w:t>
      </w:r>
    </w:p>
    <w:p w14:paraId="441E90F7" w14:textId="0ED65FA6" w:rsidR="00046644" w:rsidRPr="00046644" w:rsidRDefault="00046644" w:rsidP="00046644">
      <w:pPr>
        <w:pStyle w:val="Bulletindent"/>
      </w:pPr>
      <w:r w:rsidRPr="00046644">
        <w:t xml:space="preserve">Be sure that expectations align with individual </w:t>
      </w:r>
      <w:r>
        <w:t xml:space="preserve">and </w:t>
      </w:r>
      <w:r w:rsidRPr="00046644">
        <w:t>team goals</w:t>
      </w:r>
    </w:p>
    <w:p w14:paraId="7C6A9BC5" w14:textId="1DF50C2F" w:rsidR="00046644" w:rsidRDefault="00046644" w:rsidP="00046644">
      <w:pPr>
        <w:pStyle w:val="Bullet"/>
      </w:pPr>
      <w:r w:rsidRPr="00046644">
        <w:t>Give feedback</w:t>
      </w:r>
    </w:p>
    <w:p w14:paraId="5CE122CA" w14:textId="08DC4FE3" w:rsidR="00046644" w:rsidRPr="00046644" w:rsidRDefault="00046644" w:rsidP="00046644">
      <w:pPr>
        <w:pStyle w:val="Bulletindent"/>
      </w:pPr>
      <w:r w:rsidRPr="00046644">
        <w:t>Be open and honest</w:t>
      </w:r>
      <w:r w:rsidR="00E60BE6">
        <w:t>, and t</w:t>
      </w:r>
      <w:r w:rsidRPr="00046644">
        <w:t xml:space="preserve">ry </w:t>
      </w:r>
      <w:r>
        <w:t xml:space="preserve">to </w:t>
      </w:r>
      <w:r w:rsidRPr="00046644">
        <w:t>provide feedback that is quantifiable, e.g., stats</w:t>
      </w:r>
    </w:p>
    <w:p w14:paraId="7A8D33FF" w14:textId="7F92A0FC" w:rsidR="00046644" w:rsidRDefault="002B053E" w:rsidP="00046644">
      <w:pPr>
        <w:pStyle w:val="Bullet"/>
      </w:pPr>
      <w:r>
        <w:t>Set g</w:t>
      </w:r>
      <w:r w:rsidR="00046644" w:rsidRPr="00046644">
        <w:t>oal</w:t>
      </w:r>
      <w:r>
        <w:t>s</w:t>
      </w:r>
    </w:p>
    <w:p w14:paraId="68BB7FB7" w14:textId="3238EDF2" w:rsidR="00046644" w:rsidRPr="00046644" w:rsidRDefault="00046644" w:rsidP="00046644">
      <w:pPr>
        <w:pStyle w:val="Bulletindent"/>
      </w:pPr>
      <w:r>
        <w:t>Set individual and team goals</w:t>
      </w:r>
    </w:p>
    <w:p w14:paraId="55CC0769" w14:textId="77777777" w:rsidR="00DF0545" w:rsidRDefault="00E60BE6" w:rsidP="00DF0545">
      <w:pPr>
        <w:pStyle w:val="Heading3"/>
      </w:pPr>
      <w:bookmarkStart w:id="60" w:name="_Hockey_Canada_downloads_2"/>
      <w:bookmarkEnd w:id="60"/>
      <w:r w:rsidRPr="00E60BE6">
        <w:t>The role of the goalie coach</w:t>
      </w:r>
    </w:p>
    <w:p w14:paraId="7F14B5B3" w14:textId="0F453957" w:rsidR="00E60BE6" w:rsidRPr="00E60BE6" w:rsidRDefault="00E60BE6" w:rsidP="00E60BE6">
      <w:pPr>
        <w:pStyle w:val="Bullet"/>
      </w:pPr>
      <w:r w:rsidRPr="00E60BE6">
        <w:t>Goalie coaches will be most effective when encouraged to do the following:</w:t>
      </w:r>
    </w:p>
    <w:p w14:paraId="588B8C23" w14:textId="77777777" w:rsidR="00E60BE6" w:rsidRPr="00E60BE6" w:rsidRDefault="00E60BE6" w:rsidP="00E60BE6">
      <w:pPr>
        <w:pStyle w:val="Bulletindent"/>
      </w:pPr>
      <w:r w:rsidRPr="00E60BE6">
        <w:t xml:space="preserve">Design and implement drills </w:t>
      </w:r>
    </w:p>
    <w:p w14:paraId="7C8BFB25" w14:textId="77777777" w:rsidR="00E60BE6" w:rsidRPr="00E60BE6" w:rsidRDefault="00E60BE6" w:rsidP="00E60BE6">
      <w:pPr>
        <w:pStyle w:val="Bulletindent"/>
      </w:pPr>
      <w:r w:rsidRPr="00E60BE6">
        <w:t>Act as a liaison between the goaltenders and the head coach</w:t>
      </w:r>
    </w:p>
    <w:p w14:paraId="212EB1E1" w14:textId="77777777" w:rsidR="00E60BE6" w:rsidRPr="00E60BE6" w:rsidRDefault="00E60BE6" w:rsidP="00E60BE6">
      <w:pPr>
        <w:pStyle w:val="Bulletindent"/>
      </w:pPr>
      <w:r w:rsidRPr="00E60BE6">
        <w:t>Help goaltenders with mental preparation and routine</w:t>
      </w:r>
    </w:p>
    <w:p w14:paraId="176ACCE6" w14:textId="77777777" w:rsidR="00E60BE6" w:rsidRPr="00E60BE6" w:rsidRDefault="00E60BE6" w:rsidP="00E60BE6">
      <w:pPr>
        <w:pStyle w:val="Bulletindent"/>
      </w:pPr>
      <w:r w:rsidRPr="00E60BE6">
        <w:t>Assess game and practice performance to identify strengths and areas for development</w:t>
      </w:r>
    </w:p>
    <w:p w14:paraId="774343F5" w14:textId="77777777" w:rsidR="00E60BE6" w:rsidRPr="00E60BE6" w:rsidRDefault="00E60BE6" w:rsidP="00E60BE6">
      <w:pPr>
        <w:pStyle w:val="Bulletindent"/>
      </w:pPr>
      <w:r w:rsidRPr="00E60BE6">
        <w:t>Use video as an effective coaching tool</w:t>
      </w:r>
    </w:p>
    <w:p w14:paraId="275C264A" w14:textId="6A92F4E1" w:rsidR="00E60BE6" w:rsidRPr="00E60BE6" w:rsidRDefault="00E60BE6" w:rsidP="00E60BE6">
      <w:pPr>
        <w:pStyle w:val="Bulletindent"/>
      </w:pPr>
      <w:r w:rsidRPr="00E60BE6">
        <w:t>Help goaltenders deal with pressure and poor performances</w:t>
      </w:r>
    </w:p>
    <w:p w14:paraId="1C9F6815" w14:textId="77777777" w:rsidR="00C43A3A" w:rsidRDefault="00C43A3A">
      <w:pPr>
        <w:spacing w:before="0" w:after="200" w:line="276" w:lineRule="auto"/>
        <w:rPr>
          <w:b/>
          <w:bCs/>
          <w:sz w:val="26"/>
        </w:rPr>
      </w:pPr>
      <w:bookmarkStart w:id="61" w:name="_Hockey_Canada_downloads_3"/>
      <w:bookmarkEnd w:id="61"/>
      <w:r>
        <w:br w:type="page"/>
      </w:r>
    </w:p>
    <w:p w14:paraId="005F30DB" w14:textId="768B056B" w:rsidR="009A5728" w:rsidRDefault="0076583F" w:rsidP="0076583F">
      <w:pPr>
        <w:pStyle w:val="Heading2"/>
      </w:pPr>
      <w:bookmarkStart w:id="62" w:name="_Hockey_Canada_coaching_4"/>
      <w:bookmarkStart w:id="63" w:name="_Toc193961917"/>
      <w:bookmarkEnd w:id="62"/>
      <w:r>
        <w:lastRenderedPageBreak/>
        <w:t xml:space="preserve">Hockey Canada </w:t>
      </w:r>
      <w:r w:rsidR="00B846E2">
        <w:t xml:space="preserve">coaching </w:t>
      </w:r>
      <w:r>
        <w:t>downloads</w:t>
      </w:r>
      <w:bookmarkEnd w:id="63"/>
    </w:p>
    <w:p w14:paraId="3DE1F6B0" w14:textId="0667FCBA" w:rsidR="00332267" w:rsidRPr="00CC6A2A" w:rsidRDefault="00332267" w:rsidP="00332267">
      <w:pPr>
        <w:rPr>
          <w:lang w:val="en-US"/>
        </w:rPr>
      </w:pPr>
      <w:r>
        <w:rPr>
          <w:lang w:val="en-US"/>
        </w:rPr>
        <w:t xml:space="preserve">Check </w:t>
      </w:r>
      <w:hyperlink r:id="rId107" w:history="1">
        <w:r w:rsidRPr="001F48D7">
          <w:rPr>
            <w:rStyle w:val="Hyperlink"/>
            <w:lang w:val="en-US"/>
          </w:rPr>
          <w:t>Hockey Canada’s coaching downloads</w:t>
        </w:r>
      </w:hyperlink>
      <w:r>
        <w:rPr>
          <w:rStyle w:val="FootnoteReference"/>
          <w:color w:val="0000FF"/>
          <w:u w:val="single"/>
          <w:lang w:val="en-US"/>
        </w:rPr>
        <w:footnoteReference w:id="5"/>
      </w:r>
      <w:r>
        <w:rPr>
          <w:lang w:val="en-US"/>
        </w:rPr>
        <w:t xml:space="preserve"> for these resources on </w:t>
      </w:r>
      <w:r w:rsidR="00EC7D5B">
        <w:rPr>
          <w:lang w:val="en-US"/>
        </w:rPr>
        <w:t>goaltending</w:t>
      </w:r>
      <w:r>
        <w:rPr>
          <w:lang w:val="en-US"/>
        </w:rPr>
        <w:t xml:space="preserve">: </w:t>
      </w:r>
    </w:p>
    <w:p w14:paraId="68731C2D" w14:textId="58DC676A" w:rsidR="00332267" w:rsidRDefault="00332267" w:rsidP="00332267">
      <w:pPr>
        <w:pStyle w:val="Bullet"/>
      </w:pPr>
      <w:r>
        <w:t>Goaltending: Additional resources</w:t>
      </w:r>
    </w:p>
    <w:p w14:paraId="230CCADB" w14:textId="77777777" w:rsidR="00332267" w:rsidRDefault="00332267" w:rsidP="006E39D5"/>
    <w:p w14:paraId="3F60F4F1" w14:textId="71ED1856" w:rsidR="003E68A3" w:rsidRDefault="003E68A3" w:rsidP="00332267"/>
    <w:p w14:paraId="49D73640" w14:textId="77777777" w:rsidR="00A14089" w:rsidRDefault="00A14089" w:rsidP="003276F4">
      <w:pPr>
        <w:rPr>
          <w:lang w:val="en-US"/>
        </w:rPr>
        <w:sectPr w:rsidR="00A14089" w:rsidSect="00953E74">
          <w:headerReference w:type="even" r:id="rId108"/>
          <w:headerReference w:type="default" r:id="rId109"/>
          <w:footerReference w:type="even" r:id="rId110"/>
          <w:footerReference w:type="default" r:id="rId111"/>
          <w:pgSz w:w="12240" w:h="15840" w:code="1"/>
          <w:pgMar w:top="720" w:right="3600" w:bottom="720" w:left="720" w:header="706" w:footer="706" w:gutter="0"/>
          <w:cols w:space="708"/>
          <w:docGrid w:linePitch="360"/>
        </w:sectPr>
      </w:pPr>
    </w:p>
    <w:p w14:paraId="10DF7A4C" w14:textId="3965DA2B" w:rsidR="00A14089" w:rsidRPr="00496ACA" w:rsidRDefault="008A2A0B" w:rsidP="009D5049">
      <w:pPr>
        <w:pStyle w:val="SectionHeading"/>
      </w:pPr>
      <w:bookmarkStart w:id="64" w:name="_Toc69476305"/>
      <w:bookmarkStart w:id="65" w:name="_Toc193961918"/>
      <w:r>
        <w:lastRenderedPageBreak/>
        <w:t>Planning to teach</w:t>
      </w:r>
      <w:bookmarkEnd w:id="64"/>
      <w:bookmarkEnd w:id="65"/>
      <w:r w:rsidR="00111DC0">
        <w:t xml:space="preserve"> </w:t>
      </w:r>
      <w:r w:rsidR="00111DC0">
        <w:fldChar w:fldCharType="begin"/>
      </w:r>
      <w:r w:rsidR="00111DC0">
        <w:instrText xml:space="preserve"> TC “</w:instrText>
      </w:r>
      <w:bookmarkStart w:id="66" w:name="_Toc193961938"/>
      <w:r w:rsidRPr="008A2A0B">
        <w:instrText>Planning to teach</w:instrText>
      </w:r>
      <w:bookmarkEnd w:id="66"/>
      <w:r w:rsidR="00111DC0">
        <w:instrText>” \f \l “1”</w:instrText>
      </w:r>
      <w:r w:rsidR="00111DC0">
        <w:fldChar w:fldCharType="end"/>
      </w:r>
    </w:p>
    <w:p w14:paraId="14B47CAC" w14:textId="77777777" w:rsidR="009803D4" w:rsidRDefault="009803D4">
      <w:pPr>
        <w:spacing w:before="0" w:after="200" w:line="276" w:lineRule="auto"/>
        <w:rPr>
          <w:b/>
          <w:bCs/>
        </w:rPr>
      </w:pPr>
      <w:r>
        <w:rPr>
          <w:b/>
          <w:bCs/>
        </w:rPr>
        <w:br w:type="page"/>
      </w:r>
    </w:p>
    <w:p w14:paraId="71F452F5" w14:textId="5D74B643" w:rsidR="00FC7D0C" w:rsidRDefault="008A2A0B" w:rsidP="00FC7D0C">
      <w:pPr>
        <w:pStyle w:val="Heading1"/>
      </w:pPr>
      <w:bookmarkStart w:id="67" w:name="_Toc69476306"/>
      <w:bookmarkStart w:id="68" w:name="_Hlk70608799"/>
      <w:bookmarkStart w:id="69" w:name="_Toc193961919"/>
      <w:r>
        <w:lastRenderedPageBreak/>
        <w:t>Drill design and progression</w:t>
      </w:r>
      <w:bookmarkEnd w:id="67"/>
      <w:bookmarkEnd w:id="69"/>
      <w:r>
        <w:t xml:space="preserve"> </w:t>
      </w:r>
      <w:r w:rsidR="00694C60">
        <w:fldChar w:fldCharType="begin"/>
      </w:r>
      <w:r w:rsidR="00694C60">
        <w:instrText xml:space="preserve"> TC “</w:instrText>
      </w:r>
      <w:bookmarkStart w:id="70" w:name="_Toc193961939"/>
      <w:r>
        <w:instrText>Drill design and progression</w:instrText>
      </w:r>
      <w:bookmarkEnd w:id="70"/>
      <w:r w:rsidR="00694C60">
        <w:instrText>” \f \l “</w:instrText>
      </w:r>
      <w:r w:rsidR="00111DC0">
        <w:instrText>2</w:instrText>
      </w:r>
      <w:r w:rsidR="00694C60">
        <w:instrText xml:space="preserve">” </w:instrText>
      </w:r>
      <w:r w:rsidR="00694C60">
        <w:fldChar w:fldCharType="end"/>
      </w:r>
    </w:p>
    <w:bookmarkEnd w:id="68"/>
    <w:p w14:paraId="118204C7" w14:textId="2B60D1F9" w:rsidR="00CE5DE7" w:rsidRDefault="00CE5DE7" w:rsidP="00CE5DE7">
      <w:pPr>
        <w:rPr>
          <w:lang w:val="en-US"/>
        </w:rPr>
      </w:pPr>
      <w:r>
        <w:rPr>
          <w:lang w:val="en-US"/>
        </w:rPr>
        <w:t>In this section:</w:t>
      </w:r>
    </w:p>
    <w:p w14:paraId="73351760" w14:textId="5E570D70" w:rsidR="00C57D99" w:rsidRPr="00D51052" w:rsidRDefault="00B86396" w:rsidP="00B86396">
      <w:pPr>
        <w:pStyle w:val="Bullet"/>
        <w:rPr>
          <w:lang w:val="en-US"/>
        </w:rPr>
      </w:pPr>
      <w:hyperlink w:anchor="_Follow-along…" w:history="1">
        <w:r w:rsidRPr="00CE5DE7">
          <w:rPr>
            <w:rStyle w:val="Hyperlink"/>
          </w:rPr>
          <w:t>Follow-along</w:t>
        </w:r>
      </w:hyperlink>
    </w:p>
    <w:p w14:paraId="4D15C0ED" w14:textId="4CAB5F6C" w:rsidR="00D51052" w:rsidRPr="00FE1772" w:rsidRDefault="00D51052" w:rsidP="00D51052">
      <w:pPr>
        <w:pStyle w:val="Bulletindent"/>
        <w:rPr>
          <w:lang w:val="en-US"/>
        </w:rPr>
      </w:pPr>
      <w:hyperlink w:anchor="Drill_design_Task_1" w:history="1">
        <w:r w:rsidRPr="00FE1772">
          <w:rPr>
            <w:rStyle w:val="Hyperlink"/>
          </w:rPr>
          <w:t>Task #1</w:t>
        </w:r>
      </w:hyperlink>
      <w:r>
        <w:t xml:space="preserve"> </w:t>
      </w:r>
    </w:p>
    <w:p w14:paraId="28DAEF75" w14:textId="657894FD" w:rsidR="00FE1772" w:rsidRPr="00CE5DE7" w:rsidRDefault="00FE1772" w:rsidP="00D51052">
      <w:pPr>
        <w:pStyle w:val="Bulletindent"/>
        <w:rPr>
          <w:lang w:val="en-US"/>
        </w:rPr>
      </w:pPr>
      <w:hyperlink w:anchor="Drill_design_Task_2" w:history="1">
        <w:r w:rsidRPr="00FE1772">
          <w:rPr>
            <w:rStyle w:val="Hyperlink"/>
            <w:lang w:val="en-US"/>
          </w:rPr>
          <w:t>Task #2</w:t>
        </w:r>
      </w:hyperlink>
    </w:p>
    <w:p w14:paraId="7A627F87" w14:textId="7E9BD75B" w:rsidR="00B86396" w:rsidRPr="007D0031" w:rsidRDefault="00CE5DE7" w:rsidP="00B86396">
      <w:pPr>
        <w:pStyle w:val="Bullet"/>
        <w:rPr>
          <w:lang w:val="en-US"/>
        </w:rPr>
      </w:pPr>
      <w:hyperlink w:anchor="_Hockey_Canada_coaching_5" w:history="1">
        <w:r w:rsidRPr="00B34A86">
          <w:rPr>
            <w:rStyle w:val="Hyperlink"/>
            <w:lang w:val="en-US"/>
          </w:rPr>
          <w:t xml:space="preserve">Hockey Canada </w:t>
        </w:r>
        <w:r w:rsidR="00B57712" w:rsidRPr="00B34A86">
          <w:rPr>
            <w:rStyle w:val="Hyperlink"/>
            <w:lang w:val="en-US"/>
          </w:rPr>
          <w:t xml:space="preserve">coaching </w:t>
        </w:r>
        <w:r w:rsidRPr="00B34A86">
          <w:rPr>
            <w:rStyle w:val="Hyperlink"/>
            <w:lang w:val="en-US"/>
          </w:rPr>
          <w:t>resources</w:t>
        </w:r>
      </w:hyperlink>
    </w:p>
    <w:p w14:paraId="32D27C49" w14:textId="749F0367" w:rsidR="00D306B8" w:rsidRDefault="00D306B8" w:rsidP="00CE5DE7">
      <w:pPr>
        <w:rPr>
          <w:lang w:val="en-US"/>
        </w:rPr>
      </w:pPr>
    </w:p>
    <w:p w14:paraId="79EC0C33" w14:textId="77777777" w:rsidR="008475CC" w:rsidRDefault="008475CC" w:rsidP="00532BEF">
      <w:pPr>
        <w:rPr>
          <w:noProof/>
          <w:lang w:val="en-US"/>
        </w:rPr>
      </w:pPr>
      <w:bookmarkStart w:id="71" w:name="_Handouts_from_your"/>
      <w:bookmarkStart w:id="72" w:name="_Tasks"/>
      <w:bookmarkEnd w:id="71"/>
      <w:bookmarkEnd w:id="72"/>
    </w:p>
    <w:p w14:paraId="0BCB0A7A" w14:textId="77777777" w:rsidR="007D28EB" w:rsidRDefault="007D28EB" w:rsidP="007D28EB"/>
    <w:p w14:paraId="073ADADD" w14:textId="77777777" w:rsidR="007D28EB" w:rsidRDefault="007D28EB" w:rsidP="007D28EB">
      <w:pPr>
        <w:sectPr w:rsidR="007D28EB" w:rsidSect="008E1E9D">
          <w:headerReference w:type="even" r:id="rId112"/>
          <w:headerReference w:type="default" r:id="rId113"/>
          <w:footerReference w:type="even" r:id="rId114"/>
          <w:footerReference w:type="default" r:id="rId115"/>
          <w:pgSz w:w="12240" w:h="15840" w:code="1"/>
          <w:pgMar w:top="720" w:right="720" w:bottom="720" w:left="720" w:header="706" w:footer="706" w:gutter="0"/>
          <w:cols w:space="708"/>
          <w:docGrid w:linePitch="360"/>
        </w:sectPr>
      </w:pPr>
    </w:p>
    <w:p w14:paraId="24D4A76D" w14:textId="06DFE50F" w:rsidR="00CF214F" w:rsidRDefault="005A0B8D" w:rsidP="00CA595C">
      <w:pPr>
        <w:pStyle w:val="Heading2"/>
      </w:pPr>
      <w:bookmarkStart w:id="73" w:name="_Emergency_Action_Plan"/>
      <w:bookmarkStart w:id="74" w:name="_Hockey_Canada_Concussion"/>
      <w:bookmarkStart w:id="75" w:name="_More_information…"/>
      <w:bookmarkStart w:id="76" w:name="_Follow-along…"/>
      <w:bookmarkStart w:id="77" w:name="_Toc69476308"/>
      <w:bookmarkStart w:id="78" w:name="_Toc193961920"/>
      <w:bookmarkEnd w:id="73"/>
      <w:bookmarkEnd w:id="74"/>
      <w:bookmarkEnd w:id="75"/>
      <w:bookmarkEnd w:id="76"/>
      <w:r>
        <w:lastRenderedPageBreak/>
        <w:t>Follow</w:t>
      </w:r>
      <w:r w:rsidR="00836857">
        <w:t>-</w:t>
      </w:r>
      <w:r>
        <w:t>along</w:t>
      </w:r>
      <w:r w:rsidR="005C3F3D">
        <w:t>…</w:t>
      </w:r>
      <w:bookmarkEnd w:id="77"/>
      <w:bookmarkEnd w:id="78"/>
    </w:p>
    <w:p w14:paraId="2AD93627" w14:textId="3BB288A9" w:rsidR="00CB266B" w:rsidRDefault="00DE3E64" w:rsidP="00DE3E64">
      <w:pPr>
        <w:pStyle w:val="Heading3"/>
      </w:pPr>
      <w:bookmarkStart w:id="79" w:name="_Ref73012930"/>
      <w:r w:rsidRPr="00DE3E64">
        <w:t>Design and deliver a drill</w:t>
      </w:r>
      <w:bookmarkEnd w:id="79"/>
      <w:r>
        <w:t xml:space="preserve"> </w:t>
      </w:r>
    </w:p>
    <w:p w14:paraId="0679557B" w14:textId="77777777" w:rsidR="00DE3E64" w:rsidRPr="00DE3E64" w:rsidRDefault="00DE3E64" w:rsidP="00DE3E64">
      <w:pPr>
        <w:pStyle w:val="Bullet"/>
      </w:pPr>
      <w:r w:rsidRPr="00DE3E64">
        <w:t xml:space="preserve">Four steps: </w:t>
      </w:r>
    </w:p>
    <w:p w14:paraId="77D0FD89" w14:textId="3CE0591F" w:rsidR="00DE3E64" w:rsidRPr="00DE3E64" w:rsidRDefault="009A750F" w:rsidP="00DE3E64">
      <w:pPr>
        <w:pStyle w:val="Bulletindent"/>
      </w:pPr>
      <w:r>
        <w:t xml:space="preserve">Step </w:t>
      </w:r>
      <w:r w:rsidR="00801869">
        <w:t xml:space="preserve">1: </w:t>
      </w:r>
      <w:r w:rsidR="00DE3E64" w:rsidRPr="00DE3E64">
        <w:t>Select the skill or tactic to be taught and explain its purpose</w:t>
      </w:r>
    </w:p>
    <w:p w14:paraId="279B7745" w14:textId="1DE588DF" w:rsidR="00DE3E64" w:rsidRPr="00DE3E64" w:rsidRDefault="009A750F" w:rsidP="00DE3E64">
      <w:pPr>
        <w:pStyle w:val="Bulletindent"/>
      </w:pPr>
      <w:r>
        <w:t xml:space="preserve">Step 2: </w:t>
      </w:r>
      <w:r w:rsidR="00DE3E64" w:rsidRPr="00DE3E64">
        <w:t>Define 1 or 2 key teaching points</w:t>
      </w:r>
    </w:p>
    <w:p w14:paraId="123B4758" w14:textId="5F87C31F" w:rsidR="00DE3E64" w:rsidRPr="00DE3E64" w:rsidRDefault="009A750F" w:rsidP="00DE3E64">
      <w:pPr>
        <w:pStyle w:val="Bulletindent"/>
      </w:pPr>
      <w:r>
        <w:t xml:space="preserve">Step 3: </w:t>
      </w:r>
      <w:r w:rsidR="00DE3E64" w:rsidRPr="00DE3E64">
        <w:t>Create a clear diagram of the drill with a description</w:t>
      </w:r>
    </w:p>
    <w:p w14:paraId="7BFB1926" w14:textId="39D47226" w:rsidR="008A2A0B" w:rsidRDefault="009A750F" w:rsidP="00DE3E64">
      <w:pPr>
        <w:pStyle w:val="Bulletindent"/>
      </w:pPr>
      <w:r>
        <w:t xml:space="preserve">Step 4: </w:t>
      </w:r>
      <w:r w:rsidR="00DE3E64" w:rsidRPr="00DE3E64">
        <w:t>Deliver/teach the drill</w:t>
      </w:r>
    </w:p>
    <w:p w14:paraId="60CE9B39" w14:textId="4B317EFB" w:rsidR="00DE3E64" w:rsidRDefault="00DE3E64" w:rsidP="00DE3E64">
      <w:pPr>
        <w:pStyle w:val="Heading3"/>
      </w:pPr>
      <w:r w:rsidRPr="00DE3E64">
        <w:t>Design a drill</w:t>
      </w:r>
      <w:r>
        <w:t xml:space="preserve"> </w:t>
      </w:r>
    </w:p>
    <w:p w14:paraId="1C5B0519" w14:textId="1C0467CA" w:rsidR="00DE3E64" w:rsidRPr="00DE3E64" w:rsidRDefault="009A750F" w:rsidP="00DE3E64">
      <w:pPr>
        <w:pStyle w:val="Bullet"/>
      </w:pPr>
      <w:r>
        <w:t xml:space="preserve">Step </w:t>
      </w:r>
      <w:r w:rsidR="00801869">
        <w:t xml:space="preserve">1: </w:t>
      </w:r>
      <w:r w:rsidR="00DE3E64" w:rsidRPr="00DE3E64">
        <w:t>Select the skill or tactic to be taught and explain its purpose</w:t>
      </w:r>
    </w:p>
    <w:p w14:paraId="6ADF4E58" w14:textId="77777777" w:rsidR="00DE3E64" w:rsidRPr="00DE3E64" w:rsidRDefault="00DE3E64" w:rsidP="000843FE">
      <w:pPr>
        <w:pStyle w:val="Bulletindent"/>
      </w:pPr>
      <w:r w:rsidRPr="00DE3E64">
        <w:t>Is age and level appropriate</w:t>
      </w:r>
    </w:p>
    <w:p w14:paraId="13CD8400" w14:textId="77777777" w:rsidR="00DE3E64" w:rsidRPr="00DE3E64" w:rsidRDefault="00DE3E64" w:rsidP="000843FE">
      <w:pPr>
        <w:pStyle w:val="Bulletindent"/>
      </w:pPr>
      <w:r w:rsidRPr="00DE3E64">
        <w:t>Fits with seasonal plan</w:t>
      </w:r>
    </w:p>
    <w:p w14:paraId="4E4DBB8E" w14:textId="01EBD64A" w:rsidR="00DE3E64" w:rsidRPr="00DE3E64" w:rsidRDefault="00DE3E64" w:rsidP="000843FE">
      <w:pPr>
        <w:pStyle w:val="Bulletindent"/>
      </w:pPr>
      <w:r w:rsidRPr="00DE3E64">
        <w:t>Has a “why”</w:t>
      </w:r>
    </w:p>
    <w:p w14:paraId="17212256" w14:textId="166F7CBC" w:rsidR="00DE3E64" w:rsidRPr="00DE3E64" w:rsidRDefault="009A750F" w:rsidP="00DE3E64">
      <w:pPr>
        <w:pStyle w:val="Bullet"/>
      </w:pPr>
      <w:r>
        <w:t xml:space="preserve">Step 2: </w:t>
      </w:r>
      <w:r w:rsidR="00DE3E64" w:rsidRPr="00DE3E64">
        <w:t>Define 1 or 2 key teaching points</w:t>
      </w:r>
    </w:p>
    <w:p w14:paraId="6D2EF85C" w14:textId="77777777" w:rsidR="00DE3E64" w:rsidRPr="00DE3E64" w:rsidRDefault="00DE3E64" w:rsidP="000843FE">
      <w:pPr>
        <w:pStyle w:val="Bulletindent"/>
      </w:pPr>
      <w:r w:rsidRPr="00DE3E64">
        <w:t>Key teaching points (KTPs) provide a teaching focus for each drill</w:t>
      </w:r>
    </w:p>
    <w:p w14:paraId="3DFAC753" w14:textId="77777777" w:rsidR="00DE3E64" w:rsidRPr="00DE3E64" w:rsidRDefault="00DE3E64" w:rsidP="000843FE">
      <w:pPr>
        <w:pStyle w:val="Bulletindent"/>
      </w:pPr>
      <w:r w:rsidRPr="00DE3E64">
        <w:t>Too many KTPs create overload…young players can only process 2-3 things at a time</w:t>
      </w:r>
    </w:p>
    <w:p w14:paraId="58BD9630" w14:textId="77777777" w:rsidR="00DE3E64" w:rsidRPr="00DE3E64" w:rsidRDefault="00DE3E64" w:rsidP="000843FE">
      <w:pPr>
        <w:pStyle w:val="Bulletindent"/>
      </w:pPr>
      <w:r w:rsidRPr="00DE3E64">
        <w:t>Feedback and corrections should be based on KTPs</w:t>
      </w:r>
    </w:p>
    <w:p w14:paraId="7ECEFD42" w14:textId="77777777" w:rsidR="0040405B" w:rsidRDefault="0040405B">
      <w:pPr>
        <w:spacing w:before="0" w:after="200" w:line="276" w:lineRule="auto"/>
        <w:rPr>
          <w:b/>
          <w:bCs/>
          <w:i/>
          <w:sz w:val="26"/>
        </w:rPr>
      </w:pPr>
      <w:r>
        <w:br w:type="page"/>
      </w:r>
    </w:p>
    <w:p w14:paraId="19DC3283" w14:textId="44E136E1" w:rsidR="008475CC" w:rsidRDefault="000843FE" w:rsidP="000843FE">
      <w:pPr>
        <w:pStyle w:val="Heading3"/>
      </w:pPr>
      <w:r w:rsidRPr="000843FE">
        <w:lastRenderedPageBreak/>
        <w:t>Design a drill</w:t>
      </w:r>
      <w:r>
        <w:t xml:space="preserve"> </w:t>
      </w:r>
    </w:p>
    <w:p w14:paraId="3B46BBAC" w14:textId="11ECEE4B" w:rsidR="008A2A0B" w:rsidRDefault="009A750F" w:rsidP="000843FE">
      <w:pPr>
        <w:pStyle w:val="Bullet"/>
      </w:pPr>
      <w:r>
        <w:t xml:space="preserve">Step 3: </w:t>
      </w:r>
      <w:r w:rsidR="000843FE" w:rsidRPr="000843FE">
        <w:t>Create a clear diagram of the drill with a description</w:t>
      </w:r>
    </w:p>
    <w:p w14:paraId="675FA40D" w14:textId="7BD5C46D" w:rsidR="000843FE" w:rsidRDefault="000843FE" w:rsidP="000843FE">
      <w:pPr>
        <w:pStyle w:val="Bulletindent"/>
      </w:pPr>
      <w:r>
        <w:t>This involves using a drill-design template to document your drills</w:t>
      </w:r>
    </w:p>
    <w:p w14:paraId="6F170266" w14:textId="108FA5A4" w:rsidR="008A2A0B" w:rsidRDefault="000843FE" w:rsidP="008A2A0B">
      <w:r w:rsidRPr="000843FE">
        <w:rPr>
          <w:noProof/>
        </w:rPr>
        <w:drawing>
          <wp:inline distT="0" distB="0" distL="0" distR="0" wp14:anchorId="71D236DA" wp14:editId="30219474">
            <wp:extent cx="5120640" cy="1865376"/>
            <wp:effectExtent l="0" t="0" r="3810" b="1905"/>
            <wp:docPr id="112" name="Picture 7">
              <a:extLst xmlns:a="http://schemas.openxmlformats.org/drawingml/2006/main">
                <a:ext uri="{FF2B5EF4-FFF2-40B4-BE49-F238E27FC236}">
                  <a16:creationId xmlns:a16="http://schemas.microsoft.com/office/drawing/2014/main" id="{A5A392A8-5E1A-43A7-A7AB-23C1399C46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7">
                      <a:extLst>
                        <a:ext uri="{FF2B5EF4-FFF2-40B4-BE49-F238E27FC236}">
                          <a16:creationId xmlns:a16="http://schemas.microsoft.com/office/drawing/2014/main" id="{A5A392A8-5E1A-43A7-A7AB-23C1399C46E4}"/>
                        </a:ext>
                      </a:extLst>
                    </pic:cNvPr>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120640" cy="1865376"/>
                    </a:xfrm>
                    <a:prstGeom prst="rect">
                      <a:avLst/>
                    </a:prstGeom>
                  </pic:spPr>
                </pic:pic>
              </a:graphicData>
            </a:graphic>
          </wp:inline>
        </w:drawing>
      </w:r>
    </w:p>
    <w:p w14:paraId="56963C93" w14:textId="0F032B76" w:rsidR="008A2A0B" w:rsidRDefault="009A750F" w:rsidP="000843FE">
      <w:pPr>
        <w:pStyle w:val="Heading3"/>
      </w:pPr>
      <w:r>
        <w:t xml:space="preserve">Step 4: </w:t>
      </w:r>
      <w:r w:rsidR="000843FE" w:rsidRPr="000843FE">
        <w:t>Deliver/teach the drill</w:t>
      </w:r>
      <w:r w:rsidR="000843FE">
        <w:t xml:space="preserve"> </w:t>
      </w:r>
    </w:p>
    <w:p w14:paraId="39769817" w14:textId="2B720036" w:rsidR="000843FE" w:rsidRPr="000843FE" w:rsidRDefault="000843FE" w:rsidP="000843FE">
      <w:pPr>
        <w:pStyle w:val="Bullet"/>
      </w:pPr>
      <w:r>
        <w:t>D</w:t>
      </w:r>
      <w:r w:rsidRPr="000843FE">
        <w:t>e</w:t>
      </w:r>
      <w:r>
        <w:t>cide how to de</w:t>
      </w:r>
      <w:r w:rsidRPr="000843FE">
        <w:t>monstrat</w:t>
      </w:r>
      <w:r>
        <w:t xml:space="preserve">e the drill </w:t>
      </w:r>
    </w:p>
    <w:p w14:paraId="74BA674A" w14:textId="2478626E" w:rsidR="000843FE" w:rsidRDefault="000843FE" w:rsidP="000843FE">
      <w:pPr>
        <w:pStyle w:val="Bullet"/>
      </w:pPr>
      <w:r w:rsidRPr="000843FE">
        <w:t xml:space="preserve">Plan and allow for </w:t>
      </w:r>
      <w:r>
        <w:t>f</w:t>
      </w:r>
      <w:r w:rsidRPr="000843FE">
        <w:t>eedback</w:t>
      </w:r>
    </w:p>
    <w:p w14:paraId="1A8F6B90" w14:textId="07A6F98E" w:rsidR="0040405B" w:rsidRDefault="000558C1" w:rsidP="000558C1">
      <w:r w:rsidRPr="000558C1">
        <w:t>Drill design: Example</w:t>
      </w:r>
      <w:r>
        <w:t xml:space="preserve"> </w:t>
      </w:r>
      <w:r w:rsidRPr="000558C1">
        <w:rPr>
          <w:noProof/>
        </w:rPr>
        <w:drawing>
          <wp:inline distT="0" distB="0" distL="0" distR="0" wp14:anchorId="286782E7" wp14:editId="531BA0DA">
            <wp:extent cx="5120640" cy="2157984"/>
            <wp:effectExtent l="0" t="0" r="3810" b="0"/>
            <wp:docPr id="113" name="Picture 2">
              <a:extLst xmlns:a="http://schemas.openxmlformats.org/drawingml/2006/main">
                <a:ext uri="{FF2B5EF4-FFF2-40B4-BE49-F238E27FC236}">
                  <a16:creationId xmlns:a16="http://schemas.microsoft.com/office/drawing/2014/main" id="{D7B932C8-3F6E-48EE-B7D5-772D08734F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2">
                      <a:extLst>
                        <a:ext uri="{FF2B5EF4-FFF2-40B4-BE49-F238E27FC236}">
                          <a16:creationId xmlns:a16="http://schemas.microsoft.com/office/drawing/2014/main" id="{D7B932C8-3F6E-48EE-B7D5-772D08734F5F}"/>
                        </a:ext>
                      </a:extLst>
                    </pic:cNvPr>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5120640" cy="2157984"/>
                    </a:xfrm>
                    <a:prstGeom prst="rect">
                      <a:avLst/>
                    </a:prstGeom>
                  </pic:spPr>
                </pic:pic>
              </a:graphicData>
            </a:graphic>
          </wp:inline>
        </w:drawing>
      </w:r>
    </w:p>
    <w:p w14:paraId="51F3A924" w14:textId="77777777" w:rsidR="0040405B" w:rsidRDefault="0040405B">
      <w:pPr>
        <w:spacing w:before="0" w:after="200" w:line="276" w:lineRule="auto"/>
        <w:sectPr w:rsidR="0040405B" w:rsidSect="00EC301B">
          <w:headerReference w:type="even" r:id="rId118"/>
          <w:headerReference w:type="default" r:id="rId119"/>
          <w:footerReference w:type="even" r:id="rId120"/>
          <w:footerReference w:type="default" r:id="rId121"/>
          <w:pgSz w:w="12240" w:h="15840" w:code="1"/>
          <w:pgMar w:top="720" w:right="3600" w:bottom="720" w:left="720" w:header="706" w:footer="706" w:gutter="0"/>
          <w:cols w:space="708"/>
          <w:docGrid w:linePitch="360"/>
        </w:sectPr>
      </w:pPr>
    </w:p>
    <w:p w14:paraId="028F27CF" w14:textId="77777777" w:rsidR="00C07C5D" w:rsidRDefault="00B92FB2" w:rsidP="00C07C5D">
      <w:pPr>
        <w:pStyle w:val="Heading3"/>
      </w:pPr>
      <w:bookmarkStart w:id="80" w:name="_Ref73022847"/>
      <w:bookmarkStart w:id="81" w:name="Drill_design_Task_1"/>
      <w:r>
        <w:lastRenderedPageBreak/>
        <w:t>Task #1</w:t>
      </w:r>
      <w:bookmarkEnd w:id="80"/>
      <w:bookmarkEnd w:id="81"/>
      <w:r>
        <w:fldChar w:fldCharType="begin"/>
      </w:r>
      <w:r>
        <w:instrText xml:space="preserve"> tc “</w:instrText>
      </w:r>
      <w:bookmarkStart w:id="82" w:name="_Toc193961940"/>
      <w:r>
        <w:instrText>Task #1: Group activity, design and deliver a drill</w:instrText>
      </w:r>
      <w:bookmarkEnd w:id="82"/>
      <w:r>
        <w:instrText xml:space="preserve">” \f \l “3” </w:instrText>
      </w:r>
      <w:r>
        <w:fldChar w:fldCharType="end"/>
      </w:r>
      <w:r>
        <w:t xml:space="preserve"> </w:t>
      </w:r>
    </w:p>
    <w:p w14:paraId="5102BF63" w14:textId="26EC787C" w:rsidR="007F3128" w:rsidRDefault="00E17068" w:rsidP="00330992">
      <w:r>
        <w:rPr>
          <w:rFonts w:eastAsiaTheme="minorEastAsia"/>
          <w:lang w:val="en-US"/>
        </w:rPr>
        <w:t xml:space="preserve">In your assigned </w:t>
      </w:r>
      <w:r w:rsidR="00B92FB2">
        <w:rPr>
          <w:rFonts w:eastAsiaTheme="minorEastAsia"/>
          <w:lang w:val="en-US"/>
        </w:rPr>
        <w:t xml:space="preserve">group, </w:t>
      </w:r>
      <w:r>
        <w:rPr>
          <w:rFonts w:eastAsiaTheme="minorEastAsia"/>
          <w:lang w:val="en-US"/>
        </w:rPr>
        <w:t>us</w:t>
      </w:r>
      <w:r w:rsidR="006333F0">
        <w:rPr>
          <w:rFonts w:eastAsiaTheme="minorEastAsia"/>
          <w:lang w:val="en-US"/>
        </w:rPr>
        <w:t xml:space="preserve">e </w:t>
      </w:r>
      <w:r w:rsidR="005A4F86">
        <w:rPr>
          <w:rFonts w:eastAsiaTheme="minorEastAsia"/>
          <w:lang w:val="en-US"/>
        </w:rPr>
        <w:t>the</w:t>
      </w:r>
      <w:r w:rsidR="00697490">
        <w:rPr>
          <w:rFonts w:eastAsiaTheme="minorEastAsia"/>
          <w:lang w:val="en-US"/>
        </w:rPr>
        <w:t xml:space="preserve"> </w:t>
      </w:r>
      <w:r w:rsidR="00B16C65">
        <w:rPr>
          <w:rFonts w:eastAsiaTheme="minorEastAsia"/>
          <w:lang w:val="en-US"/>
        </w:rPr>
        <w:t xml:space="preserve">drill-design </w:t>
      </w:r>
      <w:r>
        <w:rPr>
          <w:rFonts w:eastAsiaTheme="minorEastAsia"/>
          <w:lang w:val="en-US"/>
        </w:rPr>
        <w:t xml:space="preserve">template </w:t>
      </w:r>
      <w:r w:rsidR="00330992">
        <w:rPr>
          <w:rFonts w:eastAsiaTheme="minorEastAsia"/>
          <w:lang w:val="en-US"/>
        </w:rPr>
        <w:t>below</w:t>
      </w:r>
      <w:r w:rsidR="005A4F86">
        <w:rPr>
          <w:rFonts w:eastAsiaTheme="minorEastAsia"/>
          <w:lang w:val="en-US"/>
        </w:rPr>
        <w:t xml:space="preserve"> </w:t>
      </w:r>
      <w:r>
        <w:rPr>
          <w:rFonts w:eastAsiaTheme="minorEastAsia"/>
          <w:lang w:val="en-US"/>
        </w:rPr>
        <w:t xml:space="preserve">to </w:t>
      </w:r>
      <w:r w:rsidR="00B66D26">
        <w:rPr>
          <w:rFonts w:eastAsiaTheme="minorEastAsia"/>
          <w:lang w:val="en-US"/>
        </w:rPr>
        <w:t>design and deliver a drill for a technical skill or individual tactic</w:t>
      </w:r>
      <w:r>
        <w:rPr>
          <w:rFonts w:eastAsiaTheme="minorEastAsia"/>
          <w:lang w:val="en-US"/>
        </w:rPr>
        <w:t xml:space="preserve">. This involves following the 4-step process </w:t>
      </w:r>
      <w:r w:rsidR="000E29CE">
        <w:rPr>
          <w:rFonts w:eastAsiaTheme="minorEastAsia"/>
          <w:lang w:val="en-US"/>
        </w:rPr>
        <w:t xml:space="preserve">for designing and delivering a drill </w:t>
      </w:r>
      <w:r>
        <w:rPr>
          <w:rFonts w:eastAsiaTheme="minorEastAsia"/>
          <w:lang w:val="en-US"/>
        </w:rPr>
        <w:t>introduced earlier</w:t>
      </w:r>
      <w:r w:rsidR="000E29CE">
        <w:rPr>
          <w:rFonts w:eastAsiaTheme="minorEastAsia"/>
          <w:lang w:val="en-US"/>
        </w:rPr>
        <w:t xml:space="preserve"> (</w:t>
      </w:r>
      <w:r w:rsidR="000E29CE">
        <w:rPr>
          <w:rFonts w:eastAsiaTheme="minorEastAsia"/>
          <w:lang w:val="en-US"/>
        </w:rPr>
        <w:fldChar w:fldCharType="begin"/>
      </w:r>
      <w:r w:rsidR="000E29CE">
        <w:rPr>
          <w:rFonts w:eastAsiaTheme="minorEastAsia"/>
          <w:lang w:val="en-US"/>
        </w:rPr>
        <w:instrText xml:space="preserve"> REF _Ref73012930 \h </w:instrText>
      </w:r>
      <w:r w:rsidR="000E29CE">
        <w:rPr>
          <w:rFonts w:eastAsiaTheme="minorEastAsia"/>
          <w:lang w:val="en-US"/>
        </w:rPr>
      </w:r>
      <w:r w:rsidR="000E29CE">
        <w:rPr>
          <w:rFonts w:eastAsiaTheme="minorEastAsia"/>
          <w:lang w:val="en-US"/>
        </w:rPr>
        <w:fldChar w:fldCharType="separate"/>
      </w:r>
      <w:r w:rsidR="00C977BB" w:rsidRPr="00DE3E64">
        <w:t>Design and deliver a drill</w:t>
      </w:r>
      <w:r w:rsidR="000E29CE">
        <w:rPr>
          <w:rFonts w:eastAsiaTheme="minorEastAsia"/>
          <w:lang w:val="en-US"/>
        </w:rPr>
        <w:fldChar w:fldCharType="end"/>
      </w:r>
      <w:r w:rsidR="000E29CE">
        <w:rPr>
          <w:rFonts w:eastAsiaTheme="minorEastAsia"/>
          <w:lang w:val="en-US"/>
        </w:rPr>
        <w:t xml:space="preserve">, page </w:t>
      </w:r>
      <w:r w:rsidR="000E29CE">
        <w:rPr>
          <w:rFonts w:eastAsiaTheme="minorEastAsia"/>
          <w:lang w:val="en-US"/>
        </w:rPr>
        <w:fldChar w:fldCharType="begin"/>
      </w:r>
      <w:r w:rsidR="000E29CE">
        <w:rPr>
          <w:rFonts w:eastAsiaTheme="minorEastAsia"/>
          <w:lang w:val="en-US"/>
        </w:rPr>
        <w:instrText xml:space="preserve"> PAGEREF _Ref73012930 \h </w:instrText>
      </w:r>
      <w:r w:rsidR="000E29CE">
        <w:rPr>
          <w:rFonts w:eastAsiaTheme="minorEastAsia"/>
          <w:lang w:val="en-US"/>
        </w:rPr>
      </w:r>
      <w:r w:rsidR="000E29CE">
        <w:rPr>
          <w:rFonts w:eastAsiaTheme="minorEastAsia"/>
          <w:lang w:val="en-US"/>
        </w:rPr>
        <w:fldChar w:fldCharType="separate"/>
      </w:r>
      <w:r w:rsidR="00C977BB">
        <w:rPr>
          <w:rFonts w:eastAsiaTheme="minorEastAsia"/>
          <w:noProof/>
          <w:lang w:val="en-US"/>
        </w:rPr>
        <w:t>51</w:t>
      </w:r>
      <w:r w:rsidR="000E29CE">
        <w:rPr>
          <w:rFonts w:eastAsiaTheme="minorEastAsia"/>
          <w:lang w:val="en-US"/>
        </w:rPr>
        <w:fldChar w:fldCharType="end"/>
      </w:r>
      <w:r w:rsidR="000E29CE">
        <w:rPr>
          <w:rFonts w:eastAsiaTheme="minorEastAsia"/>
          <w:lang w:val="en-US"/>
        </w:rPr>
        <w:t>)</w:t>
      </w:r>
      <w:r w:rsidR="00697490">
        <w:rPr>
          <w:rFonts w:eastAsiaTheme="minorEastAsia"/>
          <w:lang w:val="en-US"/>
        </w:rPr>
        <w:t xml:space="preserve">. </w:t>
      </w:r>
    </w:p>
    <w:tbl>
      <w:tblPr>
        <w:tblStyle w:val="TableGrid"/>
        <w:tblW w:w="10800" w:type="dxa"/>
        <w:tblLayout w:type="fixed"/>
        <w:tblLook w:val="04A0" w:firstRow="1" w:lastRow="0" w:firstColumn="1" w:lastColumn="0" w:noHBand="0" w:noVBand="1"/>
      </w:tblPr>
      <w:tblGrid>
        <w:gridCol w:w="3982"/>
        <w:gridCol w:w="626"/>
        <w:gridCol w:w="734"/>
        <w:gridCol w:w="1673"/>
        <w:gridCol w:w="3785"/>
      </w:tblGrid>
      <w:tr w:rsidR="007F3128" w14:paraId="002CC6F5" w14:textId="77777777" w:rsidTr="00761A03">
        <w:trPr>
          <w:trHeight w:val="445"/>
        </w:trPr>
        <w:tc>
          <w:tcPr>
            <w:tcW w:w="3982" w:type="dxa"/>
          </w:tcPr>
          <w:p w14:paraId="147A4DF2" w14:textId="7BB0FE04" w:rsidR="007F3128" w:rsidRPr="00FE0359" w:rsidRDefault="007F3128" w:rsidP="00E2249B">
            <w:pPr>
              <w:rPr>
                <w:b/>
              </w:rPr>
            </w:pPr>
            <w:bookmarkStart w:id="83" w:name="_Hlk75195623"/>
            <w:r w:rsidRPr="00FE0359">
              <w:rPr>
                <w:b/>
              </w:rPr>
              <w:t>Drill:</w:t>
            </w:r>
            <w:r w:rsidR="00330992">
              <w:rPr>
                <w:b/>
              </w:rPr>
              <w:br/>
            </w:r>
          </w:p>
        </w:tc>
        <w:tc>
          <w:tcPr>
            <w:tcW w:w="3033" w:type="dxa"/>
            <w:gridSpan w:val="3"/>
          </w:tcPr>
          <w:p w14:paraId="330CF0B1" w14:textId="62D19593" w:rsidR="007F3128" w:rsidRPr="00FE0359" w:rsidRDefault="007F3128" w:rsidP="00E2249B">
            <w:pPr>
              <w:rPr>
                <w:b/>
              </w:rPr>
            </w:pPr>
            <w:r w:rsidRPr="00FE0359">
              <w:rPr>
                <w:b/>
              </w:rPr>
              <w:t>Coach:</w:t>
            </w:r>
            <w:r w:rsidR="00330992">
              <w:rPr>
                <w:b/>
              </w:rPr>
              <w:br/>
            </w:r>
          </w:p>
        </w:tc>
        <w:tc>
          <w:tcPr>
            <w:tcW w:w="3785" w:type="dxa"/>
          </w:tcPr>
          <w:p w14:paraId="127A7D7C" w14:textId="706E8C55" w:rsidR="007F3128" w:rsidRPr="00FE0359" w:rsidRDefault="007F3128" w:rsidP="00E2249B">
            <w:pPr>
              <w:rPr>
                <w:b/>
              </w:rPr>
            </w:pPr>
            <w:r w:rsidRPr="00FE0359">
              <w:rPr>
                <w:b/>
              </w:rPr>
              <w:t>Time:</w:t>
            </w:r>
            <w:r w:rsidR="00330992">
              <w:rPr>
                <w:b/>
              </w:rPr>
              <w:br/>
            </w:r>
          </w:p>
        </w:tc>
      </w:tr>
      <w:tr w:rsidR="007F3128" w14:paraId="0A710B99" w14:textId="77777777" w:rsidTr="00761A03">
        <w:trPr>
          <w:trHeight w:val="445"/>
        </w:trPr>
        <w:tc>
          <w:tcPr>
            <w:tcW w:w="5342" w:type="dxa"/>
            <w:gridSpan w:val="3"/>
          </w:tcPr>
          <w:p w14:paraId="50D94E5D" w14:textId="26CA500C" w:rsidR="007F3128" w:rsidRPr="00FE0359" w:rsidRDefault="007F3128" w:rsidP="00E2249B">
            <w:pPr>
              <w:rPr>
                <w:b/>
              </w:rPr>
            </w:pPr>
            <w:r w:rsidRPr="00FE0359">
              <w:rPr>
                <w:b/>
              </w:rPr>
              <w:t>Goalie purpose:</w:t>
            </w:r>
            <w:r w:rsidR="00330992">
              <w:rPr>
                <w:b/>
              </w:rPr>
              <w:br/>
            </w:r>
          </w:p>
        </w:tc>
        <w:tc>
          <w:tcPr>
            <w:tcW w:w="5458" w:type="dxa"/>
            <w:gridSpan w:val="2"/>
          </w:tcPr>
          <w:p w14:paraId="3BA029D1" w14:textId="57C214D5" w:rsidR="007F3128" w:rsidRPr="00FE0359" w:rsidRDefault="007F3128" w:rsidP="00E2249B">
            <w:pPr>
              <w:rPr>
                <w:b/>
              </w:rPr>
            </w:pPr>
            <w:r w:rsidRPr="00FE0359">
              <w:rPr>
                <w:b/>
              </w:rPr>
              <w:t>Work/rest ratio:</w:t>
            </w:r>
            <w:r w:rsidR="00330992">
              <w:rPr>
                <w:b/>
              </w:rPr>
              <w:br/>
            </w:r>
          </w:p>
        </w:tc>
      </w:tr>
      <w:tr w:rsidR="007F3128" w14:paraId="00B64193" w14:textId="77777777" w:rsidTr="009A750F">
        <w:trPr>
          <w:trHeight w:val="1638"/>
        </w:trPr>
        <w:tc>
          <w:tcPr>
            <w:tcW w:w="4608" w:type="dxa"/>
            <w:gridSpan w:val="2"/>
          </w:tcPr>
          <w:p w14:paraId="2DD6A9CD" w14:textId="77777777" w:rsidR="007F3128" w:rsidRPr="00FE0359" w:rsidRDefault="007F3128" w:rsidP="00E2249B">
            <w:pPr>
              <w:rPr>
                <w:b/>
              </w:rPr>
            </w:pPr>
            <w:r w:rsidRPr="00FE0359">
              <w:rPr>
                <w:b/>
              </w:rPr>
              <w:t>Description:</w:t>
            </w:r>
          </w:p>
          <w:p w14:paraId="1F3CE050" w14:textId="77777777" w:rsidR="007F3128" w:rsidRPr="00FE0359" w:rsidRDefault="007F3128" w:rsidP="00E2249B">
            <w:pPr>
              <w:rPr>
                <w:b/>
              </w:rPr>
            </w:pPr>
          </w:p>
          <w:p w14:paraId="7D76116F" w14:textId="40E5B598" w:rsidR="007F3128" w:rsidRDefault="007F3128" w:rsidP="00E2249B">
            <w:pPr>
              <w:rPr>
                <w:b/>
              </w:rPr>
            </w:pPr>
          </w:p>
          <w:p w14:paraId="47745B64" w14:textId="680CB303" w:rsidR="00330992" w:rsidRDefault="00330992" w:rsidP="00E2249B">
            <w:pPr>
              <w:rPr>
                <w:b/>
              </w:rPr>
            </w:pPr>
          </w:p>
          <w:p w14:paraId="4A3C713A" w14:textId="0BD09092" w:rsidR="00330992" w:rsidRDefault="00330992" w:rsidP="00E2249B">
            <w:pPr>
              <w:rPr>
                <w:b/>
              </w:rPr>
            </w:pPr>
          </w:p>
          <w:p w14:paraId="5B46E3FD" w14:textId="49A54E88" w:rsidR="00330992" w:rsidRDefault="00330992" w:rsidP="00E2249B">
            <w:pPr>
              <w:rPr>
                <w:b/>
              </w:rPr>
            </w:pPr>
          </w:p>
          <w:p w14:paraId="65C28747" w14:textId="77777777" w:rsidR="00330992" w:rsidRDefault="00330992" w:rsidP="00E2249B">
            <w:pPr>
              <w:rPr>
                <w:b/>
              </w:rPr>
            </w:pPr>
          </w:p>
          <w:p w14:paraId="7A50CD61" w14:textId="20C6129D" w:rsidR="00330992" w:rsidRDefault="00330992" w:rsidP="00E2249B">
            <w:pPr>
              <w:rPr>
                <w:b/>
              </w:rPr>
            </w:pPr>
          </w:p>
          <w:p w14:paraId="69C4D990" w14:textId="3FDB62EC" w:rsidR="00330992" w:rsidRDefault="00330992" w:rsidP="00E2249B">
            <w:pPr>
              <w:rPr>
                <w:b/>
              </w:rPr>
            </w:pPr>
          </w:p>
          <w:p w14:paraId="3FB767DB" w14:textId="7A180BAE" w:rsidR="00330992" w:rsidRDefault="00330992" w:rsidP="00E2249B">
            <w:pPr>
              <w:rPr>
                <w:b/>
              </w:rPr>
            </w:pPr>
          </w:p>
          <w:p w14:paraId="07850B39" w14:textId="77777777" w:rsidR="00330992" w:rsidRPr="00FE0359" w:rsidRDefault="00330992" w:rsidP="00E2249B">
            <w:pPr>
              <w:rPr>
                <w:b/>
              </w:rPr>
            </w:pPr>
          </w:p>
          <w:p w14:paraId="3587CE41" w14:textId="77777777" w:rsidR="007F3128" w:rsidRPr="00FE0359" w:rsidRDefault="007F3128" w:rsidP="00E2249B">
            <w:pPr>
              <w:rPr>
                <w:b/>
              </w:rPr>
            </w:pPr>
          </w:p>
        </w:tc>
        <w:tc>
          <w:tcPr>
            <w:tcW w:w="6192" w:type="dxa"/>
            <w:gridSpan w:val="3"/>
            <w:vAlign w:val="center"/>
          </w:tcPr>
          <w:p w14:paraId="47BEE078" w14:textId="7A50118A" w:rsidR="007F3128" w:rsidRPr="00FE0359" w:rsidRDefault="00330992" w:rsidP="009A750F">
            <w:pPr>
              <w:jc w:val="right"/>
              <w:rPr>
                <w:b/>
              </w:rPr>
            </w:pPr>
            <w:r w:rsidRPr="00FE0359">
              <w:rPr>
                <w:b/>
                <w:noProof/>
                <w:lang w:val="en-US"/>
              </w:rPr>
              <w:drawing>
                <wp:inline distT="0" distB="0" distL="0" distR="0" wp14:anchorId="19E9D750" wp14:editId="0A3E3803">
                  <wp:extent cx="3840480" cy="2167128"/>
                  <wp:effectExtent l="0" t="0" r="7620" b="5080"/>
                  <wp:docPr id="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840480" cy="2167128"/>
                          </a:xfrm>
                          <a:prstGeom prst="rect">
                            <a:avLst/>
                          </a:prstGeom>
                          <a:noFill/>
                          <a:ln w="9525">
                            <a:noFill/>
                            <a:miter lim="800000"/>
                            <a:headEnd/>
                            <a:tailEnd/>
                          </a:ln>
                        </pic:spPr>
                      </pic:pic>
                    </a:graphicData>
                  </a:graphic>
                </wp:inline>
              </w:drawing>
            </w:r>
          </w:p>
        </w:tc>
      </w:tr>
      <w:tr w:rsidR="00330992" w14:paraId="62099889" w14:textId="77777777" w:rsidTr="009A750F">
        <w:trPr>
          <w:trHeight w:val="1912"/>
        </w:trPr>
        <w:tc>
          <w:tcPr>
            <w:tcW w:w="10800" w:type="dxa"/>
            <w:gridSpan w:val="5"/>
          </w:tcPr>
          <w:p w14:paraId="2B119CDF" w14:textId="77777777" w:rsidR="00330992" w:rsidRPr="00FE0359" w:rsidRDefault="00330992" w:rsidP="00E2249B">
            <w:pPr>
              <w:rPr>
                <w:b/>
              </w:rPr>
            </w:pPr>
            <w:r w:rsidRPr="00FE0359">
              <w:rPr>
                <w:b/>
              </w:rPr>
              <w:t>Key teaching &amp; execution points:</w:t>
            </w:r>
          </w:p>
          <w:p w14:paraId="5DBBD041" w14:textId="77777777" w:rsidR="00330992" w:rsidRDefault="00330992" w:rsidP="00E2249B">
            <w:pPr>
              <w:rPr>
                <w:b/>
              </w:rPr>
            </w:pPr>
          </w:p>
          <w:p w14:paraId="09314521" w14:textId="77777777" w:rsidR="00330992" w:rsidRDefault="00330992" w:rsidP="00E2249B">
            <w:pPr>
              <w:rPr>
                <w:b/>
              </w:rPr>
            </w:pPr>
          </w:p>
          <w:p w14:paraId="4235AB9A" w14:textId="77777777" w:rsidR="00330992" w:rsidRDefault="00330992" w:rsidP="00E2249B">
            <w:pPr>
              <w:rPr>
                <w:b/>
              </w:rPr>
            </w:pPr>
          </w:p>
          <w:p w14:paraId="2004F7A8" w14:textId="77777777" w:rsidR="00330992" w:rsidRDefault="00330992" w:rsidP="00E2249B">
            <w:pPr>
              <w:rPr>
                <w:b/>
              </w:rPr>
            </w:pPr>
          </w:p>
          <w:p w14:paraId="799DB128" w14:textId="77777777" w:rsidR="00330992" w:rsidRPr="00FE0359" w:rsidRDefault="00330992" w:rsidP="00E2249B">
            <w:pPr>
              <w:rPr>
                <w:b/>
              </w:rPr>
            </w:pPr>
          </w:p>
          <w:p w14:paraId="31A25686" w14:textId="77777777" w:rsidR="00330992" w:rsidRPr="00FE0359" w:rsidRDefault="00330992" w:rsidP="00E2249B">
            <w:pPr>
              <w:rPr>
                <w:b/>
              </w:rPr>
            </w:pPr>
          </w:p>
          <w:p w14:paraId="6B1364A9" w14:textId="77777777" w:rsidR="00330992" w:rsidRPr="00FE0359" w:rsidRDefault="00330992" w:rsidP="00E2249B">
            <w:pPr>
              <w:rPr>
                <w:b/>
              </w:rPr>
            </w:pPr>
          </w:p>
        </w:tc>
      </w:tr>
    </w:tbl>
    <w:bookmarkEnd w:id="83"/>
    <w:p w14:paraId="032C5D83" w14:textId="30D9C7FC" w:rsidR="00B66D26" w:rsidRPr="0000377F" w:rsidRDefault="0051038E" w:rsidP="0000377F">
      <w:pPr>
        <w:rPr>
          <w:b/>
          <w:bCs/>
        </w:rPr>
      </w:pPr>
      <w:r w:rsidRPr="0000377F">
        <w:rPr>
          <w:b/>
          <w:bCs/>
        </w:rPr>
        <w:t xml:space="preserve">Note: This is the starting point for designing drills and practices. </w:t>
      </w:r>
    </w:p>
    <w:p w14:paraId="70EBAA83" w14:textId="77777777" w:rsidR="0040405B" w:rsidRDefault="0040405B">
      <w:pPr>
        <w:pStyle w:val="Heading3"/>
        <w:sectPr w:rsidR="0040405B" w:rsidSect="0040405B">
          <w:headerReference w:type="even" r:id="rId123"/>
          <w:headerReference w:type="default" r:id="rId124"/>
          <w:footerReference w:type="even" r:id="rId125"/>
          <w:footerReference w:type="default" r:id="rId126"/>
          <w:pgSz w:w="12240" w:h="15840" w:code="1"/>
          <w:pgMar w:top="720" w:right="720" w:bottom="720" w:left="720" w:header="706" w:footer="706" w:gutter="0"/>
          <w:cols w:space="708"/>
          <w:docGrid w:linePitch="360"/>
        </w:sectPr>
      </w:pPr>
    </w:p>
    <w:p w14:paraId="6654480B" w14:textId="0FFF8E58" w:rsidR="00B66D26" w:rsidRDefault="00B16C65" w:rsidP="006E39D5">
      <w:pPr>
        <w:pStyle w:val="Heading3"/>
      </w:pPr>
      <w:r>
        <w:lastRenderedPageBreak/>
        <w:t>Drill p</w:t>
      </w:r>
      <w:r w:rsidR="000E29CE">
        <w:t xml:space="preserve">rogression </w:t>
      </w:r>
    </w:p>
    <w:p w14:paraId="3E604AE3" w14:textId="77777777" w:rsidR="000E29CE" w:rsidRPr="000E29CE" w:rsidRDefault="000E29CE" w:rsidP="000E29CE">
      <w:pPr>
        <w:pStyle w:val="Bullet"/>
      </w:pPr>
      <w:r w:rsidRPr="000E29CE">
        <w:t>What is a drill progression?</w:t>
      </w:r>
    </w:p>
    <w:p w14:paraId="6273EDD2" w14:textId="7ACD046A" w:rsidR="00B66D26" w:rsidRDefault="000E29CE" w:rsidP="000E29CE">
      <w:pPr>
        <w:pStyle w:val="Bulletindent"/>
      </w:pPr>
      <w:r w:rsidRPr="000E29CE">
        <w:t xml:space="preserve">The process of </w:t>
      </w:r>
      <w:r w:rsidR="00425DFB" w:rsidRPr="00425DFB">
        <w:t>inc</w:t>
      </w:r>
      <w:r w:rsidR="00256484">
        <w:t>r</w:t>
      </w:r>
      <w:r w:rsidR="00425DFB" w:rsidRPr="00425DFB">
        <w:t xml:space="preserve">easing the complexity of a drill </w:t>
      </w:r>
      <w:r w:rsidRPr="000E29CE">
        <w:t>in a logical manner</w:t>
      </w:r>
    </w:p>
    <w:p w14:paraId="146F2BB7" w14:textId="5A046D3B" w:rsidR="000E29CE" w:rsidRDefault="007B4586" w:rsidP="007B4586">
      <w:pPr>
        <w:pStyle w:val="Heading3"/>
      </w:pPr>
      <w:r w:rsidRPr="007B4586">
        <w:t>Progression</w:t>
      </w:r>
      <w:r w:rsidR="00323339">
        <w:t>: 3</w:t>
      </w:r>
      <w:r w:rsidRPr="007B4586">
        <w:t xml:space="preserve"> phases</w:t>
      </w:r>
      <w:r>
        <w:t xml:space="preserve"> </w:t>
      </w:r>
    </w:p>
    <w:p w14:paraId="751D6298" w14:textId="1FCC8076" w:rsidR="007B4586" w:rsidRPr="007B4586" w:rsidRDefault="007B4586" w:rsidP="007B4586">
      <w:pPr>
        <w:pStyle w:val="Bullet"/>
      </w:pPr>
      <w:r w:rsidRPr="007B4586">
        <w:t>Introduction</w:t>
      </w:r>
    </w:p>
    <w:p w14:paraId="035C4A80" w14:textId="42F9F324" w:rsidR="007B4586" w:rsidRPr="007B4586" w:rsidRDefault="007B4586" w:rsidP="006E39D5">
      <w:pPr>
        <w:pStyle w:val="Bulletindent"/>
      </w:pPr>
      <w:r w:rsidRPr="007B4586">
        <w:t>Teaching the skill in a controlled environment</w:t>
      </w:r>
    </w:p>
    <w:p w14:paraId="06A2B119" w14:textId="18FF31F4" w:rsidR="007B4586" w:rsidRPr="007B4586" w:rsidRDefault="007B4586" w:rsidP="006E39D5">
      <w:pPr>
        <w:pStyle w:val="Bulletindent"/>
      </w:pPr>
      <w:r w:rsidRPr="007B4586">
        <w:t>Blocked drills, no decision making or creativity</w:t>
      </w:r>
    </w:p>
    <w:p w14:paraId="2A70C015" w14:textId="4748FE5A" w:rsidR="007B4586" w:rsidRPr="007B4586" w:rsidRDefault="007B4586" w:rsidP="006E39D5">
      <w:pPr>
        <w:pStyle w:val="Bulletindent"/>
      </w:pPr>
      <w:r w:rsidRPr="007B4586">
        <w:t>More focused on technique</w:t>
      </w:r>
    </w:p>
    <w:p w14:paraId="20656C63" w14:textId="4F7297DE" w:rsidR="007B4586" w:rsidRPr="007B4586" w:rsidRDefault="007B4586" w:rsidP="007B4586">
      <w:pPr>
        <w:pStyle w:val="Bullet"/>
      </w:pPr>
      <w:r w:rsidRPr="007B4586">
        <w:t>Development</w:t>
      </w:r>
    </w:p>
    <w:p w14:paraId="6DFBE2CF" w14:textId="78670554" w:rsidR="007B4586" w:rsidRPr="007B4586" w:rsidRDefault="007B4586" w:rsidP="006E39D5">
      <w:pPr>
        <w:pStyle w:val="Bulletindent"/>
      </w:pPr>
      <w:r w:rsidRPr="007B4586">
        <w:t>Reviewing, refining, and practising the skill to develop proficiency</w:t>
      </w:r>
    </w:p>
    <w:p w14:paraId="73391F06" w14:textId="3E7CD7D2" w:rsidR="007B4586" w:rsidRPr="007B4586" w:rsidRDefault="00B16C65" w:rsidP="006E39D5">
      <w:pPr>
        <w:pStyle w:val="Bulletindent"/>
      </w:pPr>
      <w:r>
        <w:t xml:space="preserve">Using the </w:t>
      </w:r>
      <w:r w:rsidR="007B4586" w:rsidRPr="007B4586">
        <w:t xml:space="preserve">technique </w:t>
      </w:r>
      <w:r>
        <w:t>in an</w:t>
      </w:r>
      <w:r w:rsidR="007B4586" w:rsidRPr="007B4586">
        <w:t xml:space="preserve"> applicable skill</w:t>
      </w:r>
    </w:p>
    <w:p w14:paraId="716824E2" w14:textId="77777777" w:rsidR="007B4586" w:rsidRPr="007B4586" w:rsidRDefault="007B4586" w:rsidP="006E39D5">
      <w:pPr>
        <w:pStyle w:val="Bulletindent"/>
      </w:pPr>
      <w:r w:rsidRPr="007B4586">
        <w:t>Random drills, some pressure, some decision making and thinking</w:t>
      </w:r>
    </w:p>
    <w:p w14:paraId="38CA7353" w14:textId="77777777" w:rsidR="007B4586" w:rsidRPr="007B4586" w:rsidRDefault="007B4586" w:rsidP="007B4586">
      <w:pPr>
        <w:pStyle w:val="Bullet"/>
      </w:pPr>
      <w:r w:rsidRPr="007B4586">
        <w:t>Application</w:t>
      </w:r>
    </w:p>
    <w:p w14:paraId="49B7181C" w14:textId="4CF59723" w:rsidR="007B4586" w:rsidRPr="007B4586" w:rsidRDefault="007B4586" w:rsidP="006E39D5">
      <w:pPr>
        <w:pStyle w:val="Bulletindent"/>
      </w:pPr>
      <w:r w:rsidRPr="007B4586">
        <w:t>Specificity that simulates game</w:t>
      </w:r>
      <w:r w:rsidR="00697490">
        <w:t xml:space="preserve"> application</w:t>
      </w:r>
    </w:p>
    <w:p w14:paraId="1024C5AA" w14:textId="48019A74" w:rsidR="007B4586" w:rsidRPr="007B4586" w:rsidRDefault="007B4586" w:rsidP="006E39D5">
      <w:pPr>
        <w:pStyle w:val="Bulletindent"/>
      </w:pPr>
      <w:r w:rsidRPr="007B4586">
        <w:t>Drills contain pressure, decision making, problem solving</w:t>
      </w:r>
    </w:p>
    <w:p w14:paraId="33312BE7" w14:textId="55DCD2E2" w:rsidR="00415545" w:rsidRDefault="007B4586" w:rsidP="006E39D5">
      <w:pPr>
        <w:pStyle w:val="Bulletindent"/>
        <w:rPr>
          <w:noProof/>
        </w:rPr>
      </w:pPr>
      <w:r w:rsidRPr="007B4586">
        <w:t xml:space="preserve">Drills </w:t>
      </w:r>
      <w:r>
        <w:t>have</w:t>
      </w:r>
      <w:r w:rsidRPr="007B4586">
        <w:t xml:space="preserve"> an objective, and the players have to determine how to achieve it</w:t>
      </w:r>
    </w:p>
    <w:p w14:paraId="345FB0F2" w14:textId="77777777" w:rsidR="00C07C5D" w:rsidRDefault="007B4586" w:rsidP="00C07C5D">
      <w:pPr>
        <w:pStyle w:val="Heading3"/>
      </w:pPr>
      <w:r w:rsidRPr="007B4586">
        <w:t>Progression: Example of Introduction phase for an individual skill</w:t>
      </w:r>
      <w:r>
        <w:t xml:space="preserve"> </w:t>
      </w:r>
    </w:p>
    <w:p w14:paraId="094CFB02" w14:textId="384B1B36" w:rsidR="007B4586" w:rsidRDefault="00323339">
      <w:pPr>
        <w:pStyle w:val="Bullet"/>
      </w:pPr>
      <w:r w:rsidRPr="00323339">
        <w:t xml:space="preserve">Skill – </w:t>
      </w:r>
      <w:r w:rsidR="00207AAE">
        <w:t>Transition s</w:t>
      </w:r>
      <w:r w:rsidRPr="00323339">
        <w:t xml:space="preserve">kating </w:t>
      </w:r>
    </w:p>
    <w:p w14:paraId="2A19D531" w14:textId="2905655B" w:rsidR="00323339" w:rsidRPr="00323339" w:rsidRDefault="00323339" w:rsidP="006E39D5">
      <w:pPr>
        <w:pStyle w:val="Bulletindent"/>
      </w:pPr>
      <w:r w:rsidRPr="00323339">
        <w:t>Heels first</w:t>
      </w:r>
    </w:p>
    <w:p w14:paraId="3C146FA6" w14:textId="7F118251" w:rsidR="00323339" w:rsidRPr="00323339" w:rsidRDefault="0000377F" w:rsidP="006E39D5">
      <w:pPr>
        <w:pStyle w:val="Bulletdoubleindent"/>
      </w:pPr>
      <w:r>
        <w:rPr>
          <w:noProof/>
        </w:rPr>
        <w:drawing>
          <wp:anchor distT="0" distB="0" distL="114300" distR="114300" simplePos="0" relativeHeight="251659264" behindDoc="0" locked="0" layoutInCell="1" allowOverlap="1" wp14:anchorId="7D45AD21" wp14:editId="754277C8">
            <wp:simplePos x="0" y="0"/>
            <wp:positionH relativeFrom="column">
              <wp:posOffset>2486025</wp:posOffset>
            </wp:positionH>
            <wp:positionV relativeFrom="paragraph">
              <wp:posOffset>66675</wp:posOffset>
            </wp:positionV>
            <wp:extent cx="2633472" cy="2569464"/>
            <wp:effectExtent l="19050" t="19050" r="14605" b="2159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7">
                      <a:extLst>
                        <a:ext uri="{28A0092B-C50C-407E-A947-70E740481C1C}">
                          <a14:useLocalDpi xmlns:a14="http://schemas.microsoft.com/office/drawing/2010/main" val="0"/>
                        </a:ext>
                      </a:extLst>
                    </a:blip>
                    <a:srcRect l="3019" t="4691" b="4740"/>
                    <a:stretch/>
                  </pic:blipFill>
                  <pic:spPr bwMode="auto">
                    <a:xfrm>
                      <a:off x="0" y="0"/>
                      <a:ext cx="2633472" cy="2569464"/>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3339" w:rsidRPr="009F073B">
        <w:t>Players</w:t>
      </w:r>
      <w:r w:rsidR="00323339" w:rsidRPr="00323339">
        <w:t xml:space="preserve"> focus on heels-first transition from forward to backward</w:t>
      </w:r>
    </w:p>
    <w:p w14:paraId="242798B4" w14:textId="77777777" w:rsidR="00323339" w:rsidRPr="00323339" w:rsidRDefault="00323339" w:rsidP="006E39D5">
      <w:pPr>
        <w:pStyle w:val="Bulletindent"/>
      </w:pPr>
      <w:r w:rsidRPr="00323339">
        <w:t>Toes first</w:t>
      </w:r>
    </w:p>
    <w:p w14:paraId="1E19EA43" w14:textId="77777777" w:rsidR="00323339" w:rsidRPr="00323339" w:rsidRDefault="00323339" w:rsidP="006E39D5">
      <w:pPr>
        <w:pStyle w:val="Bulletdoubleindent"/>
      </w:pPr>
      <w:r w:rsidRPr="00323339">
        <w:t>Players focus on toes-first transition from forward to backward</w:t>
      </w:r>
    </w:p>
    <w:p w14:paraId="3190ED4F" w14:textId="77777777" w:rsidR="00323339" w:rsidRPr="00323339" w:rsidRDefault="00323339" w:rsidP="006E39D5">
      <w:pPr>
        <w:pStyle w:val="Bulletindent"/>
      </w:pPr>
      <w:r w:rsidRPr="00323339">
        <w:t>Ride inside edge</w:t>
      </w:r>
    </w:p>
    <w:p w14:paraId="1FECB28A" w14:textId="77777777" w:rsidR="00323339" w:rsidRPr="00323339" w:rsidRDefault="00323339" w:rsidP="006E39D5">
      <w:pPr>
        <w:pStyle w:val="Bulletdoubleindent"/>
      </w:pPr>
      <w:r w:rsidRPr="00323339">
        <w:t>Players focus on transition, which allows an aggressive gap but also the possibility of containing</w:t>
      </w:r>
    </w:p>
    <w:p w14:paraId="16356327" w14:textId="77777777" w:rsidR="00B35A99" w:rsidRDefault="00B35A99">
      <w:pPr>
        <w:spacing w:before="0" w:after="200" w:line="276" w:lineRule="auto"/>
        <w:rPr>
          <w:b/>
          <w:bCs/>
          <w:i/>
          <w:sz w:val="26"/>
        </w:rPr>
      </w:pPr>
      <w:r>
        <w:br w:type="page"/>
      </w:r>
    </w:p>
    <w:p w14:paraId="568A0C82" w14:textId="1C218BEA" w:rsidR="00323339" w:rsidRPr="00323339" w:rsidRDefault="009F073B" w:rsidP="00B5413E">
      <w:pPr>
        <w:pStyle w:val="Heading3"/>
      </w:pPr>
      <w:r w:rsidRPr="009F073B">
        <w:lastRenderedPageBreak/>
        <w:t>Progression: Example of Development phase</w:t>
      </w:r>
      <w:r>
        <w:t xml:space="preserve"> </w:t>
      </w:r>
      <w:r w:rsidR="00207AAE">
        <w:t xml:space="preserve">for an individual skill </w:t>
      </w:r>
    </w:p>
    <w:p w14:paraId="090EAFCC" w14:textId="5D5B9C01" w:rsidR="00323339" w:rsidRPr="00323339" w:rsidRDefault="009F073B" w:rsidP="00323339">
      <w:pPr>
        <w:pStyle w:val="Bullet"/>
      </w:pPr>
      <w:r w:rsidRPr="009F073B">
        <w:t xml:space="preserve">Skill – </w:t>
      </w:r>
      <w:r w:rsidR="00207AAE">
        <w:t>Transition s</w:t>
      </w:r>
      <w:r w:rsidRPr="009F073B">
        <w:t xml:space="preserve">kating </w:t>
      </w:r>
      <w:r w:rsidR="00207AAE" w:rsidRPr="00323339">
        <w:t xml:space="preserve"> </w:t>
      </w:r>
    </w:p>
    <w:p w14:paraId="057DD2DE" w14:textId="42A252AA" w:rsidR="00323339" w:rsidRPr="007B4586" w:rsidRDefault="00B35A99" w:rsidP="00761A03">
      <w:pPr>
        <w:jc w:val="center"/>
      </w:pPr>
      <w:r w:rsidRPr="009F073B">
        <w:rPr>
          <w:noProof/>
        </w:rPr>
        <w:drawing>
          <wp:inline distT="0" distB="0" distL="0" distR="0" wp14:anchorId="722ED476" wp14:editId="6A90D3E5">
            <wp:extent cx="3017520" cy="2838450"/>
            <wp:effectExtent l="0" t="0" r="0" b="0"/>
            <wp:docPr id="15" name="Picture 3">
              <a:extLst xmlns:a="http://schemas.openxmlformats.org/drawingml/2006/main">
                <a:ext uri="{FF2B5EF4-FFF2-40B4-BE49-F238E27FC236}">
                  <a16:creationId xmlns:a16="http://schemas.microsoft.com/office/drawing/2014/main" id="{070C5077-1570-4F05-AB2E-8937D7B552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a:extLst>
                        <a:ext uri="{FF2B5EF4-FFF2-40B4-BE49-F238E27FC236}">
                          <a16:creationId xmlns:a16="http://schemas.microsoft.com/office/drawing/2014/main" id="{070C5077-1570-4F05-AB2E-8937D7B55248}"/>
                        </a:ext>
                      </a:extLst>
                    </pic:cNvPr>
                    <pic:cNvPicPr>
                      <a:picLocks noChangeAspect="1"/>
                    </pic:cNvPicPr>
                  </pic:nvPicPr>
                  <pic:blipFill rotWithShape="1">
                    <a:blip r:embed="rId128">
                      <a:extLst>
                        <a:ext uri="{28A0092B-C50C-407E-A947-70E740481C1C}">
                          <a14:useLocalDpi xmlns:a14="http://schemas.microsoft.com/office/drawing/2010/main" val="0"/>
                        </a:ext>
                      </a:extLst>
                    </a:blip>
                    <a:srcRect l="419" t="4321" r="44591" b="3723"/>
                    <a:stretch/>
                  </pic:blipFill>
                  <pic:spPr bwMode="auto">
                    <a:xfrm>
                      <a:off x="0" y="0"/>
                      <a:ext cx="3018357" cy="2839237"/>
                    </a:xfrm>
                    <a:prstGeom prst="rect">
                      <a:avLst/>
                    </a:prstGeom>
                    <a:ln>
                      <a:noFill/>
                    </a:ln>
                    <a:extLst>
                      <a:ext uri="{53640926-AAD7-44D8-BBD7-CCE9431645EC}">
                        <a14:shadowObscured xmlns:a14="http://schemas.microsoft.com/office/drawing/2010/main"/>
                      </a:ext>
                    </a:extLst>
                  </pic:spPr>
                </pic:pic>
              </a:graphicData>
            </a:graphic>
          </wp:inline>
        </w:drawing>
      </w:r>
    </w:p>
    <w:p w14:paraId="5B746A5E" w14:textId="4E015BD6" w:rsidR="00C07C5D" w:rsidRDefault="00B35A99" w:rsidP="00C07C5D">
      <w:pPr>
        <w:pStyle w:val="Heading3"/>
      </w:pPr>
      <w:r w:rsidRPr="00B35A99">
        <w:t>Progression: Example of Application phase</w:t>
      </w:r>
      <w:r w:rsidR="00207AAE">
        <w:t xml:space="preserve"> for an individual skill</w:t>
      </w:r>
      <w:r w:rsidR="00911DC2">
        <w:t xml:space="preserve"> </w:t>
      </w:r>
    </w:p>
    <w:p w14:paraId="44099CB5" w14:textId="561414F2" w:rsidR="00C44E5A" w:rsidRPr="00C44E5A" w:rsidRDefault="00C44E5A" w:rsidP="00B5413E">
      <w:pPr>
        <w:pStyle w:val="Bullet"/>
      </w:pPr>
      <w:r w:rsidRPr="00C44E5A">
        <w:t xml:space="preserve">Skill – </w:t>
      </w:r>
      <w:r w:rsidR="00425DFB">
        <w:t>T</w:t>
      </w:r>
      <w:r w:rsidR="00425DFB" w:rsidRPr="00C44E5A">
        <w:t xml:space="preserve">ransition </w:t>
      </w:r>
      <w:r w:rsidR="00425DFB">
        <w:t>s</w:t>
      </w:r>
      <w:r w:rsidR="00425DFB" w:rsidRPr="00C44E5A">
        <w:t xml:space="preserve">kating </w:t>
      </w:r>
    </w:p>
    <w:p w14:paraId="40E79518" w14:textId="7F5DBC53" w:rsidR="008A2A0B" w:rsidRDefault="00911DC2">
      <w:pPr>
        <w:jc w:val="center"/>
      </w:pPr>
      <w:r w:rsidRPr="00911DC2">
        <w:rPr>
          <w:noProof/>
        </w:rPr>
        <w:drawing>
          <wp:inline distT="0" distB="0" distL="0" distR="0" wp14:anchorId="0ED91FA2" wp14:editId="1A970CD0">
            <wp:extent cx="3143250" cy="3288946"/>
            <wp:effectExtent l="0" t="0" r="0" b="6985"/>
            <wp:docPr id="102" name="Picture 3">
              <a:extLst xmlns:a="http://schemas.openxmlformats.org/drawingml/2006/main">
                <a:ext uri="{FF2B5EF4-FFF2-40B4-BE49-F238E27FC236}">
                  <a16:creationId xmlns:a16="http://schemas.microsoft.com/office/drawing/2014/main" id="{070C5077-1570-4F05-AB2E-8937D7B552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3">
                      <a:extLst>
                        <a:ext uri="{FF2B5EF4-FFF2-40B4-BE49-F238E27FC236}">
                          <a16:creationId xmlns:a16="http://schemas.microsoft.com/office/drawing/2014/main" id="{070C5077-1570-4F05-AB2E-8937D7B55248}"/>
                        </a:ext>
                      </a:extLst>
                    </pic:cNvPr>
                    <pic:cNvPicPr>
                      <a:picLocks noChangeAspect="1"/>
                    </pic:cNvPicPr>
                  </pic:nvPicPr>
                  <pic:blipFill rotWithShape="1">
                    <a:blip r:embed="rId129">
                      <a:extLst>
                        <a:ext uri="{28A0092B-C50C-407E-A947-70E740481C1C}">
                          <a14:useLocalDpi xmlns:a14="http://schemas.microsoft.com/office/drawing/2010/main" val="0"/>
                        </a:ext>
                      </a:extLst>
                    </a:blip>
                    <a:srcRect l="680" r="45563"/>
                    <a:stretch/>
                  </pic:blipFill>
                  <pic:spPr bwMode="auto">
                    <a:xfrm>
                      <a:off x="0" y="0"/>
                      <a:ext cx="3144167" cy="3289906"/>
                    </a:xfrm>
                    <a:prstGeom prst="rect">
                      <a:avLst/>
                    </a:prstGeom>
                    <a:ln>
                      <a:noFill/>
                    </a:ln>
                    <a:extLst>
                      <a:ext uri="{53640926-AAD7-44D8-BBD7-CCE9431645EC}">
                        <a14:shadowObscured xmlns:a14="http://schemas.microsoft.com/office/drawing/2010/main"/>
                      </a:ext>
                    </a:extLst>
                  </pic:spPr>
                </pic:pic>
              </a:graphicData>
            </a:graphic>
          </wp:inline>
        </w:drawing>
      </w:r>
    </w:p>
    <w:p w14:paraId="4AEEC612" w14:textId="77777777" w:rsidR="00880040" w:rsidRDefault="00880040">
      <w:pPr>
        <w:jc w:val="center"/>
        <w:sectPr w:rsidR="00880040" w:rsidSect="00EC301B">
          <w:headerReference w:type="even" r:id="rId130"/>
          <w:headerReference w:type="default" r:id="rId131"/>
          <w:footerReference w:type="even" r:id="rId132"/>
          <w:footerReference w:type="default" r:id="rId133"/>
          <w:pgSz w:w="12240" w:h="15840" w:code="1"/>
          <w:pgMar w:top="720" w:right="3600" w:bottom="720" w:left="720" w:header="706" w:footer="706" w:gutter="0"/>
          <w:cols w:space="708"/>
          <w:docGrid w:linePitch="360"/>
        </w:sectPr>
      </w:pPr>
    </w:p>
    <w:p w14:paraId="66FBB85E" w14:textId="77777777" w:rsidR="00C07C5D" w:rsidRDefault="0037455A" w:rsidP="00C07C5D">
      <w:pPr>
        <w:pStyle w:val="Heading3"/>
      </w:pPr>
      <w:bookmarkStart w:id="84" w:name="Drill_design_Task_2"/>
      <w:r>
        <w:lastRenderedPageBreak/>
        <w:t xml:space="preserve">Task #2 </w:t>
      </w:r>
      <w:bookmarkEnd w:id="84"/>
      <w:r>
        <w:fldChar w:fldCharType="begin"/>
      </w:r>
      <w:r>
        <w:instrText xml:space="preserve"> tc “</w:instrText>
      </w:r>
      <w:bookmarkStart w:id="85" w:name="_Toc193961941"/>
      <w:r>
        <w:instrText>Task #2: Group activity, design a 3-drill progression</w:instrText>
      </w:r>
      <w:bookmarkEnd w:id="85"/>
      <w:r>
        <w:instrText xml:space="preserve">” \f \l “3” </w:instrText>
      </w:r>
      <w:r>
        <w:fldChar w:fldCharType="end"/>
      </w:r>
      <w:r>
        <w:t xml:space="preserve"> </w:t>
      </w:r>
    </w:p>
    <w:p w14:paraId="11E54FBB" w14:textId="46630E87" w:rsidR="0037455A" w:rsidRPr="00C7112A" w:rsidRDefault="0037455A" w:rsidP="0037455A">
      <w:pPr>
        <w:rPr>
          <w:rFonts w:eastAsiaTheme="minorEastAsia"/>
          <w:lang w:val="en-US"/>
        </w:rPr>
      </w:pPr>
      <w:r>
        <w:rPr>
          <w:rFonts w:eastAsiaTheme="minorEastAsia"/>
          <w:lang w:val="en-US"/>
        </w:rPr>
        <w:t xml:space="preserve">In your assigned group, use </w:t>
      </w:r>
      <w:r w:rsidR="0000377F">
        <w:rPr>
          <w:rFonts w:eastAsiaTheme="minorEastAsia"/>
          <w:lang w:val="en-US"/>
        </w:rPr>
        <w:t xml:space="preserve">the </w:t>
      </w:r>
      <w:r>
        <w:rPr>
          <w:rFonts w:eastAsiaTheme="minorEastAsia"/>
          <w:lang w:val="en-US"/>
        </w:rPr>
        <w:t>3 drill</w:t>
      </w:r>
      <w:r w:rsidR="00B16C65">
        <w:rPr>
          <w:rFonts w:eastAsiaTheme="minorEastAsia"/>
          <w:lang w:val="en-US"/>
        </w:rPr>
        <w:t>-design</w:t>
      </w:r>
      <w:r>
        <w:rPr>
          <w:rFonts w:eastAsiaTheme="minorEastAsia"/>
          <w:lang w:val="en-US"/>
        </w:rPr>
        <w:t xml:space="preserve"> templates </w:t>
      </w:r>
      <w:r w:rsidR="0000377F">
        <w:rPr>
          <w:rFonts w:eastAsiaTheme="minorEastAsia"/>
          <w:lang w:val="en-US"/>
        </w:rPr>
        <w:t xml:space="preserve">below </w:t>
      </w:r>
      <w:r>
        <w:rPr>
          <w:rFonts w:eastAsiaTheme="minorEastAsia"/>
          <w:lang w:val="en-US"/>
        </w:rPr>
        <w:t xml:space="preserve">to design a 3-drill progression </w:t>
      </w:r>
      <w:r w:rsidRPr="00C242AC">
        <w:rPr>
          <w:rFonts w:eastAsiaTheme="minorEastAsia"/>
          <w:lang w:val="en-US"/>
        </w:rPr>
        <w:t>to introduce, develop</w:t>
      </w:r>
      <w:r>
        <w:rPr>
          <w:rFonts w:eastAsiaTheme="minorEastAsia"/>
          <w:lang w:val="en-US"/>
        </w:rPr>
        <w:t>,</w:t>
      </w:r>
      <w:r w:rsidRPr="00C242AC">
        <w:rPr>
          <w:rFonts w:eastAsiaTheme="minorEastAsia"/>
          <w:lang w:val="en-US"/>
        </w:rPr>
        <w:t xml:space="preserve"> and apply an individual tactic</w:t>
      </w:r>
      <w:r w:rsidDel="0037455A">
        <w:rPr>
          <w:rFonts w:eastAsiaTheme="minorEastAsia"/>
          <w:lang w:val="en-US"/>
        </w:rPr>
        <w:t xml:space="preserve"> </w:t>
      </w:r>
      <w:r>
        <w:rPr>
          <w:rFonts w:eastAsiaTheme="minorEastAsia"/>
          <w:lang w:val="en-US"/>
        </w:rPr>
        <w:t xml:space="preserve">for the technical skill or individual tactic you used in </w:t>
      </w:r>
      <w:hyperlink w:anchor="Drill_design_Task_1" w:history="1">
        <w:r w:rsidRPr="0071536F">
          <w:rPr>
            <w:rStyle w:val="Hyperlink"/>
            <w:rFonts w:eastAsiaTheme="minorEastAsia"/>
            <w:lang w:val="en-US"/>
          </w:rPr>
          <w:t>Task #1</w:t>
        </w:r>
      </w:hyperlink>
      <w:r>
        <w:rPr>
          <w:rFonts w:eastAsiaTheme="minorEastAsia"/>
          <w:lang w:val="en-US"/>
        </w:rPr>
        <w:t xml:space="preserve"> (page </w:t>
      </w:r>
      <w:r w:rsidR="0071536F">
        <w:rPr>
          <w:rFonts w:eastAsiaTheme="minorEastAsia"/>
          <w:lang w:val="en-US"/>
        </w:rPr>
        <w:fldChar w:fldCharType="begin"/>
      </w:r>
      <w:r w:rsidR="0071536F">
        <w:rPr>
          <w:rFonts w:eastAsiaTheme="minorEastAsia"/>
          <w:lang w:val="en-US"/>
        </w:rPr>
        <w:instrText xml:space="preserve"> PAGEREF _Ref73022847 \h </w:instrText>
      </w:r>
      <w:r w:rsidR="0071536F">
        <w:rPr>
          <w:rFonts w:eastAsiaTheme="minorEastAsia"/>
          <w:lang w:val="en-US"/>
        </w:rPr>
      </w:r>
      <w:r w:rsidR="0071536F">
        <w:rPr>
          <w:rFonts w:eastAsiaTheme="minorEastAsia"/>
          <w:lang w:val="en-US"/>
        </w:rPr>
        <w:fldChar w:fldCharType="separate"/>
      </w:r>
      <w:r w:rsidR="00C977BB">
        <w:rPr>
          <w:rFonts w:eastAsiaTheme="minorEastAsia"/>
          <w:noProof/>
          <w:lang w:val="en-US"/>
        </w:rPr>
        <w:t>53</w:t>
      </w:r>
      <w:r w:rsidR="0071536F">
        <w:rPr>
          <w:rFonts w:eastAsiaTheme="minorEastAsia"/>
          <w:lang w:val="en-US"/>
        </w:rPr>
        <w:fldChar w:fldCharType="end"/>
      </w:r>
      <w:r>
        <w:rPr>
          <w:rFonts w:eastAsiaTheme="minorEastAsia"/>
          <w:lang w:val="en-US"/>
        </w:rPr>
        <w:t>)</w:t>
      </w:r>
      <w:r w:rsidR="00207AAE">
        <w:rPr>
          <w:rFonts w:eastAsiaTheme="minorEastAsia"/>
          <w:lang w:val="en-US"/>
        </w:rPr>
        <w:t xml:space="preserve">. </w:t>
      </w:r>
    </w:p>
    <w:p w14:paraId="0860BC74" w14:textId="2672BA22" w:rsidR="0037455A" w:rsidRPr="00DC4FF2" w:rsidRDefault="0037455A" w:rsidP="0037455A">
      <w:pPr>
        <w:rPr>
          <w:rFonts w:eastAsiaTheme="minorEastAsia"/>
          <w:b/>
          <w:bCs/>
          <w:lang w:val="en-US"/>
        </w:rPr>
      </w:pPr>
      <w:r w:rsidRPr="00DC4FF2">
        <w:rPr>
          <w:rFonts w:eastAsiaTheme="minorEastAsia"/>
          <w:b/>
          <w:bCs/>
          <w:lang w:val="en-US"/>
        </w:rPr>
        <w:t>Drill #1</w:t>
      </w:r>
    </w:p>
    <w:tbl>
      <w:tblPr>
        <w:tblStyle w:val="TableGrid"/>
        <w:tblW w:w="10800" w:type="dxa"/>
        <w:tblLayout w:type="fixed"/>
        <w:tblLook w:val="04A0" w:firstRow="1" w:lastRow="0" w:firstColumn="1" w:lastColumn="0" w:noHBand="0" w:noVBand="1"/>
      </w:tblPr>
      <w:tblGrid>
        <w:gridCol w:w="3982"/>
        <w:gridCol w:w="626"/>
        <w:gridCol w:w="734"/>
        <w:gridCol w:w="1673"/>
        <w:gridCol w:w="3785"/>
      </w:tblGrid>
      <w:tr w:rsidR="00880040" w14:paraId="441F017E" w14:textId="77777777" w:rsidTr="00B5413E">
        <w:trPr>
          <w:trHeight w:val="445"/>
        </w:trPr>
        <w:tc>
          <w:tcPr>
            <w:tcW w:w="3982" w:type="dxa"/>
          </w:tcPr>
          <w:p w14:paraId="2B9C9944" w14:textId="77777777" w:rsidR="00880040" w:rsidRPr="00FE0359" w:rsidRDefault="00880040" w:rsidP="006B0CCD">
            <w:pPr>
              <w:rPr>
                <w:b/>
              </w:rPr>
            </w:pPr>
            <w:r w:rsidRPr="00FE0359">
              <w:rPr>
                <w:b/>
              </w:rPr>
              <w:t>Drill:</w:t>
            </w:r>
            <w:r>
              <w:rPr>
                <w:b/>
              </w:rPr>
              <w:br/>
            </w:r>
          </w:p>
        </w:tc>
        <w:tc>
          <w:tcPr>
            <w:tcW w:w="3033" w:type="dxa"/>
            <w:gridSpan w:val="3"/>
          </w:tcPr>
          <w:p w14:paraId="31B097AD" w14:textId="77777777" w:rsidR="00880040" w:rsidRPr="00FE0359" w:rsidRDefault="00880040" w:rsidP="006B0CCD">
            <w:pPr>
              <w:rPr>
                <w:b/>
              </w:rPr>
            </w:pPr>
            <w:r w:rsidRPr="00FE0359">
              <w:rPr>
                <w:b/>
              </w:rPr>
              <w:t>Coach:</w:t>
            </w:r>
            <w:r>
              <w:rPr>
                <w:b/>
              </w:rPr>
              <w:br/>
            </w:r>
          </w:p>
        </w:tc>
        <w:tc>
          <w:tcPr>
            <w:tcW w:w="3785" w:type="dxa"/>
          </w:tcPr>
          <w:p w14:paraId="5EB796BF" w14:textId="77777777" w:rsidR="00880040" w:rsidRPr="00FE0359" w:rsidRDefault="00880040" w:rsidP="006B0CCD">
            <w:pPr>
              <w:rPr>
                <w:b/>
              </w:rPr>
            </w:pPr>
            <w:r w:rsidRPr="00FE0359">
              <w:rPr>
                <w:b/>
              </w:rPr>
              <w:t>Time:</w:t>
            </w:r>
            <w:r>
              <w:rPr>
                <w:b/>
              </w:rPr>
              <w:br/>
            </w:r>
          </w:p>
        </w:tc>
      </w:tr>
      <w:tr w:rsidR="00880040" w14:paraId="1C924BAA" w14:textId="77777777" w:rsidTr="00B5413E">
        <w:trPr>
          <w:trHeight w:val="445"/>
        </w:trPr>
        <w:tc>
          <w:tcPr>
            <w:tcW w:w="5342" w:type="dxa"/>
            <w:gridSpan w:val="3"/>
          </w:tcPr>
          <w:p w14:paraId="74890C06" w14:textId="77777777" w:rsidR="00880040" w:rsidRPr="00FE0359" w:rsidRDefault="00880040" w:rsidP="006B0CCD">
            <w:pPr>
              <w:rPr>
                <w:b/>
              </w:rPr>
            </w:pPr>
            <w:r w:rsidRPr="00FE0359">
              <w:rPr>
                <w:b/>
              </w:rPr>
              <w:t>Goalie purpose:</w:t>
            </w:r>
            <w:r>
              <w:rPr>
                <w:b/>
              </w:rPr>
              <w:br/>
            </w:r>
          </w:p>
        </w:tc>
        <w:tc>
          <w:tcPr>
            <w:tcW w:w="5458" w:type="dxa"/>
            <w:gridSpan w:val="2"/>
          </w:tcPr>
          <w:p w14:paraId="489F266F" w14:textId="77777777" w:rsidR="00880040" w:rsidRPr="00FE0359" w:rsidRDefault="00880040" w:rsidP="006B0CCD">
            <w:pPr>
              <w:rPr>
                <w:b/>
              </w:rPr>
            </w:pPr>
            <w:r w:rsidRPr="00FE0359">
              <w:rPr>
                <w:b/>
              </w:rPr>
              <w:t>Work/rest ratio:</w:t>
            </w:r>
            <w:r>
              <w:rPr>
                <w:b/>
              </w:rPr>
              <w:br/>
            </w:r>
          </w:p>
        </w:tc>
      </w:tr>
      <w:tr w:rsidR="00880040" w14:paraId="5DD57988" w14:textId="77777777" w:rsidTr="006B0CCD">
        <w:trPr>
          <w:trHeight w:val="1638"/>
        </w:trPr>
        <w:tc>
          <w:tcPr>
            <w:tcW w:w="4608" w:type="dxa"/>
            <w:gridSpan w:val="2"/>
          </w:tcPr>
          <w:p w14:paraId="336D7C58" w14:textId="77777777" w:rsidR="00880040" w:rsidRPr="00FE0359" w:rsidRDefault="00880040" w:rsidP="006B0CCD">
            <w:pPr>
              <w:rPr>
                <w:b/>
              </w:rPr>
            </w:pPr>
            <w:r w:rsidRPr="00FE0359">
              <w:rPr>
                <w:b/>
              </w:rPr>
              <w:t>Description:</w:t>
            </w:r>
          </w:p>
          <w:p w14:paraId="0A480FAB" w14:textId="77777777" w:rsidR="00880040" w:rsidRPr="00FE0359" w:rsidRDefault="00880040" w:rsidP="006B0CCD">
            <w:pPr>
              <w:rPr>
                <w:b/>
              </w:rPr>
            </w:pPr>
          </w:p>
          <w:p w14:paraId="098DC27B" w14:textId="77777777" w:rsidR="00880040" w:rsidRDefault="00880040" w:rsidP="006B0CCD">
            <w:pPr>
              <w:rPr>
                <w:b/>
              </w:rPr>
            </w:pPr>
          </w:p>
          <w:p w14:paraId="1E6A945F" w14:textId="77777777" w:rsidR="00880040" w:rsidRDefault="00880040" w:rsidP="006B0CCD">
            <w:pPr>
              <w:rPr>
                <w:b/>
              </w:rPr>
            </w:pPr>
          </w:p>
          <w:p w14:paraId="79CAB003" w14:textId="77777777" w:rsidR="00880040" w:rsidRDefault="00880040" w:rsidP="006B0CCD">
            <w:pPr>
              <w:rPr>
                <w:b/>
              </w:rPr>
            </w:pPr>
          </w:p>
          <w:p w14:paraId="6FCF696F" w14:textId="77777777" w:rsidR="00880040" w:rsidRDefault="00880040" w:rsidP="006B0CCD">
            <w:pPr>
              <w:rPr>
                <w:b/>
              </w:rPr>
            </w:pPr>
          </w:p>
          <w:p w14:paraId="030CBB64" w14:textId="77777777" w:rsidR="00880040" w:rsidRDefault="00880040" w:rsidP="006B0CCD">
            <w:pPr>
              <w:rPr>
                <w:b/>
              </w:rPr>
            </w:pPr>
          </w:p>
          <w:p w14:paraId="1A7DACBE" w14:textId="77777777" w:rsidR="00880040" w:rsidRDefault="00880040" w:rsidP="006B0CCD">
            <w:pPr>
              <w:rPr>
                <w:b/>
              </w:rPr>
            </w:pPr>
          </w:p>
          <w:p w14:paraId="6258BE74" w14:textId="77777777" w:rsidR="00880040" w:rsidRDefault="00880040" w:rsidP="006B0CCD">
            <w:pPr>
              <w:rPr>
                <w:b/>
              </w:rPr>
            </w:pPr>
          </w:p>
          <w:p w14:paraId="018F5949" w14:textId="77777777" w:rsidR="00880040" w:rsidRDefault="00880040" w:rsidP="006B0CCD">
            <w:pPr>
              <w:rPr>
                <w:b/>
              </w:rPr>
            </w:pPr>
          </w:p>
          <w:p w14:paraId="736103A2" w14:textId="77777777" w:rsidR="00880040" w:rsidRPr="00FE0359" w:rsidRDefault="00880040" w:rsidP="006B0CCD">
            <w:pPr>
              <w:rPr>
                <w:b/>
              </w:rPr>
            </w:pPr>
          </w:p>
          <w:p w14:paraId="6BD54DF1" w14:textId="77777777" w:rsidR="00880040" w:rsidRPr="00FE0359" w:rsidRDefault="00880040" w:rsidP="006B0CCD">
            <w:pPr>
              <w:rPr>
                <w:b/>
              </w:rPr>
            </w:pPr>
          </w:p>
        </w:tc>
        <w:tc>
          <w:tcPr>
            <w:tcW w:w="6192" w:type="dxa"/>
            <w:gridSpan w:val="3"/>
            <w:vAlign w:val="center"/>
          </w:tcPr>
          <w:p w14:paraId="711C1819" w14:textId="77777777" w:rsidR="00880040" w:rsidRPr="00FE0359" w:rsidRDefault="00880040" w:rsidP="006B0CCD">
            <w:pPr>
              <w:jc w:val="right"/>
              <w:rPr>
                <w:b/>
              </w:rPr>
            </w:pPr>
            <w:r w:rsidRPr="00FE0359">
              <w:rPr>
                <w:b/>
                <w:noProof/>
                <w:lang w:val="en-US"/>
              </w:rPr>
              <w:drawing>
                <wp:inline distT="0" distB="0" distL="0" distR="0" wp14:anchorId="7B1EC07F" wp14:editId="65CBB980">
                  <wp:extent cx="3840480" cy="2167128"/>
                  <wp:effectExtent l="0" t="0" r="7620" b="5080"/>
                  <wp:docPr id="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840480" cy="2167128"/>
                          </a:xfrm>
                          <a:prstGeom prst="rect">
                            <a:avLst/>
                          </a:prstGeom>
                          <a:noFill/>
                          <a:ln w="9525">
                            <a:noFill/>
                            <a:miter lim="800000"/>
                            <a:headEnd/>
                            <a:tailEnd/>
                          </a:ln>
                        </pic:spPr>
                      </pic:pic>
                    </a:graphicData>
                  </a:graphic>
                </wp:inline>
              </w:drawing>
            </w:r>
          </w:p>
        </w:tc>
      </w:tr>
      <w:tr w:rsidR="00880040" w14:paraId="3135E1A8" w14:textId="77777777" w:rsidTr="006B0CCD">
        <w:trPr>
          <w:trHeight w:val="1912"/>
        </w:trPr>
        <w:tc>
          <w:tcPr>
            <w:tcW w:w="10800" w:type="dxa"/>
            <w:gridSpan w:val="5"/>
          </w:tcPr>
          <w:p w14:paraId="61A43963" w14:textId="77777777" w:rsidR="00880040" w:rsidRPr="00FE0359" w:rsidRDefault="00880040" w:rsidP="006B0CCD">
            <w:pPr>
              <w:rPr>
                <w:b/>
              </w:rPr>
            </w:pPr>
            <w:r w:rsidRPr="00FE0359">
              <w:rPr>
                <w:b/>
              </w:rPr>
              <w:t>Key teaching &amp; execution points:</w:t>
            </w:r>
          </w:p>
          <w:p w14:paraId="743A62C7" w14:textId="77777777" w:rsidR="00880040" w:rsidRDefault="00880040" w:rsidP="006B0CCD">
            <w:pPr>
              <w:rPr>
                <w:b/>
              </w:rPr>
            </w:pPr>
          </w:p>
          <w:p w14:paraId="7EEC67FF" w14:textId="77777777" w:rsidR="00880040" w:rsidRDefault="00880040" w:rsidP="006B0CCD">
            <w:pPr>
              <w:rPr>
                <w:b/>
              </w:rPr>
            </w:pPr>
          </w:p>
          <w:p w14:paraId="4E5E9DA4" w14:textId="77777777" w:rsidR="00880040" w:rsidRDefault="00880040" w:rsidP="006B0CCD">
            <w:pPr>
              <w:rPr>
                <w:b/>
              </w:rPr>
            </w:pPr>
          </w:p>
          <w:p w14:paraId="1ED28E19" w14:textId="77777777" w:rsidR="00880040" w:rsidRDefault="00880040" w:rsidP="006B0CCD">
            <w:pPr>
              <w:rPr>
                <w:b/>
              </w:rPr>
            </w:pPr>
          </w:p>
          <w:p w14:paraId="0EA20FAE" w14:textId="77777777" w:rsidR="00880040" w:rsidRPr="00FE0359" w:rsidRDefault="00880040" w:rsidP="006B0CCD">
            <w:pPr>
              <w:rPr>
                <w:b/>
              </w:rPr>
            </w:pPr>
          </w:p>
          <w:p w14:paraId="7A403B55" w14:textId="77777777" w:rsidR="00880040" w:rsidRPr="00FE0359" w:rsidRDefault="00880040" w:rsidP="006B0CCD">
            <w:pPr>
              <w:rPr>
                <w:b/>
              </w:rPr>
            </w:pPr>
          </w:p>
          <w:p w14:paraId="0D3123C5" w14:textId="77777777" w:rsidR="00880040" w:rsidRPr="00FE0359" w:rsidRDefault="00880040" w:rsidP="006B0CCD">
            <w:pPr>
              <w:rPr>
                <w:b/>
              </w:rPr>
            </w:pPr>
          </w:p>
        </w:tc>
      </w:tr>
    </w:tbl>
    <w:p w14:paraId="5B0F6B39" w14:textId="77777777" w:rsidR="0037455A" w:rsidRDefault="0037455A" w:rsidP="0037455A">
      <w:pPr>
        <w:rPr>
          <w:szCs w:val="22"/>
        </w:rPr>
      </w:pPr>
    </w:p>
    <w:p w14:paraId="6B56BA45" w14:textId="77777777" w:rsidR="00880040" w:rsidRDefault="00880040">
      <w:pPr>
        <w:spacing w:before="0" w:after="200" w:line="276" w:lineRule="auto"/>
        <w:rPr>
          <w:rFonts w:eastAsiaTheme="minorEastAsia"/>
          <w:b/>
          <w:bCs/>
          <w:lang w:val="en-US"/>
        </w:rPr>
      </w:pPr>
      <w:r>
        <w:rPr>
          <w:rFonts w:eastAsiaTheme="minorEastAsia"/>
          <w:b/>
          <w:bCs/>
          <w:lang w:val="en-US"/>
        </w:rPr>
        <w:br w:type="page"/>
      </w:r>
    </w:p>
    <w:p w14:paraId="79914E8F" w14:textId="29638E4C" w:rsidR="0037455A" w:rsidRPr="00DC4FF2" w:rsidRDefault="0037455A" w:rsidP="0037455A">
      <w:pPr>
        <w:rPr>
          <w:rFonts w:eastAsiaTheme="minorEastAsia"/>
          <w:b/>
          <w:bCs/>
          <w:lang w:val="en-US"/>
        </w:rPr>
      </w:pPr>
      <w:r w:rsidRPr="00DC4FF2">
        <w:rPr>
          <w:rFonts w:eastAsiaTheme="minorEastAsia"/>
          <w:b/>
          <w:bCs/>
          <w:lang w:val="en-US"/>
        </w:rPr>
        <w:lastRenderedPageBreak/>
        <w:t>Drill #</w:t>
      </w:r>
      <w:r>
        <w:rPr>
          <w:rFonts w:eastAsiaTheme="minorEastAsia"/>
          <w:b/>
          <w:bCs/>
          <w:lang w:val="en-US"/>
        </w:rPr>
        <w:t>2</w:t>
      </w:r>
    </w:p>
    <w:tbl>
      <w:tblPr>
        <w:tblStyle w:val="TableGrid"/>
        <w:tblW w:w="10800" w:type="dxa"/>
        <w:tblLayout w:type="fixed"/>
        <w:tblLook w:val="04A0" w:firstRow="1" w:lastRow="0" w:firstColumn="1" w:lastColumn="0" w:noHBand="0" w:noVBand="1"/>
      </w:tblPr>
      <w:tblGrid>
        <w:gridCol w:w="3982"/>
        <w:gridCol w:w="626"/>
        <w:gridCol w:w="734"/>
        <w:gridCol w:w="1673"/>
        <w:gridCol w:w="3785"/>
      </w:tblGrid>
      <w:tr w:rsidR="00880040" w14:paraId="3CDBAECC" w14:textId="77777777" w:rsidTr="00B5413E">
        <w:trPr>
          <w:trHeight w:val="445"/>
        </w:trPr>
        <w:tc>
          <w:tcPr>
            <w:tcW w:w="3982" w:type="dxa"/>
          </w:tcPr>
          <w:p w14:paraId="1C9883A6" w14:textId="77777777" w:rsidR="00880040" w:rsidRPr="00FE0359" w:rsidRDefault="00880040" w:rsidP="006B0CCD">
            <w:pPr>
              <w:rPr>
                <w:b/>
              </w:rPr>
            </w:pPr>
            <w:r w:rsidRPr="00FE0359">
              <w:rPr>
                <w:b/>
              </w:rPr>
              <w:t>Drill:</w:t>
            </w:r>
            <w:r>
              <w:rPr>
                <w:b/>
              </w:rPr>
              <w:br/>
            </w:r>
          </w:p>
        </w:tc>
        <w:tc>
          <w:tcPr>
            <w:tcW w:w="3033" w:type="dxa"/>
            <w:gridSpan w:val="3"/>
          </w:tcPr>
          <w:p w14:paraId="21FF2FA7" w14:textId="77777777" w:rsidR="00880040" w:rsidRPr="00FE0359" w:rsidRDefault="00880040" w:rsidP="006B0CCD">
            <w:pPr>
              <w:rPr>
                <w:b/>
              </w:rPr>
            </w:pPr>
            <w:r w:rsidRPr="00FE0359">
              <w:rPr>
                <w:b/>
              </w:rPr>
              <w:t>Coach:</w:t>
            </w:r>
            <w:r>
              <w:rPr>
                <w:b/>
              </w:rPr>
              <w:br/>
            </w:r>
          </w:p>
        </w:tc>
        <w:tc>
          <w:tcPr>
            <w:tcW w:w="3785" w:type="dxa"/>
          </w:tcPr>
          <w:p w14:paraId="55D3E3EC" w14:textId="77777777" w:rsidR="00880040" w:rsidRPr="00FE0359" w:rsidRDefault="00880040" w:rsidP="006B0CCD">
            <w:pPr>
              <w:rPr>
                <w:b/>
              </w:rPr>
            </w:pPr>
            <w:r w:rsidRPr="00FE0359">
              <w:rPr>
                <w:b/>
              </w:rPr>
              <w:t>Time:</w:t>
            </w:r>
            <w:r>
              <w:rPr>
                <w:b/>
              </w:rPr>
              <w:br/>
            </w:r>
          </w:p>
        </w:tc>
      </w:tr>
      <w:tr w:rsidR="00880040" w14:paraId="77E86D14" w14:textId="77777777" w:rsidTr="00B5413E">
        <w:trPr>
          <w:trHeight w:val="445"/>
        </w:trPr>
        <w:tc>
          <w:tcPr>
            <w:tcW w:w="5342" w:type="dxa"/>
            <w:gridSpan w:val="3"/>
          </w:tcPr>
          <w:p w14:paraId="52CDAEAF" w14:textId="77777777" w:rsidR="00880040" w:rsidRPr="00FE0359" w:rsidRDefault="00880040" w:rsidP="006B0CCD">
            <w:pPr>
              <w:rPr>
                <w:b/>
              </w:rPr>
            </w:pPr>
            <w:r w:rsidRPr="00FE0359">
              <w:rPr>
                <w:b/>
              </w:rPr>
              <w:t>Goalie purpose:</w:t>
            </w:r>
            <w:r>
              <w:rPr>
                <w:b/>
              </w:rPr>
              <w:br/>
            </w:r>
          </w:p>
        </w:tc>
        <w:tc>
          <w:tcPr>
            <w:tcW w:w="5458" w:type="dxa"/>
            <w:gridSpan w:val="2"/>
          </w:tcPr>
          <w:p w14:paraId="37B362F7" w14:textId="77777777" w:rsidR="00880040" w:rsidRPr="00FE0359" w:rsidRDefault="00880040" w:rsidP="006B0CCD">
            <w:pPr>
              <w:rPr>
                <w:b/>
              </w:rPr>
            </w:pPr>
            <w:r w:rsidRPr="00FE0359">
              <w:rPr>
                <w:b/>
              </w:rPr>
              <w:t>Work/rest ratio:</w:t>
            </w:r>
            <w:r>
              <w:rPr>
                <w:b/>
              </w:rPr>
              <w:br/>
            </w:r>
          </w:p>
        </w:tc>
      </w:tr>
      <w:tr w:rsidR="00880040" w14:paraId="3DF1CFF3" w14:textId="77777777" w:rsidTr="006B0CCD">
        <w:trPr>
          <w:trHeight w:val="1638"/>
        </w:trPr>
        <w:tc>
          <w:tcPr>
            <w:tcW w:w="4608" w:type="dxa"/>
            <w:gridSpan w:val="2"/>
          </w:tcPr>
          <w:p w14:paraId="2AAD7FD1" w14:textId="77777777" w:rsidR="00880040" w:rsidRPr="00FE0359" w:rsidRDefault="00880040" w:rsidP="006B0CCD">
            <w:pPr>
              <w:rPr>
                <w:b/>
              </w:rPr>
            </w:pPr>
            <w:r w:rsidRPr="00FE0359">
              <w:rPr>
                <w:b/>
              </w:rPr>
              <w:t>Description:</w:t>
            </w:r>
          </w:p>
          <w:p w14:paraId="5D0D4FF6" w14:textId="77777777" w:rsidR="00880040" w:rsidRPr="00FE0359" w:rsidRDefault="00880040" w:rsidP="006B0CCD">
            <w:pPr>
              <w:rPr>
                <w:b/>
              </w:rPr>
            </w:pPr>
          </w:p>
          <w:p w14:paraId="62C184CE" w14:textId="77777777" w:rsidR="00880040" w:rsidRDefault="00880040" w:rsidP="006B0CCD">
            <w:pPr>
              <w:rPr>
                <w:b/>
              </w:rPr>
            </w:pPr>
          </w:p>
          <w:p w14:paraId="3510B704" w14:textId="77777777" w:rsidR="00880040" w:rsidRDefault="00880040" w:rsidP="006B0CCD">
            <w:pPr>
              <w:rPr>
                <w:b/>
              </w:rPr>
            </w:pPr>
          </w:p>
          <w:p w14:paraId="5D49E8AC" w14:textId="77777777" w:rsidR="00880040" w:rsidRDefault="00880040" w:rsidP="006B0CCD">
            <w:pPr>
              <w:rPr>
                <w:b/>
              </w:rPr>
            </w:pPr>
          </w:p>
          <w:p w14:paraId="776FEE9D" w14:textId="77777777" w:rsidR="00880040" w:rsidRDefault="00880040" w:rsidP="006B0CCD">
            <w:pPr>
              <w:rPr>
                <w:b/>
              </w:rPr>
            </w:pPr>
          </w:p>
          <w:p w14:paraId="1C21FEF7" w14:textId="77777777" w:rsidR="00880040" w:rsidRDefault="00880040" w:rsidP="006B0CCD">
            <w:pPr>
              <w:rPr>
                <w:b/>
              </w:rPr>
            </w:pPr>
          </w:p>
          <w:p w14:paraId="5F3EFC01" w14:textId="77777777" w:rsidR="00880040" w:rsidRDefault="00880040" w:rsidP="006B0CCD">
            <w:pPr>
              <w:rPr>
                <w:b/>
              </w:rPr>
            </w:pPr>
          </w:p>
          <w:p w14:paraId="0E56AE00" w14:textId="77777777" w:rsidR="00880040" w:rsidRDefault="00880040" w:rsidP="006B0CCD">
            <w:pPr>
              <w:rPr>
                <w:b/>
              </w:rPr>
            </w:pPr>
          </w:p>
          <w:p w14:paraId="2E5DDE3D" w14:textId="77777777" w:rsidR="00880040" w:rsidRDefault="00880040" w:rsidP="006B0CCD">
            <w:pPr>
              <w:rPr>
                <w:b/>
              </w:rPr>
            </w:pPr>
          </w:p>
          <w:p w14:paraId="62239264" w14:textId="77777777" w:rsidR="00880040" w:rsidRPr="00FE0359" w:rsidRDefault="00880040" w:rsidP="006B0CCD">
            <w:pPr>
              <w:rPr>
                <w:b/>
              </w:rPr>
            </w:pPr>
          </w:p>
          <w:p w14:paraId="09B3E411" w14:textId="77777777" w:rsidR="00880040" w:rsidRPr="00FE0359" w:rsidRDefault="00880040" w:rsidP="006B0CCD">
            <w:pPr>
              <w:rPr>
                <w:b/>
              </w:rPr>
            </w:pPr>
          </w:p>
        </w:tc>
        <w:tc>
          <w:tcPr>
            <w:tcW w:w="6192" w:type="dxa"/>
            <w:gridSpan w:val="3"/>
            <w:vAlign w:val="center"/>
          </w:tcPr>
          <w:p w14:paraId="55411C91" w14:textId="77777777" w:rsidR="00880040" w:rsidRPr="00FE0359" w:rsidRDefault="00880040" w:rsidP="006B0CCD">
            <w:pPr>
              <w:jc w:val="right"/>
              <w:rPr>
                <w:b/>
              </w:rPr>
            </w:pPr>
            <w:r w:rsidRPr="00FE0359">
              <w:rPr>
                <w:b/>
                <w:noProof/>
                <w:lang w:val="en-US"/>
              </w:rPr>
              <w:drawing>
                <wp:inline distT="0" distB="0" distL="0" distR="0" wp14:anchorId="1B0E610F" wp14:editId="11AE3E3D">
                  <wp:extent cx="3840480" cy="2167128"/>
                  <wp:effectExtent l="0" t="0" r="7620" b="5080"/>
                  <wp:docPr id="2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840480" cy="2167128"/>
                          </a:xfrm>
                          <a:prstGeom prst="rect">
                            <a:avLst/>
                          </a:prstGeom>
                          <a:noFill/>
                          <a:ln w="9525">
                            <a:noFill/>
                            <a:miter lim="800000"/>
                            <a:headEnd/>
                            <a:tailEnd/>
                          </a:ln>
                        </pic:spPr>
                      </pic:pic>
                    </a:graphicData>
                  </a:graphic>
                </wp:inline>
              </w:drawing>
            </w:r>
          </w:p>
        </w:tc>
      </w:tr>
      <w:tr w:rsidR="00880040" w14:paraId="34AE3AB1" w14:textId="77777777" w:rsidTr="006B0CCD">
        <w:trPr>
          <w:trHeight w:val="1912"/>
        </w:trPr>
        <w:tc>
          <w:tcPr>
            <w:tcW w:w="10800" w:type="dxa"/>
            <w:gridSpan w:val="5"/>
          </w:tcPr>
          <w:p w14:paraId="00C37EFD" w14:textId="77777777" w:rsidR="00880040" w:rsidRPr="00FE0359" w:rsidRDefault="00880040" w:rsidP="006B0CCD">
            <w:pPr>
              <w:rPr>
                <w:b/>
              </w:rPr>
            </w:pPr>
            <w:r w:rsidRPr="00FE0359">
              <w:rPr>
                <w:b/>
              </w:rPr>
              <w:t>Key teaching &amp; execution points:</w:t>
            </w:r>
          </w:p>
          <w:p w14:paraId="66EB5DFD" w14:textId="77777777" w:rsidR="00880040" w:rsidRDefault="00880040" w:rsidP="006B0CCD">
            <w:pPr>
              <w:rPr>
                <w:b/>
              </w:rPr>
            </w:pPr>
          </w:p>
          <w:p w14:paraId="6E81A7F2" w14:textId="77777777" w:rsidR="00880040" w:rsidRDefault="00880040" w:rsidP="006B0CCD">
            <w:pPr>
              <w:rPr>
                <w:b/>
              </w:rPr>
            </w:pPr>
          </w:p>
          <w:p w14:paraId="7F14EFF0" w14:textId="77777777" w:rsidR="00880040" w:rsidRDefault="00880040" w:rsidP="006B0CCD">
            <w:pPr>
              <w:rPr>
                <w:b/>
              </w:rPr>
            </w:pPr>
          </w:p>
          <w:p w14:paraId="6145C24C" w14:textId="77777777" w:rsidR="00880040" w:rsidRDefault="00880040" w:rsidP="006B0CCD">
            <w:pPr>
              <w:rPr>
                <w:b/>
              </w:rPr>
            </w:pPr>
          </w:p>
          <w:p w14:paraId="4C3BBE0B" w14:textId="77777777" w:rsidR="00880040" w:rsidRPr="00FE0359" w:rsidRDefault="00880040" w:rsidP="006B0CCD">
            <w:pPr>
              <w:rPr>
                <w:b/>
              </w:rPr>
            </w:pPr>
          </w:p>
          <w:p w14:paraId="2AF67D12" w14:textId="77777777" w:rsidR="00880040" w:rsidRPr="00FE0359" w:rsidRDefault="00880040" w:rsidP="006B0CCD">
            <w:pPr>
              <w:rPr>
                <w:b/>
              </w:rPr>
            </w:pPr>
          </w:p>
          <w:p w14:paraId="4D28E38B" w14:textId="77777777" w:rsidR="00880040" w:rsidRPr="00FE0359" w:rsidRDefault="00880040" w:rsidP="006B0CCD">
            <w:pPr>
              <w:rPr>
                <w:b/>
              </w:rPr>
            </w:pPr>
          </w:p>
        </w:tc>
      </w:tr>
    </w:tbl>
    <w:p w14:paraId="7E67B9B6" w14:textId="77777777" w:rsidR="0037455A" w:rsidRDefault="0037455A">
      <w:pPr>
        <w:spacing w:before="0" w:after="200" w:line="276" w:lineRule="auto"/>
        <w:rPr>
          <w:rFonts w:eastAsiaTheme="minorEastAsia"/>
          <w:b/>
          <w:bCs/>
          <w:lang w:val="en-US"/>
        </w:rPr>
      </w:pPr>
      <w:r>
        <w:rPr>
          <w:rFonts w:eastAsiaTheme="minorEastAsia"/>
          <w:b/>
          <w:bCs/>
          <w:lang w:val="en-US"/>
        </w:rPr>
        <w:br w:type="page"/>
      </w:r>
    </w:p>
    <w:p w14:paraId="6AD92832" w14:textId="392292D5" w:rsidR="0037455A" w:rsidRPr="00DC4FF2" w:rsidRDefault="0037455A" w:rsidP="0037455A">
      <w:pPr>
        <w:rPr>
          <w:rFonts w:eastAsiaTheme="minorEastAsia"/>
          <w:b/>
          <w:bCs/>
          <w:lang w:val="en-US"/>
        </w:rPr>
      </w:pPr>
      <w:r w:rsidRPr="00DC4FF2">
        <w:rPr>
          <w:rFonts w:eastAsiaTheme="minorEastAsia"/>
          <w:b/>
          <w:bCs/>
          <w:lang w:val="en-US"/>
        </w:rPr>
        <w:lastRenderedPageBreak/>
        <w:t>Drill #</w:t>
      </w:r>
      <w:r>
        <w:rPr>
          <w:rFonts w:eastAsiaTheme="minorEastAsia"/>
          <w:b/>
          <w:bCs/>
          <w:lang w:val="en-US"/>
        </w:rPr>
        <w:t>3</w:t>
      </w:r>
    </w:p>
    <w:tbl>
      <w:tblPr>
        <w:tblStyle w:val="TableGrid"/>
        <w:tblW w:w="10800" w:type="dxa"/>
        <w:tblLayout w:type="fixed"/>
        <w:tblLook w:val="04A0" w:firstRow="1" w:lastRow="0" w:firstColumn="1" w:lastColumn="0" w:noHBand="0" w:noVBand="1"/>
      </w:tblPr>
      <w:tblGrid>
        <w:gridCol w:w="3982"/>
        <w:gridCol w:w="626"/>
        <w:gridCol w:w="734"/>
        <w:gridCol w:w="1673"/>
        <w:gridCol w:w="3785"/>
      </w:tblGrid>
      <w:tr w:rsidR="00880040" w14:paraId="519AB00D" w14:textId="77777777" w:rsidTr="00B5413E">
        <w:trPr>
          <w:trHeight w:val="445"/>
        </w:trPr>
        <w:tc>
          <w:tcPr>
            <w:tcW w:w="3982" w:type="dxa"/>
          </w:tcPr>
          <w:p w14:paraId="0CEAA942" w14:textId="77777777" w:rsidR="00880040" w:rsidRPr="00FE0359" w:rsidRDefault="00880040" w:rsidP="006B0CCD">
            <w:pPr>
              <w:rPr>
                <w:b/>
              </w:rPr>
            </w:pPr>
            <w:r w:rsidRPr="00FE0359">
              <w:rPr>
                <w:b/>
              </w:rPr>
              <w:t>Drill:</w:t>
            </w:r>
            <w:r>
              <w:rPr>
                <w:b/>
              </w:rPr>
              <w:br/>
            </w:r>
          </w:p>
        </w:tc>
        <w:tc>
          <w:tcPr>
            <w:tcW w:w="3033" w:type="dxa"/>
            <w:gridSpan w:val="3"/>
          </w:tcPr>
          <w:p w14:paraId="216C0A17" w14:textId="77777777" w:rsidR="00880040" w:rsidRPr="00FE0359" w:rsidRDefault="00880040" w:rsidP="006B0CCD">
            <w:pPr>
              <w:rPr>
                <w:b/>
              </w:rPr>
            </w:pPr>
            <w:r w:rsidRPr="00FE0359">
              <w:rPr>
                <w:b/>
              </w:rPr>
              <w:t>Coach:</w:t>
            </w:r>
            <w:r>
              <w:rPr>
                <w:b/>
              </w:rPr>
              <w:br/>
            </w:r>
          </w:p>
        </w:tc>
        <w:tc>
          <w:tcPr>
            <w:tcW w:w="3785" w:type="dxa"/>
          </w:tcPr>
          <w:p w14:paraId="48CBE846" w14:textId="77777777" w:rsidR="00880040" w:rsidRPr="00FE0359" w:rsidRDefault="00880040" w:rsidP="006B0CCD">
            <w:pPr>
              <w:rPr>
                <w:b/>
              </w:rPr>
            </w:pPr>
            <w:r w:rsidRPr="00FE0359">
              <w:rPr>
                <w:b/>
              </w:rPr>
              <w:t>Time:</w:t>
            </w:r>
            <w:r>
              <w:rPr>
                <w:b/>
              </w:rPr>
              <w:br/>
            </w:r>
          </w:p>
        </w:tc>
      </w:tr>
      <w:tr w:rsidR="00880040" w14:paraId="1F456D5F" w14:textId="77777777" w:rsidTr="00B5413E">
        <w:trPr>
          <w:trHeight w:val="445"/>
        </w:trPr>
        <w:tc>
          <w:tcPr>
            <w:tcW w:w="5342" w:type="dxa"/>
            <w:gridSpan w:val="3"/>
          </w:tcPr>
          <w:p w14:paraId="3660CEC5" w14:textId="77777777" w:rsidR="00880040" w:rsidRPr="00FE0359" w:rsidRDefault="00880040" w:rsidP="006B0CCD">
            <w:pPr>
              <w:rPr>
                <w:b/>
              </w:rPr>
            </w:pPr>
            <w:r w:rsidRPr="00FE0359">
              <w:rPr>
                <w:b/>
              </w:rPr>
              <w:t>Goalie purpose:</w:t>
            </w:r>
            <w:r>
              <w:rPr>
                <w:b/>
              </w:rPr>
              <w:br/>
            </w:r>
          </w:p>
        </w:tc>
        <w:tc>
          <w:tcPr>
            <w:tcW w:w="5458" w:type="dxa"/>
            <w:gridSpan w:val="2"/>
          </w:tcPr>
          <w:p w14:paraId="3AE9328F" w14:textId="77777777" w:rsidR="00880040" w:rsidRPr="00FE0359" w:rsidRDefault="00880040" w:rsidP="006B0CCD">
            <w:pPr>
              <w:rPr>
                <w:b/>
              </w:rPr>
            </w:pPr>
            <w:r w:rsidRPr="00FE0359">
              <w:rPr>
                <w:b/>
              </w:rPr>
              <w:t>Work/rest ratio:</w:t>
            </w:r>
            <w:r>
              <w:rPr>
                <w:b/>
              </w:rPr>
              <w:br/>
            </w:r>
          </w:p>
        </w:tc>
      </w:tr>
      <w:tr w:rsidR="00880040" w14:paraId="21B526B6" w14:textId="77777777" w:rsidTr="006B0CCD">
        <w:trPr>
          <w:trHeight w:val="1638"/>
        </w:trPr>
        <w:tc>
          <w:tcPr>
            <w:tcW w:w="4608" w:type="dxa"/>
            <w:gridSpan w:val="2"/>
          </w:tcPr>
          <w:p w14:paraId="45818BAF" w14:textId="77777777" w:rsidR="00880040" w:rsidRPr="00FE0359" w:rsidRDefault="00880040" w:rsidP="006B0CCD">
            <w:pPr>
              <w:rPr>
                <w:b/>
              </w:rPr>
            </w:pPr>
            <w:r w:rsidRPr="00FE0359">
              <w:rPr>
                <w:b/>
              </w:rPr>
              <w:t>Description:</w:t>
            </w:r>
          </w:p>
          <w:p w14:paraId="15D89EEE" w14:textId="77777777" w:rsidR="00880040" w:rsidRPr="00FE0359" w:rsidRDefault="00880040" w:rsidP="006B0CCD">
            <w:pPr>
              <w:rPr>
                <w:b/>
              </w:rPr>
            </w:pPr>
          </w:p>
          <w:p w14:paraId="3255C895" w14:textId="77777777" w:rsidR="00880040" w:rsidRDefault="00880040" w:rsidP="006B0CCD">
            <w:pPr>
              <w:rPr>
                <w:b/>
              </w:rPr>
            </w:pPr>
          </w:p>
          <w:p w14:paraId="1FFCD7D8" w14:textId="77777777" w:rsidR="00880040" w:rsidRDefault="00880040" w:rsidP="006B0CCD">
            <w:pPr>
              <w:rPr>
                <w:b/>
              </w:rPr>
            </w:pPr>
          </w:p>
          <w:p w14:paraId="41F13988" w14:textId="77777777" w:rsidR="00880040" w:rsidRDefault="00880040" w:rsidP="006B0CCD">
            <w:pPr>
              <w:rPr>
                <w:b/>
              </w:rPr>
            </w:pPr>
          </w:p>
          <w:p w14:paraId="5E38FBDC" w14:textId="77777777" w:rsidR="00880040" w:rsidRDefault="00880040" w:rsidP="006B0CCD">
            <w:pPr>
              <w:rPr>
                <w:b/>
              </w:rPr>
            </w:pPr>
          </w:p>
          <w:p w14:paraId="4B22FE83" w14:textId="77777777" w:rsidR="00880040" w:rsidRDefault="00880040" w:rsidP="006B0CCD">
            <w:pPr>
              <w:rPr>
                <w:b/>
              </w:rPr>
            </w:pPr>
          </w:p>
          <w:p w14:paraId="188ACE65" w14:textId="77777777" w:rsidR="00880040" w:rsidRDefault="00880040" w:rsidP="006B0CCD">
            <w:pPr>
              <w:rPr>
                <w:b/>
              </w:rPr>
            </w:pPr>
          </w:p>
          <w:p w14:paraId="201CB443" w14:textId="77777777" w:rsidR="00880040" w:rsidRDefault="00880040" w:rsidP="006B0CCD">
            <w:pPr>
              <w:rPr>
                <w:b/>
              </w:rPr>
            </w:pPr>
          </w:p>
          <w:p w14:paraId="083C3154" w14:textId="77777777" w:rsidR="00880040" w:rsidRDefault="00880040" w:rsidP="006B0CCD">
            <w:pPr>
              <w:rPr>
                <w:b/>
              </w:rPr>
            </w:pPr>
          </w:p>
          <w:p w14:paraId="083D25D5" w14:textId="77777777" w:rsidR="00880040" w:rsidRPr="00FE0359" w:rsidRDefault="00880040" w:rsidP="006B0CCD">
            <w:pPr>
              <w:rPr>
                <w:b/>
              </w:rPr>
            </w:pPr>
          </w:p>
          <w:p w14:paraId="2CE10657" w14:textId="77777777" w:rsidR="00880040" w:rsidRPr="00FE0359" w:rsidRDefault="00880040" w:rsidP="006B0CCD">
            <w:pPr>
              <w:rPr>
                <w:b/>
              </w:rPr>
            </w:pPr>
          </w:p>
        </w:tc>
        <w:tc>
          <w:tcPr>
            <w:tcW w:w="6192" w:type="dxa"/>
            <w:gridSpan w:val="3"/>
            <w:vAlign w:val="center"/>
          </w:tcPr>
          <w:p w14:paraId="4FBD06A7" w14:textId="77777777" w:rsidR="00880040" w:rsidRPr="00FE0359" w:rsidRDefault="00880040" w:rsidP="006B0CCD">
            <w:pPr>
              <w:jc w:val="right"/>
              <w:rPr>
                <w:b/>
              </w:rPr>
            </w:pPr>
            <w:r w:rsidRPr="00FE0359">
              <w:rPr>
                <w:b/>
                <w:noProof/>
                <w:lang w:val="en-US"/>
              </w:rPr>
              <w:drawing>
                <wp:inline distT="0" distB="0" distL="0" distR="0" wp14:anchorId="08B9B173" wp14:editId="56D93848">
                  <wp:extent cx="3840480" cy="2167128"/>
                  <wp:effectExtent l="0" t="0" r="7620" b="508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840480" cy="2167128"/>
                          </a:xfrm>
                          <a:prstGeom prst="rect">
                            <a:avLst/>
                          </a:prstGeom>
                          <a:noFill/>
                          <a:ln w="9525">
                            <a:noFill/>
                            <a:miter lim="800000"/>
                            <a:headEnd/>
                            <a:tailEnd/>
                          </a:ln>
                        </pic:spPr>
                      </pic:pic>
                    </a:graphicData>
                  </a:graphic>
                </wp:inline>
              </w:drawing>
            </w:r>
          </w:p>
        </w:tc>
      </w:tr>
      <w:tr w:rsidR="00880040" w14:paraId="1DF2DA9E" w14:textId="77777777" w:rsidTr="006B0CCD">
        <w:trPr>
          <w:trHeight w:val="1912"/>
        </w:trPr>
        <w:tc>
          <w:tcPr>
            <w:tcW w:w="10800" w:type="dxa"/>
            <w:gridSpan w:val="5"/>
          </w:tcPr>
          <w:p w14:paraId="3D9AD920" w14:textId="77777777" w:rsidR="00880040" w:rsidRPr="00FE0359" w:rsidRDefault="00880040" w:rsidP="006B0CCD">
            <w:pPr>
              <w:rPr>
                <w:b/>
              </w:rPr>
            </w:pPr>
            <w:r w:rsidRPr="00FE0359">
              <w:rPr>
                <w:b/>
              </w:rPr>
              <w:t>Key teaching &amp; execution points:</w:t>
            </w:r>
          </w:p>
          <w:p w14:paraId="788885A0" w14:textId="77777777" w:rsidR="00880040" w:rsidRDefault="00880040" w:rsidP="006B0CCD">
            <w:pPr>
              <w:rPr>
                <w:b/>
              </w:rPr>
            </w:pPr>
          </w:p>
          <w:p w14:paraId="287B45A2" w14:textId="77777777" w:rsidR="00880040" w:rsidRDefault="00880040" w:rsidP="006B0CCD">
            <w:pPr>
              <w:rPr>
                <w:b/>
              </w:rPr>
            </w:pPr>
          </w:p>
          <w:p w14:paraId="1C2B3118" w14:textId="77777777" w:rsidR="00880040" w:rsidRDefault="00880040" w:rsidP="006B0CCD">
            <w:pPr>
              <w:rPr>
                <w:b/>
              </w:rPr>
            </w:pPr>
          </w:p>
          <w:p w14:paraId="40072602" w14:textId="77777777" w:rsidR="00880040" w:rsidRDefault="00880040" w:rsidP="006B0CCD">
            <w:pPr>
              <w:rPr>
                <w:b/>
              </w:rPr>
            </w:pPr>
          </w:p>
          <w:p w14:paraId="6D49EEB8" w14:textId="77777777" w:rsidR="00880040" w:rsidRPr="00FE0359" w:rsidRDefault="00880040" w:rsidP="006B0CCD">
            <w:pPr>
              <w:rPr>
                <w:b/>
              </w:rPr>
            </w:pPr>
          </w:p>
          <w:p w14:paraId="4857FA6F" w14:textId="77777777" w:rsidR="00880040" w:rsidRPr="00FE0359" w:rsidRDefault="00880040" w:rsidP="006B0CCD">
            <w:pPr>
              <w:rPr>
                <w:b/>
              </w:rPr>
            </w:pPr>
          </w:p>
          <w:p w14:paraId="722F5C3F" w14:textId="77777777" w:rsidR="00880040" w:rsidRPr="00FE0359" w:rsidRDefault="00880040" w:rsidP="006B0CCD">
            <w:pPr>
              <w:rPr>
                <w:b/>
              </w:rPr>
            </w:pPr>
          </w:p>
        </w:tc>
      </w:tr>
    </w:tbl>
    <w:p w14:paraId="176245E3" w14:textId="0BD5CD8A" w:rsidR="0037455A" w:rsidRDefault="0037455A" w:rsidP="0071536F"/>
    <w:p w14:paraId="243AE241" w14:textId="78B28196" w:rsidR="00880040" w:rsidRDefault="00880040" w:rsidP="0071536F"/>
    <w:p w14:paraId="73226062" w14:textId="77777777" w:rsidR="00880040" w:rsidRDefault="00880040" w:rsidP="0071536F"/>
    <w:p w14:paraId="20010613" w14:textId="77777777" w:rsidR="00880040" w:rsidRDefault="00880040" w:rsidP="0071536F">
      <w:pPr>
        <w:pStyle w:val="Heading3"/>
        <w:sectPr w:rsidR="00880040" w:rsidSect="00880040">
          <w:headerReference w:type="even" r:id="rId134"/>
          <w:headerReference w:type="default" r:id="rId135"/>
          <w:footerReference w:type="even" r:id="rId136"/>
          <w:footerReference w:type="default" r:id="rId137"/>
          <w:pgSz w:w="12240" w:h="15840" w:code="1"/>
          <w:pgMar w:top="720" w:right="720" w:bottom="720" w:left="720" w:header="706" w:footer="706" w:gutter="0"/>
          <w:cols w:space="708"/>
          <w:docGrid w:linePitch="360"/>
        </w:sectPr>
      </w:pPr>
    </w:p>
    <w:p w14:paraId="301FC5B8" w14:textId="3D9F3585" w:rsidR="0037455A" w:rsidRDefault="0071536F" w:rsidP="0071536F">
      <w:pPr>
        <w:pStyle w:val="Heading3"/>
      </w:pPr>
      <w:r w:rsidRPr="0071536F">
        <w:lastRenderedPageBreak/>
        <w:t>Food for thought</w:t>
      </w:r>
      <w:r>
        <w:t xml:space="preserve"> </w:t>
      </w:r>
    </w:p>
    <w:p w14:paraId="23C4C080" w14:textId="2DF39838" w:rsidR="0057703A" w:rsidRDefault="0057703A" w:rsidP="00101C5D">
      <w:pPr>
        <w:pStyle w:val="Bullet"/>
      </w:pPr>
      <w:r>
        <w:t>C</w:t>
      </w:r>
      <w:r w:rsidR="0071536F" w:rsidRPr="0071536F">
        <w:t xml:space="preserve">oncepts </w:t>
      </w:r>
      <w:r>
        <w:t xml:space="preserve">you can </w:t>
      </w:r>
      <w:r w:rsidR="002A3FC2">
        <w:t>introduce</w:t>
      </w:r>
      <w:r>
        <w:t xml:space="preserve"> when designing d</w:t>
      </w:r>
      <w:r w:rsidR="0071536F" w:rsidRPr="0071536F">
        <w:t>rills</w:t>
      </w:r>
    </w:p>
    <w:p w14:paraId="094FE297" w14:textId="7C652886" w:rsidR="0071536F" w:rsidRDefault="0071536F" w:rsidP="0057703A">
      <w:pPr>
        <w:pStyle w:val="Bulletindent"/>
      </w:pPr>
      <w:r w:rsidRPr="0071536F">
        <w:t>Start</w:t>
      </w:r>
      <w:r w:rsidR="002A3FC2">
        <w:t>ing</w:t>
      </w:r>
      <w:r w:rsidRPr="0071536F">
        <w:t xml:space="preserve"> drills with skills</w:t>
      </w:r>
    </w:p>
    <w:p w14:paraId="21A75909" w14:textId="15EA7449" w:rsidR="0071536F" w:rsidRDefault="0071536F" w:rsidP="0057703A">
      <w:pPr>
        <w:pStyle w:val="Bulletindent"/>
      </w:pPr>
      <w:r w:rsidRPr="0057703A">
        <w:t>Start</w:t>
      </w:r>
      <w:r w:rsidR="002A3FC2">
        <w:t>ing</w:t>
      </w:r>
      <w:r w:rsidRPr="0071536F">
        <w:t xml:space="preserve"> drills from face-</w:t>
      </w:r>
      <w:r>
        <w:t>o</w:t>
      </w:r>
      <w:r w:rsidRPr="0071536F">
        <w:t>ffs</w:t>
      </w:r>
    </w:p>
    <w:p w14:paraId="778E63A4" w14:textId="6C34BDD9" w:rsidR="0071536F" w:rsidRDefault="002A3FC2" w:rsidP="0071536F">
      <w:pPr>
        <w:pStyle w:val="Bulletindent"/>
      </w:pPr>
      <w:r>
        <w:t>R</w:t>
      </w:r>
      <w:r w:rsidRPr="0071536F">
        <w:t>etriev</w:t>
      </w:r>
      <w:r>
        <w:t>ing l</w:t>
      </w:r>
      <w:r w:rsidR="0071536F" w:rsidRPr="0071536F">
        <w:t>oose-puck</w:t>
      </w:r>
      <w:r>
        <w:t>s</w:t>
      </w:r>
      <w:r w:rsidR="0071536F" w:rsidRPr="0071536F">
        <w:t xml:space="preserve"> </w:t>
      </w:r>
    </w:p>
    <w:p w14:paraId="1631AD52" w14:textId="4B368D0F" w:rsidR="0071536F" w:rsidRDefault="002A3FC2" w:rsidP="0071536F">
      <w:pPr>
        <w:pStyle w:val="Bulletindent"/>
      </w:pPr>
      <w:r>
        <w:t>Stealing p</w:t>
      </w:r>
      <w:r w:rsidR="0071536F">
        <w:t>uck</w:t>
      </w:r>
      <w:r>
        <w:t>s</w:t>
      </w:r>
      <w:r w:rsidR="0071536F">
        <w:t xml:space="preserve"> </w:t>
      </w:r>
    </w:p>
    <w:p w14:paraId="06CE640D" w14:textId="77777777" w:rsidR="00B34A86" w:rsidRDefault="00B34A86" w:rsidP="00B34A86"/>
    <w:p w14:paraId="78C18057" w14:textId="36E0F3E8" w:rsidR="009B63F7" w:rsidRDefault="009B63F7">
      <w:pPr>
        <w:spacing w:before="0" w:after="200" w:line="276" w:lineRule="auto"/>
        <w:rPr>
          <w:b/>
          <w:bCs/>
          <w:sz w:val="26"/>
        </w:rPr>
      </w:pPr>
      <w:bookmarkStart w:id="86" w:name="_Hockey_Canada_downloads"/>
      <w:bookmarkStart w:id="87" w:name="_Toc69476309"/>
      <w:bookmarkEnd w:id="86"/>
    </w:p>
    <w:p w14:paraId="21397A9F" w14:textId="028E793C" w:rsidR="00B22696" w:rsidRDefault="00BB7BCB" w:rsidP="00B34A86">
      <w:pPr>
        <w:pStyle w:val="Heading2"/>
        <w:pageBreakBefore/>
      </w:pPr>
      <w:bookmarkStart w:id="88" w:name="_Hockey_Canada_coaching_5"/>
      <w:bookmarkStart w:id="89" w:name="_Toc193961921"/>
      <w:bookmarkEnd w:id="88"/>
      <w:r w:rsidRPr="00B973CF">
        <w:lastRenderedPageBreak/>
        <w:t xml:space="preserve">Hockey Canada </w:t>
      </w:r>
      <w:r w:rsidR="00B57712" w:rsidRPr="00B973CF">
        <w:t xml:space="preserve">coaching </w:t>
      </w:r>
      <w:bookmarkEnd w:id="87"/>
      <w:r w:rsidR="00C43A3A" w:rsidRPr="00B973CF">
        <w:t>downloads</w:t>
      </w:r>
      <w:bookmarkEnd w:id="89"/>
    </w:p>
    <w:p w14:paraId="6F71DFDD" w14:textId="6131275C" w:rsidR="00B973CF" w:rsidRPr="00CC6A2A" w:rsidRDefault="00B973CF" w:rsidP="00B973CF">
      <w:pPr>
        <w:rPr>
          <w:lang w:val="en-US"/>
        </w:rPr>
      </w:pPr>
      <w:r>
        <w:rPr>
          <w:lang w:val="en-US"/>
        </w:rPr>
        <w:t xml:space="preserve">Check </w:t>
      </w:r>
      <w:hyperlink r:id="rId138" w:history="1">
        <w:r w:rsidRPr="001F48D7">
          <w:rPr>
            <w:rStyle w:val="Hyperlink"/>
            <w:lang w:val="en-US"/>
          </w:rPr>
          <w:t>Hockey Canada’s coaching downloads</w:t>
        </w:r>
      </w:hyperlink>
      <w:r>
        <w:rPr>
          <w:rStyle w:val="FootnoteReference"/>
          <w:color w:val="0000FF"/>
          <w:u w:val="single"/>
          <w:lang w:val="en-US"/>
        </w:rPr>
        <w:footnoteReference w:id="6"/>
      </w:r>
      <w:r>
        <w:rPr>
          <w:lang w:val="en-US"/>
        </w:rPr>
        <w:t xml:space="preserve"> for these resources on </w:t>
      </w:r>
      <w:r w:rsidR="00EC7D5B">
        <w:rPr>
          <w:lang w:val="en-US"/>
        </w:rPr>
        <w:t>drill design and progression</w:t>
      </w:r>
      <w:r>
        <w:rPr>
          <w:lang w:val="en-US"/>
        </w:rPr>
        <w:t xml:space="preserve">: </w:t>
      </w:r>
    </w:p>
    <w:p w14:paraId="7EA604C7" w14:textId="68893C3B" w:rsidR="00B973CF" w:rsidRDefault="00B973CF" w:rsidP="00B973CF">
      <w:pPr>
        <w:pStyle w:val="Bullet"/>
      </w:pPr>
      <w:r>
        <w:t>Drill design and progression: Additional resources</w:t>
      </w:r>
    </w:p>
    <w:p w14:paraId="42123FC0" w14:textId="77777777" w:rsidR="00B973CF" w:rsidRDefault="00B973CF" w:rsidP="00B5413E"/>
    <w:p w14:paraId="631FFE11" w14:textId="77777777" w:rsidR="00B22696" w:rsidRDefault="00B22696" w:rsidP="00B5413E">
      <w:pPr>
        <w:pStyle w:val="Heading2"/>
      </w:pPr>
    </w:p>
    <w:p w14:paraId="2341374A" w14:textId="17F2E069" w:rsidR="008A2A0B" w:rsidRDefault="008A2A0B" w:rsidP="00510F73"/>
    <w:p w14:paraId="5B97DD68" w14:textId="6C15C0A3" w:rsidR="008A2A0B" w:rsidRDefault="008A2A0B" w:rsidP="008A2A0B"/>
    <w:p w14:paraId="198C0F99" w14:textId="2D3F2717" w:rsidR="008A2A0B" w:rsidRDefault="008A2A0B" w:rsidP="008A2A0B"/>
    <w:p w14:paraId="4A178D16" w14:textId="77777777" w:rsidR="00A15250" w:rsidRDefault="00A15250" w:rsidP="008A2A0B"/>
    <w:p w14:paraId="588F572B" w14:textId="77777777" w:rsidR="00A8195C" w:rsidRDefault="00A8195C" w:rsidP="006F064A">
      <w:pPr>
        <w:sectPr w:rsidR="00A8195C" w:rsidSect="00EC301B">
          <w:headerReference w:type="even" r:id="rId139"/>
          <w:headerReference w:type="default" r:id="rId140"/>
          <w:footerReference w:type="even" r:id="rId141"/>
          <w:footerReference w:type="default" r:id="rId142"/>
          <w:pgSz w:w="12240" w:h="15840" w:code="1"/>
          <w:pgMar w:top="720" w:right="3600" w:bottom="720" w:left="720" w:header="706" w:footer="706" w:gutter="0"/>
          <w:cols w:space="708"/>
          <w:docGrid w:linePitch="360"/>
        </w:sectPr>
      </w:pPr>
    </w:p>
    <w:p w14:paraId="3291011F" w14:textId="1E7AB9E7" w:rsidR="004B7985" w:rsidRDefault="008A2A0B" w:rsidP="00C62F04">
      <w:pPr>
        <w:pStyle w:val="Heading1"/>
      </w:pPr>
      <w:bookmarkStart w:id="90" w:name="_Tools"/>
      <w:bookmarkStart w:id="91" w:name="_Toc193961922"/>
      <w:bookmarkEnd w:id="90"/>
      <w:r w:rsidRPr="008A2A0B">
        <w:rPr>
          <w:lang w:val="en-CA"/>
        </w:rPr>
        <w:lastRenderedPageBreak/>
        <w:t>Practice design</w:t>
      </w:r>
      <w:r>
        <w:rPr>
          <w:lang w:val="en-CA"/>
        </w:rPr>
        <w:t xml:space="preserve"> and on-ice prep</w:t>
      </w:r>
      <w:bookmarkEnd w:id="91"/>
      <w:r w:rsidR="00EF3242">
        <w:rPr>
          <w:lang w:val="en-CA"/>
        </w:rPr>
        <w:t xml:space="preserve"> </w:t>
      </w:r>
      <w:r w:rsidR="00EF3242">
        <w:fldChar w:fldCharType="begin"/>
      </w:r>
      <w:r w:rsidR="00EF3242">
        <w:instrText xml:space="preserve"> TC “</w:instrText>
      </w:r>
      <w:bookmarkStart w:id="92" w:name="_Toc193961942"/>
      <w:r w:rsidR="00EF3242">
        <w:instrText>Practice design and on-ice prep</w:instrText>
      </w:r>
      <w:bookmarkEnd w:id="92"/>
      <w:r w:rsidR="00EF3242">
        <w:instrText xml:space="preserve">” \f \l “2” </w:instrText>
      </w:r>
      <w:r w:rsidR="00EF3242">
        <w:fldChar w:fldCharType="end"/>
      </w:r>
    </w:p>
    <w:p w14:paraId="0C464394" w14:textId="77777777" w:rsidR="001B3214" w:rsidRDefault="001B3214" w:rsidP="001B3214">
      <w:pPr>
        <w:rPr>
          <w:lang w:val="en-US"/>
        </w:rPr>
      </w:pPr>
      <w:r>
        <w:rPr>
          <w:lang w:val="en-US"/>
        </w:rPr>
        <w:t>In this section:</w:t>
      </w:r>
    </w:p>
    <w:p w14:paraId="7E9B4DF8" w14:textId="35BFD7DA" w:rsidR="001B3214" w:rsidRPr="00EF4C6F" w:rsidRDefault="001B3214" w:rsidP="001B3214">
      <w:pPr>
        <w:pStyle w:val="Bullet"/>
        <w:rPr>
          <w:lang w:val="en-US"/>
        </w:rPr>
      </w:pPr>
      <w:hyperlink w:anchor="_Follow-along…_1" w:history="1">
        <w:r w:rsidRPr="00163C74">
          <w:rPr>
            <w:rStyle w:val="Hyperlink"/>
          </w:rPr>
          <w:t>Follow-along</w:t>
        </w:r>
      </w:hyperlink>
    </w:p>
    <w:p w14:paraId="59BA19E2" w14:textId="1BC8A176" w:rsidR="00EF4C6F" w:rsidRPr="001A3EA0" w:rsidRDefault="00EF4C6F" w:rsidP="00EF4C6F">
      <w:pPr>
        <w:pStyle w:val="Bulletindent"/>
        <w:rPr>
          <w:lang w:val="en-US"/>
        </w:rPr>
      </w:pPr>
      <w:hyperlink w:anchor="Pratice_design_Task_1" w:history="1">
        <w:r w:rsidRPr="001A3EA0">
          <w:rPr>
            <w:rStyle w:val="Hyperlink"/>
          </w:rPr>
          <w:t>Task #1</w:t>
        </w:r>
      </w:hyperlink>
    </w:p>
    <w:p w14:paraId="3E749996" w14:textId="7AE6E87B" w:rsidR="001A3EA0" w:rsidRPr="00D51052" w:rsidRDefault="001A3EA0" w:rsidP="00EF4C6F">
      <w:pPr>
        <w:pStyle w:val="Bulletindent"/>
        <w:rPr>
          <w:lang w:val="en-US"/>
        </w:rPr>
      </w:pPr>
      <w:hyperlink w:anchor="Pratice_design_Task_2" w:history="1">
        <w:r w:rsidRPr="001A3EA0">
          <w:rPr>
            <w:rStyle w:val="Hyperlink"/>
          </w:rPr>
          <w:t>Task #2</w:t>
        </w:r>
      </w:hyperlink>
    </w:p>
    <w:p w14:paraId="12B29F9E" w14:textId="0771B4DE" w:rsidR="001B3214" w:rsidRPr="00B5413E" w:rsidRDefault="00EC7D5B" w:rsidP="00B5413E">
      <w:pPr>
        <w:pStyle w:val="Bullet"/>
        <w:rPr>
          <w:lang w:val="en-US"/>
        </w:rPr>
      </w:pPr>
      <w:hyperlink w:anchor="_Hockey_Canada_coaching_3" w:history="1">
        <w:r w:rsidRPr="00EC7D5B">
          <w:rPr>
            <w:rStyle w:val="Hyperlink"/>
            <w:lang w:val="en-US"/>
          </w:rPr>
          <w:t>Hockey Canada coaching downloads</w:t>
        </w:r>
      </w:hyperlink>
    </w:p>
    <w:p w14:paraId="5F048AD5" w14:textId="77777777" w:rsidR="001B3214" w:rsidRDefault="001B3214" w:rsidP="001B3214">
      <w:pPr>
        <w:rPr>
          <w:noProof/>
          <w:lang w:val="en-US"/>
        </w:rPr>
      </w:pPr>
    </w:p>
    <w:p w14:paraId="5855F275" w14:textId="77777777" w:rsidR="001B3214" w:rsidRDefault="001B3214" w:rsidP="001B3214"/>
    <w:p w14:paraId="02A670DF" w14:textId="77777777" w:rsidR="001B3214" w:rsidRDefault="001B3214" w:rsidP="001B3214"/>
    <w:p w14:paraId="5656BE3E" w14:textId="77777777" w:rsidR="003276F4" w:rsidRPr="003276F4" w:rsidRDefault="003276F4" w:rsidP="003276F4"/>
    <w:p w14:paraId="52B699C2" w14:textId="77777777" w:rsidR="003276F4" w:rsidRPr="003276F4" w:rsidRDefault="003276F4" w:rsidP="003276F4"/>
    <w:p w14:paraId="194A36A0" w14:textId="77777777" w:rsidR="003276F4" w:rsidRPr="003276F4" w:rsidRDefault="003276F4" w:rsidP="003276F4"/>
    <w:p w14:paraId="5C941315" w14:textId="77777777" w:rsidR="003276F4" w:rsidRPr="003276F4" w:rsidRDefault="003276F4" w:rsidP="003276F4"/>
    <w:p w14:paraId="03EF0345" w14:textId="77777777" w:rsidR="003276F4" w:rsidRPr="003276F4" w:rsidRDefault="003276F4" w:rsidP="003276F4"/>
    <w:p w14:paraId="299723BE" w14:textId="77777777" w:rsidR="003276F4" w:rsidRPr="003276F4" w:rsidRDefault="003276F4" w:rsidP="003276F4"/>
    <w:p w14:paraId="74349C96" w14:textId="77777777" w:rsidR="003276F4" w:rsidRPr="003276F4" w:rsidRDefault="003276F4" w:rsidP="003276F4"/>
    <w:p w14:paraId="2FC1991B" w14:textId="77777777" w:rsidR="003276F4" w:rsidRPr="003276F4" w:rsidRDefault="003276F4" w:rsidP="003276F4"/>
    <w:p w14:paraId="02DBCAE8" w14:textId="77777777" w:rsidR="003276F4" w:rsidRPr="003276F4" w:rsidRDefault="003276F4" w:rsidP="003276F4"/>
    <w:p w14:paraId="41A003D0" w14:textId="77777777" w:rsidR="003276F4" w:rsidRPr="003276F4" w:rsidRDefault="003276F4" w:rsidP="003276F4"/>
    <w:p w14:paraId="67E83624" w14:textId="77777777" w:rsidR="003276F4" w:rsidRPr="003276F4" w:rsidRDefault="003276F4" w:rsidP="003276F4"/>
    <w:p w14:paraId="7820536A" w14:textId="77777777" w:rsidR="003276F4" w:rsidRPr="003276F4" w:rsidRDefault="003276F4" w:rsidP="003276F4"/>
    <w:p w14:paraId="5A3098FC" w14:textId="77777777" w:rsidR="003276F4" w:rsidRPr="003276F4" w:rsidRDefault="003276F4" w:rsidP="003276F4"/>
    <w:p w14:paraId="17DE6C22" w14:textId="77777777" w:rsidR="003276F4" w:rsidRPr="003276F4" w:rsidRDefault="003276F4" w:rsidP="003276F4"/>
    <w:p w14:paraId="1B804910" w14:textId="77777777" w:rsidR="003276F4" w:rsidRPr="003276F4" w:rsidRDefault="003276F4" w:rsidP="003276F4"/>
    <w:p w14:paraId="728C272E" w14:textId="77777777" w:rsidR="003276F4" w:rsidRPr="003276F4" w:rsidRDefault="003276F4" w:rsidP="003276F4"/>
    <w:p w14:paraId="6650FEC0" w14:textId="77777777" w:rsidR="003276F4" w:rsidRPr="003276F4" w:rsidRDefault="003276F4" w:rsidP="003276F4"/>
    <w:p w14:paraId="4E5D90F6" w14:textId="77777777" w:rsidR="003276F4" w:rsidRPr="003276F4" w:rsidRDefault="003276F4" w:rsidP="003276F4"/>
    <w:p w14:paraId="68002ED4" w14:textId="77777777" w:rsidR="003276F4" w:rsidRPr="003276F4" w:rsidRDefault="003276F4" w:rsidP="003276F4"/>
    <w:p w14:paraId="3A357616" w14:textId="77777777" w:rsidR="003276F4" w:rsidRPr="003276F4" w:rsidRDefault="003276F4" w:rsidP="003276F4"/>
    <w:p w14:paraId="0C9708EF" w14:textId="77777777" w:rsidR="003276F4" w:rsidRPr="003276F4" w:rsidRDefault="003276F4" w:rsidP="003276F4"/>
    <w:p w14:paraId="095DA834" w14:textId="77777777" w:rsidR="003276F4" w:rsidRPr="003276F4" w:rsidRDefault="003276F4" w:rsidP="003276F4"/>
    <w:p w14:paraId="52506726" w14:textId="77777777" w:rsidR="003276F4" w:rsidRPr="003276F4" w:rsidRDefault="003276F4" w:rsidP="003276F4"/>
    <w:p w14:paraId="09E35045" w14:textId="77777777" w:rsidR="003276F4" w:rsidRPr="003276F4" w:rsidRDefault="003276F4" w:rsidP="003276F4"/>
    <w:p w14:paraId="232A1C4F" w14:textId="20E4CF27" w:rsidR="003276F4" w:rsidRPr="003276F4" w:rsidRDefault="003276F4" w:rsidP="003276F4">
      <w:pPr>
        <w:tabs>
          <w:tab w:val="left" w:pos="3510"/>
        </w:tabs>
      </w:pPr>
      <w:r>
        <w:tab/>
      </w:r>
    </w:p>
    <w:p w14:paraId="30AE1192" w14:textId="77777777" w:rsidR="003276F4" w:rsidRPr="003276F4" w:rsidRDefault="003276F4" w:rsidP="003276F4"/>
    <w:p w14:paraId="2711F51B" w14:textId="3FD2FD5D" w:rsidR="001B3214" w:rsidRDefault="001B3214" w:rsidP="001B3214">
      <w:pPr>
        <w:pStyle w:val="Heading2"/>
      </w:pPr>
      <w:bookmarkStart w:id="93" w:name="_Follow-along…_1"/>
      <w:bookmarkStart w:id="94" w:name="_Toc193961923"/>
      <w:bookmarkEnd w:id="93"/>
      <w:r>
        <w:t>Follow-along…</w:t>
      </w:r>
      <w:bookmarkEnd w:id="94"/>
    </w:p>
    <w:p w14:paraId="0D3712DE" w14:textId="1FD5155F" w:rsidR="00F95895" w:rsidRDefault="009B63F7" w:rsidP="009B63F7">
      <w:pPr>
        <w:pStyle w:val="Heading3"/>
      </w:pPr>
      <w:r w:rsidRPr="009B63F7">
        <w:t>9 components of a practice plan</w:t>
      </w:r>
      <w:r>
        <w:t xml:space="preserve"> </w:t>
      </w:r>
    </w:p>
    <w:p w14:paraId="051B5073" w14:textId="22D3E580" w:rsidR="009B63F7" w:rsidRDefault="00FF40FA" w:rsidP="009B63F7">
      <w:r w:rsidRPr="00FF40FA">
        <w:rPr>
          <w:rFonts w:eastAsia="Calibri"/>
          <w:noProof/>
          <w:kern w:val="0"/>
          <w:sz w:val="22"/>
          <w:szCs w:val="22"/>
          <w:lang w:eastAsia="en-CA"/>
        </w:rPr>
        <w:drawing>
          <wp:inline distT="0" distB="0" distL="0" distR="0" wp14:anchorId="3E05975E" wp14:editId="1B4A19B6">
            <wp:extent cx="5038725" cy="4676775"/>
            <wp:effectExtent l="0" t="0" r="0" b="9525"/>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14:paraId="2F7B6A9E" w14:textId="4CA1A01F" w:rsidR="009B63F7" w:rsidRDefault="001B734B" w:rsidP="009B63F7">
      <w:pPr>
        <w:pStyle w:val="Heading3"/>
      </w:pPr>
      <w:r>
        <w:t>Individual components of a practice plan</w:t>
      </w:r>
      <w:r w:rsidR="00F4020E">
        <w:t xml:space="preserve"> </w:t>
      </w:r>
    </w:p>
    <w:p w14:paraId="3BD23F4F" w14:textId="77777777" w:rsidR="00F4020E" w:rsidRPr="00F4020E" w:rsidRDefault="00F4020E" w:rsidP="00F4020E">
      <w:pPr>
        <w:pStyle w:val="Bullet"/>
      </w:pPr>
      <w:r w:rsidRPr="00F4020E">
        <w:t>Objectives</w:t>
      </w:r>
    </w:p>
    <w:p w14:paraId="0BD39364" w14:textId="77777777" w:rsidR="00F4020E" w:rsidRPr="00F4020E" w:rsidRDefault="00F4020E" w:rsidP="00F4020E">
      <w:pPr>
        <w:pStyle w:val="Bulletindent"/>
      </w:pPr>
      <w:r w:rsidRPr="00F4020E">
        <w:t>Current</w:t>
      </w:r>
    </w:p>
    <w:p w14:paraId="4ECA2710" w14:textId="77777777" w:rsidR="00F4020E" w:rsidRPr="00F4020E" w:rsidRDefault="00F4020E" w:rsidP="00F4020E">
      <w:pPr>
        <w:pStyle w:val="Bulletindent"/>
      </w:pPr>
      <w:r w:rsidRPr="00F4020E">
        <w:t>Seasonal plan</w:t>
      </w:r>
    </w:p>
    <w:p w14:paraId="3C497272" w14:textId="77777777" w:rsidR="00F4020E" w:rsidRPr="00F4020E" w:rsidRDefault="00F4020E" w:rsidP="00F4020E">
      <w:pPr>
        <w:pStyle w:val="Bulletindent"/>
      </w:pPr>
      <w:r w:rsidRPr="00F4020E">
        <w:t>Based on schedule</w:t>
      </w:r>
    </w:p>
    <w:p w14:paraId="5AB6A74E" w14:textId="37C9EE0A" w:rsidR="00F4020E" w:rsidRDefault="00F4020E" w:rsidP="00F4020E">
      <w:pPr>
        <w:pStyle w:val="Bulletindent"/>
      </w:pPr>
      <w:r w:rsidRPr="00F4020E">
        <w:t>Based on individual and/or team performance</w:t>
      </w:r>
    </w:p>
    <w:p w14:paraId="1B272C33" w14:textId="47222DDB" w:rsidR="00F4020E" w:rsidRPr="00F4020E" w:rsidRDefault="00F4020E" w:rsidP="00F4020E">
      <w:pPr>
        <w:pStyle w:val="Bullet"/>
      </w:pPr>
      <w:r w:rsidRPr="00F4020E">
        <w:t>Use of staff</w:t>
      </w:r>
    </w:p>
    <w:p w14:paraId="48D74EC2" w14:textId="77777777" w:rsidR="00F4020E" w:rsidRPr="00F4020E" w:rsidRDefault="00F4020E" w:rsidP="00F4020E">
      <w:pPr>
        <w:pStyle w:val="Bulletindent"/>
      </w:pPr>
      <w:r w:rsidRPr="00F4020E">
        <w:t>Instruct</w:t>
      </w:r>
    </w:p>
    <w:p w14:paraId="06F54517" w14:textId="77777777" w:rsidR="00F4020E" w:rsidRPr="00F4020E" w:rsidRDefault="00F4020E" w:rsidP="00F4020E">
      <w:pPr>
        <w:pStyle w:val="Bulletindent"/>
      </w:pPr>
      <w:r w:rsidRPr="00F4020E">
        <w:t>Demonstrate</w:t>
      </w:r>
    </w:p>
    <w:p w14:paraId="0A684A51" w14:textId="77777777" w:rsidR="00F4020E" w:rsidRPr="00F4020E" w:rsidRDefault="00F4020E" w:rsidP="00F4020E">
      <w:pPr>
        <w:pStyle w:val="Bulletindent"/>
      </w:pPr>
      <w:r w:rsidRPr="00F4020E">
        <w:t>Correct</w:t>
      </w:r>
    </w:p>
    <w:p w14:paraId="5DF7B96D" w14:textId="77777777" w:rsidR="00F4020E" w:rsidRPr="00F4020E" w:rsidRDefault="00F4020E" w:rsidP="00F4020E">
      <w:pPr>
        <w:pStyle w:val="Bulletindent"/>
      </w:pPr>
      <w:r w:rsidRPr="00F4020E">
        <w:t>Detect</w:t>
      </w:r>
    </w:p>
    <w:p w14:paraId="039166B0" w14:textId="77777777" w:rsidR="00F4020E" w:rsidRPr="00F4020E" w:rsidRDefault="00F4020E" w:rsidP="00F4020E">
      <w:pPr>
        <w:pStyle w:val="Bulletindent"/>
      </w:pPr>
      <w:r w:rsidRPr="00F4020E">
        <w:t>Praise</w:t>
      </w:r>
    </w:p>
    <w:p w14:paraId="323C939B" w14:textId="7C1D2A7A" w:rsidR="00F4020E" w:rsidRDefault="00F4020E" w:rsidP="00F4020E">
      <w:pPr>
        <w:pStyle w:val="Bulletindent"/>
      </w:pPr>
      <w:r w:rsidRPr="00F4020E">
        <w:t>Motivate</w:t>
      </w:r>
    </w:p>
    <w:p w14:paraId="515E2FAC" w14:textId="77777777" w:rsidR="00F4020E" w:rsidRPr="00F4020E" w:rsidRDefault="00F4020E" w:rsidP="00E35AC6">
      <w:pPr>
        <w:pStyle w:val="Bullet"/>
        <w:keepNext/>
        <w:keepLines/>
      </w:pPr>
      <w:r w:rsidRPr="00F4020E">
        <w:lastRenderedPageBreak/>
        <w:t>Ice utilization</w:t>
      </w:r>
    </w:p>
    <w:p w14:paraId="2557C875" w14:textId="77777777" w:rsidR="00F4020E" w:rsidRPr="00F4020E" w:rsidRDefault="00F4020E" w:rsidP="00E35AC6">
      <w:pPr>
        <w:pStyle w:val="Bulletindent"/>
        <w:keepNext/>
        <w:keepLines/>
      </w:pPr>
      <w:r w:rsidRPr="00F4020E">
        <w:t>Safety</w:t>
      </w:r>
    </w:p>
    <w:p w14:paraId="33B1E45B" w14:textId="77777777" w:rsidR="00F4020E" w:rsidRPr="00F4020E" w:rsidRDefault="00F4020E" w:rsidP="00E35AC6">
      <w:pPr>
        <w:pStyle w:val="Bulletindent"/>
        <w:keepNext/>
        <w:keepLines/>
      </w:pPr>
      <w:r w:rsidRPr="00F4020E">
        <w:t>Specificity</w:t>
      </w:r>
    </w:p>
    <w:p w14:paraId="4A924535" w14:textId="77777777" w:rsidR="00F4020E" w:rsidRPr="00F4020E" w:rsidRDefault="00F4020E" w:rsidP="00E35AC6">
      <w:pPr>
        <w:pStyle w:val="Bulletindent"/>
        <w:keepNext/>
        <w:keepLines/>
      </w:pPr>
      <w:r w:rsidRPr="00F4020E">
        <w:t>Goaltender instruction</w:t>
      </w:r>
    </w:p>
    <w:p w14:paraId="6875ED66" w14:textId="77777777" w:rsidR="00F4020E" w:rsidRPr="00F4020E" w:rsidRDefault="00F4020E" w:rsidP="00F4020E">
      <w:pPr>
        <w:pStyle w:val="Bulletindent"/>
      </w:pPr>
      <w:r w:rsidRPr="00F4020E">
        <w:t>Goals of coaching staff</w:t>
      </w:r>
    </w:p>
    <w:p w14:paraId="18CB018E" w14:textId="16D0569B" w:rsidR="00F4020E" w:rsidRDefault="00F4020E" w:rsidP="00F4020E">
      <w:pPr>
        <w:pStyle w:val="Bulletindent"/>
      </w:pPr>
      <w:r w:rsidRPr="00F4020E">
        <w:t>Repetition</w:t>
      </w:r>
    </w:p>
    <w:p w14:paraId="4AB83B45" w14:textId="77777777" w:rsidR="00F4020E" w:rsidRPr="00F4020E" w:rsidRDefault="00F4020E" w:rsidP="00F4020E">
      <w:pPr>
        <w:pStyle w:val="Bullet"/>
      </w:pPr>
      <w:r w:rsidRPr="00F4020E">
        <w:t>Pace</w:t>
      </w:r>
    </w:p>
    <w:p w14:paraId="18C69F9C" w14:textId="77777777" w:rsidR="00F4020E" w:rsidRPr="00F4020E" w:rsidRDefault="00F4020E" w:rsidP="00F4020E">
      <w:pPr>
        <w:pStyle w:val="Bulletindent"/>
      </w:pPr>
      <w:r w:rsidRPr="00F4020E">
        <w:t>Timing</w:t>
      </w:r>
    </w:p>
    <w:p w14:paraId="16E5D979" w14:textId="03A964FC" w:rsidR="00F4020E" w:rsidRPr="00F4020E" w:rsidRDefault="00F4020E" w:rsidP="00F4020E">
      <w:pPr>
        <w:pStyle w:val="Bulletindent"/>
      </w:pPr>
      <w:r w:rsidRPr="00F4020E">
        <w:t>Work</w:t>
      </w:r>
      <w:r w:rsidR="001B734B">
        <w:t>/</w:t>
      </w:r>
      <w:r w:rsidRPr="00F4020E">
        <w:t>rest ratio</w:t>
      </w:r>
    </w:p>
    <w:p w14:paraId="0AD4BA79" w14:textId="77777777" w:rsidR="00F4020E" w:rsidRPr="00F4020E" w:rsidRDefault="00F4020E" w:rsidP="00F4020E">
      <w:pPr>
        <w:pStyle w:val="Bulletindent"/>
      </w:pPr>
      <w:r w:rsidRPr="00F4020E">
        <w:t>Volume of work</w:t>
      </w:r>
    </w:p>
    <w:p w14:paraId="1E025A53" w14:textId="77777777" w:rsidR="00F4020E" w:rsidRPr="00F4020E" w:rsidRDefault="00F4020E" w:rsidP="00F4020E">
      <w:pPr>
        <w:pStyle w:val="Bulletindent"/>
      </w:pPr>
      <w:r w:rsidRPr="00F4020E">
        <w:t>Energizer</w:t>
      </w:r>
    </w:p>
    <w:p w14:paraId="51974509" w14:textId="6C8F1002" w:rsidR="00F4020E" w:rsidRDefault="00F4020E" w:rsidP="00F4020E">
      <w:pPr>
        <w:pStyle w:val="Bulletindent"/>
      </w:pPr>
      <w:r w:rsidRPr="00F4020E">
        <w:t>Cool-down</w:t>
      </w:r>
    </w:p>
    <w:p w14:paraId="4766033A" w14:textId="6F88B175" w:rsidR="00F4020E" w:rsidRPr="00F4020E" w:rsidRDefault="001B734B" w:rsidP="00F4020E">
      <w:pPr>
        <w:pStyle w:val="Heading3"/>
      </w:pPr>
      <w:r>
        <w:t xml:space="preserve">Individual components of a practice plan </w:t>
      </w:r>
      <w:r w:rsidR="00F4020E" w:rsidRPr="00F4020E">
        <w:t>cont’d</w:t>
      </w:r>
      <w:r w:rsidR="00F4020E">
        <w:t xml:space="preserve"> </w:t>
      </w:r>
    </w:p>
    <w:p w14:paraId="3BF094CC" w14:textId="77777777" w:rsidR="00F4020E" w:rsidRPr="00F4020E" w:rsidRDefault="00F4020E" w:rsidP="00F4020E">
      <w:pPr>
        <w:pStyle w:val="Bullet"/>
      </w:pPr>
      <w:r w:rsidRPr="00F4020E">
        <w:t>Skill development</w:t>
      </w:r>
    </w:p>
    <w:p w14:paraId="17891DE5" w14:textId="77777777" w:rsidR="00F4020E" w:rsidRPr="00F4020E" w:rsidRDefault="00F4020E" w:rsidP="00F4020E">
      <w:pPr>
        <w:pStyle w:val="Bulletindent"/>
      </w:pPr>
      <w:r w:rsidRPr="00F4020E">
        <w:t>Identify skills</w:t>
      </w:r>
    </w:p>
    <w:p w14:paraId="024C8E1F" w14:textId="77777777" w:rsidR="00F4020E" w:rsidRPr="00F4020E" w:rsidRDefault="00F4020E" w:rsidP="00F4020E">
      <w:pPr>
        <w:pStyle w:val="Bulletindent"/>
      </w:pPr>
      <w:r w:rsidRPr="00F4020E">
        <w:t>Execution points</w:t>
      </w:r>
    </w:p>
    <w:p w14:paraId="4DF4EA04" w14:textId="77777777" w:rsidR="00F4020E" w:rsidRPr="00F4020E" w:rsidRDefault="00F4020E" w:rsidP="00F4020E">
      <w:pPr>
        <w:pStyle w:val="Bulletindent"/>
      </w:pPr>
      <w:r w:rsidRPr="00F4020E">
        <w:t>Teaching points</w:t>
      </w:r>
    </w:p>
    <w:p w14:paraId="47C2827B" w14:textId="77777777" w:rsidR="00F4020E" w:rsidRPr="00F4020E" w:rsidRDefault="00F4020E" w:rsidP="00F4020E">
      <w:pPr>
        <w:pStyle w:val="Bulletindent"/>
      </w:pPr>
      <w:r w:rsidRPr="00F4020E">
        <w:t>Repetitions</w:t>
      </w:r>
    </w:p>
    <w:p w14:paraId="7F9813B5" w14:textId="0C14902A" w:rsidR="008475CC" w:rsidRDefault="00F4020E" w:rsidP="00F4020E">
      <w:pPr>
        <w:pStyle w:val="Bulletindent"/>
      </w:pPr>
      <w:r w:rsidRPr="00F4020E">
        <w:t>Progressions</w:t>
      </w:r>
    </w:p>
    <w:p w14:paraId="4FAC9F0E" w14:textId="77777777" w:rsidR="00F4020E" w:rsidRPr="00F4020E" w:rsidRDefault="00F4020E" w:rsidP="00F4020E">
      <w:pPr>
        <w:pStyle w:val="Bullet"/>
      </w:pPr>
      <w:r w:rsidRPr="00F4020E">
        <w:t>Goaltenders</w:t>
      </w:r>
    </w:p>
    <w:p w14:paraId="2C5EC49D" w14:textId="77777777" w:rsidR="00F4020E" w:rsidRPr="00F4020E" w:rsidRDefault="00F4020E" w:rsidP="00F4020E">
      <w:pPr>
        <w:pStyle w:val="Bulletindent"/>
      </w:pPr>
      <w:r w:rsidRPr="00F4020E">
        <w:t>Skills</w:t>
      </w:r>
    </w:p>
    <w:p w14:paraId="0072B256" w14:textId="5163B88E" w:rsidR="001B3214" w:rsidRDefault="00F4020E" w:rsidP="00F4020E">
      <w:pPr>
        <w:pStyle w:val="Bulletindent"/>
      </w:pPr>
      <w:r w:rsidRPr="00F4020E">
        <w:t>Incorporate in every drill</w:t>
      </w:r>
    </w:p>
    <w:p w14:paraId="33CF335C" w14:textId="77777777" w:rsidR="00F4020E" w:rsidRPr="00F4020E" w:rsidRDefault="00F4020E" w:rsidP="00F4020E">
      <w:pPr>
        <w:pStyle w:val="Bullet"/>
      </w:pPr>
      <w:r w:rsidRPr="00F4020E">
        <w:t>Use of equipment</w:t>
      </w:r>
    </w:p>
    <w:p w14:paraId="2EF21B6D" w14:textId="77777777" w:rsidR="00F4020E" w:rsidRPr="00F4020E" w:rsidRDefault="00F4020E" w:rsidP="00F4020E">
      <w:pPr>
        <w:pStyle w:val="Bulletindent"/>
      </w:pPr>
      <w:r w:rsidRPr="00F4020E">
        <w:t>Safety</w:t>
      </w:r>
    </w:p>
    <w:p w14:paraId="1912F79F" w14:textId="77777777" w:rsidR="00F4020E" w:rsidRPr="00F4020E" w:rsidRDefault="00F4020E" w:rsidP="00F4020E">
      <w:pPr>
        <w:pStyle w:val="Bulletindent"/>
      </w:pPr>
      <w:r w:rsidRPr="00F4020E">
        <w:t>Drill design</w:t>
      </w:r>
    </w:p>
    <w:p w14:paraId="07B24C22" w14:textId="2FBF22F2" w:rsidR="00F4020E" w:rsidRPr="00F4020E" w:rsidRDefault="00F4020E" w:rsidP="00F4020E">
      <w:pPr>
        <w:pStyle w:val="Bulletindent"/>
      </w:pPr>
      <w:r w:rsidRPr="00F4020E">
        <w:t>Visual cues</w:t>
      </w:r>
    </w:p>
    <w:p w14:paraId="7331E7C4" w14:textId="0582F8B9" w:rsidR="008475CC" w:rsidRDefault="00F4020E" w:rsidP="00F4020E">
      <w:pPr>
        <w:pStyle w:val="Bulletindent"/>
      </w:pPr>
      <w:r w:rsidRPr="00F4020E">
        <w:t>Whistle</w:t>
      </w:r>
    </w:p>
    <w:p w14:paraId="43D3E5F2" w14:textId="77777777" w:rsidR="00F4020E" w:rsidRPr="00F4020E" w:rsidRDefault="00F4020E" w:rsidP="00F4020E">
      <w:pPr>
        <w:pStyle w:val="Bullet"/>
      </w:pPr>
      <w:r w:rsidRPr="00F4020E">
        <w:t>Teaching and safety</w:t>
      </w:r>
    </w:p>
    <w:p w14:paraId="33293CC5" w14:textId="77777777" w:rsidR="00F4020E" w:rsidRPr="00F4020E" w:rsidRDefault="00F4020E" w:rsidP="00F4020E">
      <w:pPr>
        <w:pStyle w:val="Bulletindent"/>
      </w:pPr>
      <w:r w:rsidRPr="00F4020E">
        <w:t>Instructional content</w:t>
      </w:r>
    </w:p>
    <w:p w14:paraId="500D32D3" w14:textId="77777777" w:rsidR="00F4020E" w:rsidRPr="00F4020E" w:rsidRDefault="00F4020E" w:rsidP="00F4020E">
      <w:pPr>
        <w:pStyle w:val="Bulletindent"/>
      </w:pPr>
      <w:r w:rsidRPr="00F4020E">
        <w:t>Review</w:t>
      </w:r>
    </w:p>
    <w:p w14:paraId="256399A7" w14:textId="57841A4C" w:rsidR="00F4020E" w:rsidRPr="00F4020E" w:rsidRDefault="00F4020E" w:rsidP="00F4020E">
      <w:pPr>
        <w:pStyle w:val="Bulletindent"/>
      </w:pPr>
      <w:r w:rsidRPr="00F4020E">
        <w:t>Polish/Mastery</w:t>
      </w:r>
    </w:p>
    <w:p w14:paraId="790A5CB4" w14:textId="77777777" w:rsidR="00F4020E" w:rsidRPr="00F4020E" w:rsidRDefault="00F4020E" w:rsidP="00F4020E">
      <w:pPr>
        <w:pStyle w:val="Bulletindent"/>
      </w:pPr>
      <w:r w:rsidRPr="00F4020E">
        <w:t>Methodology</w:t>
      </w:r>
    </w:p>
    <w:p w14:paraId="0C8C83B6" w14:textId="71A49AB8" w:rsidR="00F4020E" w:rsidRDefault="00F4020E" w:rsidP="00F4020E">
      <w:pPr>
        <w:pStyle w:val="Bulletindent"/>
      </w:pPr>
      <w:r w:rsidRPr="00F4020E">
        <w:t>Feedback</w:t>
      </w:r>
    </w:p>
    <w:p w14:paraId="055F1D17" w14:textId="77777777" w:rsidR="00F4020E" w:rsidRPr="00F4020E" w:rsidRDefault="00F4020E" w:rsidP="00F4020E">
      <w:pPr>
        <w:pStyle w:val="Bullet"/>
      </w:pPr>
      <w:r w:rsidRPr="00F4020E">
        <w:t>Fun</w:t>
      </w:r>
    </w:p>
    <w:p w14:paraId="2CEBB2CE" w14:textId="77777777" w:rsidR="00F4020E" w:rsidRPr="00F4020E" w:rsidRDefault="00F4020E" w:rsidP="00F4020E">
      <w:pPr>
        <w:pStyle w:val="Bulletindent"/>
      </w:pPr>
      <w:r w:rsidRPr="00F4020E">
        <w:t>Small-area games</w:t>
      </w:r>
    </w:p>
    <w:p w14:paraId="69374C32" w14:textId="77777777" w:rsidR="00F4020E" w:rsidRPr="00F4020E" w:rsidRDefault="00F4020E" w:rsidP="00F4020E">
      <w:pPr>
        <w:pStyle w:val="Bulletindent"/>
      </w:pPr>
      <w:r w:rsidRPr="00F4020E">
        <w:t>Competition drills</w:t>
      </w:r>
    </w:p>
    <w:p w14:paraId="52D075C3" w14:textId="0972FF52" w:rsidR="00F4020E" w:rsidRDefault="00F4020E" w:rsidP="00F4020E">
      <w:pPr>
        <w:pStyle w:val="Bulletindent"/>
      </w:pPr>
      <w:r w:rsidRPr="00F4020E">
        <w:t>Low-organized games</w:t>
      </w:r>
    </w:p>
    <w:p w14:paraId="60A9F7EE" w14:textId="77777777" w:rsidR="00F4475F" w:rsidRDefault="00F4475F">
      <w:pPr>
        <w:spacing w:before="0" w:after="200" w:line="276" w:lineRule="auto"/>
        <w:rPr>
          <w:b/>
          <w:bCs/>
          <w:i/>
          <w:sz w:val="26"/>
        </w:rPr>
      </w:pPr>
      <w:r>
        <w:br w:type="page"/>
      </w:r>
    </w:p>
    <w:p w14:paraId="2405B5B6" w14:textId="6A0CBA6E" w:rsidR="008475CC" w:rsidRDefault="00EF4C6F" w:rsidP="00F4020E">
      <w:pPr>
        <w:pStyle w:val="Heading3"/>
      </w:pPr>
      <w:r>
        <w:lastRenderedPageBreak/>
        <w:t xml:space="preserve">Tips for effective practices </w:t>
      </w:r>
    </w:p>
    <w:p w14:paraId="1AB74776" w14:textId="77777777" w:rsidR="00EF4C6F" w:rsidRPr="00EF4C6F" w:rsidRDefault="00EF4C6F" w:rsidP="00EF4C6F">
      <w:pPr>
        <w:pStyle w:val="Bullet"/>
      </w:pPr>
      <w:r w:rsidRPr="00EF4C6F">
        <w:t>Appropriate use of whistle</w:t>
      </w:r>
    </w:p>
    <w:p w14:paraId="043D3EBB" w14:textId="77777777" w:rsidR="00EF4C6F" w:rsidRPr="00EF4C6F" w:rsidRDefault="00EF4C6F" w:rsidP="00EF4C6F">
      <w:pPr>
        <w:pStyle w:val="Bullet"/>
      </w:pPr>
      <w:r w:rsidRPr="00EF4C6F">
        <w:t>Use of whiteboard</w:t>
      </w:r>
    </w:p>
    <w:p w14:paraId="3C9C3CA3" w14:textId="77777777" w:rsidR="00EF4C6F" w:rsidRPr="00EF4C6F" w:rsidRDefault="00EF4C6F" w:rsidP="00EF4C6F">
      <w:pPr>
        <w:pStyle w:val="Bullet"/>
      </w:pPr>
      <w:r w:rsidRPr="00EF4C6F">
        <w:t>Posting/sharing the practice plan</w:t>
      </w:r>
    </w:p>
    <w:p w14:paraId="50CF159A" w14:textId="77777777" w:rsidR="00EF4C6F" w:rsidRPr="00EF4C6F" w:rsidRDefault="00EF4C6F" w:rsidP="00EF4C6F">
      <w:pPr>
        <w:pStyle w:val="Bullet"/>
      </w:pPr>
      <w:r w:rsidRPr="00EF4C6F">
        <w:t>Reinforcing safety</w:t>
      </w:r>
    </w:p>
    <w:p w14:paraId="337C8D5D" w14:textId="77777777" w:rsidR="00EF4C6F" w:rsidRPr="00EF4C6F" w:rsidRDefault="00EF4C6F" w:rsidP="00EF4C6F">
      <w:pPr>
        <w:pStyle w:val="Bullet"/>
      </w:pPr>
      <w:r w:rsidRPr="00EF4C6F">
        <w:t>Effective group organization (at board, in rink)</w:t>
      </w:r>
    </w:p>
    <w:p w14:paraId="4C47E926" w14:textId="77777777" w:rsidR="00EF4C6F" w:rsidRPr="00EF4C6F" w:rsidRDefault="00EF4C6F" w:rsidP="00EF4C6F">
      <w:pPr>
        <w:pStyle w:val="Bullet"/>
      </w:pPr>
      <w:r w:rsidRPr="00EF4C6F">
        <w:t>Pre-practice coach meeting</w:t>
      </w:r>
    </w:p>
    <w:p w14:paraId="7DC831C4" w14:textId="77777777" w:rsidR="00EF4C6F" w:rsidRPr="00EF4C6F" w:rsidRDefault="00EF4C6F" w:rsidP="00EF4C6F">
      <w:pPr>
        <w:pStyle w:val="Bullet"/>
      </w:pPr>
      <w:r w:rsidRPr="00EF4C6F">
        <w:t>Pre-icing players before practice</w:t>
      </w:r>
    </w:p>
    <w:p w14:paraId="042A19AD" w14:textId="77777777" w:rsidR="00EF4C6F" w:rsidRPr="00EF4C6F" w:rsidRDefault="00EF4C6F" w:rsidP="00EF4C6F">
      <w:pPr>
        <w:pStyle w:val="Bullet"/>
      </w:pPr>
      <w:r w:rsidRPr="00EF4C6F">
        <w:t>Proper placement of coaches for feedback/safety</w:t>
      </w:r>
    </w:p>
    <w:p w14:paraId="5E27C3DC" w14:textId="77777777" w:rsidR="00EF4C6F" w:rsidRPr="00EF4C6F" w:rsidRDefault="00EF4C6F" w:rsidP="00EF4C6F">
      <w:pPr>
        <w:pStyle w:val="Bullet"/>
      </w:pPr>
      <w:r w:rsidRPr="00EF4C6F">
        <w:t>Post-practice evaluation/debrief (players/coaches)</w:t>
      </w:r>
    </w:p>
    <w:p w14:paraId="27331A11" w14:textId="3691A9BC" w:rsidR="008475CC" w:rsidRDefault="00EF4C6F" w:rsidP="00EF4C6F">
      <w:pPr>
        <w:pStyle w:val="Bullet"/>
      </w:pPr>
      <w:r w:rsidRPr="00EF4C6F">
        <w:t xml:space="preserve">Use of technology, Drill Hub, Hockey Canada Network app, etc.  </w:t>
      </w:r>
    </w:p>
    <w:p w14:paraId="40B0EE6F" w14:textId="05590194" w:rsidR="00EF4C6F" w:rsidRDefault="00EF4C6F" w:rsidP="00EF4C6F">
      <w:pPr>
        <w:pStyle w:val="Heading3"/>
      </w:pPr>
      <w:bookmarkStart w:id="95" w:name="Pratice_design_Task_1"/>
      <w:r>
        <w:t>Task #1</w:t>
      </w:r>
      <w:bookmarkEnd w:id="95"/>
      <w:r>
        <w:t xml:space="preserve"> </w:t>
      </w:r>
      <w:r>
        <w:fldChar w:fldCharType="begin"/>
      </w:r>
      <w:r>
        <w:instrText xml:space="preserve"> tc “</w:instrText>
      </w:r>
      <w:bookmarkStart w:id="96" w:name="_Toc193961943"/>
      <w:r>
        <w:instrText>Task #1: Group activity, design a practice</w:instrText>
      </w:r>
      <w:bookmarkEnd w:id="96"/>
      <w:r>
        <w:instrText xml:space="preserve">” \f \l “3” </w:instrText>
      </w:r>
      <w:r>
        <w:fldChar w:fldCharType="end"/>
      </w:r>
      <w:r w:rsidR="00D5302A">
        <w:t xml:space="preserve"> </w:t>
      </w:r>
    </w:p>
    <w:p w14:paraId="375AB5AF" w14:textId="2454779F" w:rsidR="00EF3242" w:rsidRPr="00DF00F3" w:rsidRDefault="00EF3242" w:rsidP="00EF3242">
      <w:pPr>
        <w:rPr>
          <w:rFonts w:eastAsiaTheme="minorEastAsia"/>
          <w:lang w:val="en-US"/>
        </w:rPr>
      </w:pPr>
      <w:r w:rsidRPr="00DF00F3">
        <w:rPr>
          <w:rFonts w:eastAsiaTheme="minorEastAsia"/>
          <w:lang w:val="en-US"/>
        </w:rPr>
        <w:t xml:space="preserve">In </w:t>
      </w:r>
      <w:r>
        <w:rPr>
          <w:rFonts w:eastAsiaTheme="minorEastAsia"/>
          <w:lang w:val="en-US"/>
        </w:rPr>
        <w:t xml:space="preserve">your assigned </w:t>
      </w:r>
      <w:r w:rsidRPr="00DF00F3">
        <w:rPr>
          <w:rFonts w:eastAsiaTheme="minorEastAsia"/>
          <w:lang w:val="en-US"/>
        </w:rPr>
        <w:t xml:space="preserve">group, </w:t>
      </w:r>
      <w:r>
        <w:rPr>
          <w:rFonts w:eastAsiaTheme="minorEastAsia"/>
          <w:lang w:val="en-US"/>
        </w:rPr>
        <w:t xml:space="preserve">use </w:t>
      </w:r>
      <w:r w:rsidR="00510F73">
        <w:rPr>
          <w:rFonts w:eastAsiaTheme="minorEastAsia"/>
          <w:lang w:val="en-US"/>
        </w:rPr>
        <w:t xml:space="preserve">the drill-design </w:t>
      </w:r>
      <w:r>
        <w:rPr>
          <w:rFonts w:eastAsiaTheme="minorEastAsia"/>
          <w:lang w:val="en-US"/>
        </w:rPr>
        <w:t>template</w:t>
      </w:r>
      <w:r w:rsidR="00510F73">
        <w:rPr>
          <w:rFonts w:eastAsiaTheme="minorEastAsia"/>
          <w:lang w:val="en-US"/>
        </w:rPr>
        <w:t>s on the pages below</w:t>
      </w:r>
      <w:r>
        <w:rPr>
          <w:rFonts w:eastAsiaTheme="minorEastAsia"/>
          <w:lang w:val="en-US"/>
        </w:rPr>
        <w:t xml:space="preserve"> to </w:t>
      </w:r>
      <w:r w:rsidRPr="00DF00F3">
        <w:rPr>
          <w:rFonts w:eastAsiaTheme="minorEastAsia"/>
          <w:lang w:val="en-US"/>
        </w:rPr>
        <w:t xml:space="preserve">design a practice </w:t>
      </w:r>
      <w:r w:rsidRPr="00510F73">
        <w:rPr>
          <w:rFonts w:eastAsiaTheme="minorEastAsia"/>
          <w:lang w:val="en-US"/>
        </w:rPr>
        <w:t>that includes</w:t>
      </w:r>
      <w:r w:rsidRPr="00DF00F3">
        <w:rPr>
          <w:rFonts w:eastAsiaTheme="minorEastAsia"/>
          <w:lang w:val="en-US"/>
        </w:rPr>
        <w:t xml:space="preserve"> </w:t>
      </w:r>
      <w:r>
        <w:rPr>
          <w:rFonts w:eastAsiaTheme="minorEastAsia"/>
          <w:lang w:val="en-US"/>
        </w:rPr>
        <w:t xml:space="preserve">a </w:t>
      </w:r>
      <w:r w:rsidRPr="00DF00F3">
        <w:rPr>
          <w:rFonts w:eastAsiaTheme="minorEastAsia"/>
          <w:lang w:val="en-US"/>
        </w:rPr>
        <w:t>progression of individual skills, individual tactics, and a related small</w:t>
      </w:r>
      <w:r>
        <w:rPr>
          <w:rFonts w:eastAsiaTheme="minorEastAsia"/>
          <w:lang w:val="en-US"/>
        </w:rPr>
        <w:t>-</w:t>
      </w:r>
      <w:r w:rsidRPr="00DF00F3">
        <w:rPr>
          <w:rFonts w:eastAsiaTheme="minorEastAsia"/>
          <w:lang w:val="en-US"/>
        </w:rPr>
        <w:t>area game.</w:t>
      </w:r>
      <w:r w:rsidR="00D5302A">
        <w:rPr>
          <w:rFonts w:eastAsiaTheme="minorEastAsia"/>
          <w:lang w:val="en-US"/>
        </w:rPr>
        <w:t xml:space="preserve"> </w:t>
      </w:r>
    </w:p>
    <w:p w14:paraId="26714AFD" w14:textId="77777777" w:rsidR="00EF4C6F" w:rsidRPr="00EF4C6F" w:rsidRDefault="00EF4C6F" w:rsidP="00EF4C6F"/>
    <w:p w14:paraId="083DDC44" w14:textId="23A44F7C" w:rsidR="00E570D0" w:rsidRDefault="00E570D0" w:rsidP="00E570D0"/>
    <w:p w14:paraId="5A2D80A5" w14:textId="77777777" w:rsidR="00E570D0" w:rsidRDefault="00E570D0" w:rsidP="00E570D0">
      <w:pPr>
        <w:sectPr w:rsidR="00E570D0" w:rsidSect="00EC301B">
          <w:headerReference w:type="even" r:id="rId148"/>
          <w:headerReference w:type="default" r:id="rId149"/>
          <w:footerReference w:type="even" r:id="rId150"/>
          <w:footerReference w:type="default" r:id="rId151"/>
          <w:pgSz w:w="12240" w:h="15840" w:code="1"/>
          <w:pgMar w:top="720" w:right="3600" w:bottom="720" w:left="720" w:header="706" w:footer="706" w:gutter="0"/>
          <w:cols w:space="708"/>
          <w:docGrid w:linePitch="360"/>
        </w:sectPr>
      </w:pPr>
    </w:p>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41932C7E" w14:textId="77777777" w:rsidTr="00761A03">
        <w:trPr>
          <w:trHeight w:val="445"/>
          <w:jc w:val="center"/>
        </w:trPr>
        <w:tc>
          <w:tcPr>
            <w:tcW w:w="3982" w:type="dxa"/>
          </w:tcPr>
          <w:p w14:paraId="482C1088" w14:textId="77777777" w:rsidR="00BC7A14" w:rsidRPr="00FE0359" w:rsidRDefault="00BC7A14" w:rsidP="00B5413E">
            <w:pPr>
              <w:rPr>
                <w:b/>
              </w:rPr>
            </w:pPr>
            <w:r w:rsidRPr="00FE0359">
              <w:rPr>
                <w:b/>
              </w:rPr>
              <w:lastRenderedPageBreak/>
              <w:t>Drill:</w:t>
            </w:r>
          </w:p>
        </w:tc>
        <w:tc>
          <w:tcPr>
            <w:tcW w:w="3033" w:type="dxa"/>
            <w:gridSpan w:val="3"/>
          </w:tcPr>
          <w:p w14:paraId="5D830866" w14:textId="77777777" w:rsidR="00BC7A14" w:rsidRPr="00FE0359" w:rsidRDefault="00BC7A14" w:rsidP="00B5413E">
            <w:pPr>
              <w:rPr>
                <w:b/>
              </w:rPr>
            </w:pPr>
            <w:r w:rsidRPr="00FE0359">
              <w:rPr>
                <w:b/>
              </w:rPr>
              <w:t>Coach:</w:t>
            </w:r>
          </w:p>
        </w:tc>
        <w:tc>
          <w:tcPr>
            <w:tcW w:w="3785" w:type="dxa"/>
          </w:tcPr>
          <w:p w14:paraId="06E6067A" w14:textId="77777777" w:rsidR="00BC7A14" w:rsidRPr="00FE0359" w:rsidRDefault="00BC7A14" w:rsidP="00B5413E">
            <w:pPr>
              <w:rPr>
                <w:b/>
              </w:rPr>
            </w:pPr>
            <w:r w:rsidRPr="00FE0359">
              <w:rPr>
                <w:b/>
              </w:rPr>
              <w:t>Time:</w:t>
            </w:r>
          </w:p>
        </w:tc>
      </w:tr>
      <w:tr w:rsidR="00BC7A14" w14:paraId="1093B3E3" w14:textId="77777777" w:rsidTr="00761A03">
        <w:trPr>
          <w:trHeight w:val="445"/>
          <w:jc w:val="center"/>
        </w:trPr>
        <w:tc>
          <w:tcPr>
            <w:tcW w:w="5342" w:type="dxa"/>
            <w:gridSpan w:val="3"/>
          </w:tcPr>
          <w:p w14:paraId="461EC420" w14:textId="77777777" w:rsidR="00BC7A14" w:rsidRPr="00FE0359" w:rsidRDefault="00BC7A14" w:rsidP="00B5413E">
            <w:pPr>
              <w:rPr>
                <w:b/>
              </w:rPr>
            </w:pPr>
            <w:r w:rsidRPr="00FE0359">
              <w:rPr>
                <w:b/>
              </w:rPr>
              <w:t>Goalie purpose:</w:t>
            </w:r>
            <w:r>
              <w:rPr>
                <w:b/>
              </w:rPr>
              <w:br/>
            </w:r>
          </w:p>
        </w:tc>
        <w:tc>
          <w:tcPr>
            <w:tcW w:w="5458" w:type="dxa"/>
            <w:gridSpan w:val="2"/>
          </w:tcPr>
          <w:p w14:paraId="2556DE1D" w14:textId="77777777" w:rsidR="00BC7A14" w:rsidRPr="00FE0359" w:rsidRDefault="00BC7A14" w:rsidP="00B5413E">
            <w:pPr>
              <w:rPr>
                <w:b/>
              </w:rPr>
            </w:pPr>
            <w:r w:rsidRPr="00FE0359">
              <w:rPr>
                <w:b/>
              </w:rPr>
              <w:t>Work/rest ratio:</w:t>
            </w:r>
            <w:r>
              <w:rPr>
                <w:b/>
              </w:rPr>
              <w:br/>
            </w:r>
          </w:p>
        </w:tc>
      </w:tr>
      <w:tr w:rsidR="00BC7A14" w14:paraId="2852D3CF" w14:textId="77777777" w:rsidTr="00B5413E">
        <w:trPr>
          <w:trHeight w:val="1638"/>
          <w:jc w:val="center"/>
        </w:trPr>
        <w:tc>
          <w:tcPr>
            <w:tcW w:w="5328" w:type="dxa"/>
            <w:gridSpan w:val="2"/>
          </w:tcPr>
          <w:p w14:paraId="0D68CB88" w14:textId="77777777" w:rsidR="00BC7A14" w:rsidRPr="00FE0359" w:rsidRDefault="00BC7A14" w:rsidP="00B5413E">
            <w:pPr>
              <w:rPr>
                <w:b/>
              </w:rPr>
            </w:pPr>
            <w:r w:rsidRPr="00FE0359">
              <w:rPr>
                <w:b/>
              </w:rPr>
              <w:t>Description:</w:t>
            </w:r>
          </w:p>
          <w:p w14:paraId="0854DF80" w14:textId="77777777" w:rsidR="00BC7A14" w:rsidRPr="00FE0359" w:rsidRDefault="00BC7A14" w:rsidP="00B5413E">
            <w:pPr>
              <w:rPr>
                <w:b/>
              </w:rPr>
            </w:pPr>
          </w:p>
          <w:p w14:paraId="3B0EE2BB" w14:textId="77777777" w:rsidR="00BC7A14" w:rsidRDefault="00BC7A14" w:rsidP="00B5413E">
            <w:pPr>
              <w:rPr>
                <w:b/>
              </w:rPr>
            </w:pPr>
          </w:p>
          <w:p w14:paraId="451CE05F" w14:textId="77777777" w:rsidR="00BC7A14" w:rsidRDefault="00BC7A14" w:rsidP="00B5413E">
            <w:pPr>
              <w:rPr>
                <w:b/>
              </w:rPr>
            </w:pPr>
          </w:p>
          <w:p w14:paraId="7FD87E70" w14:textId="77777777" w:rsidR="00BC7A14" w:rsidRDefault="00BC7A14" w:rsidP="00B5413E">
            <w:pPr>
              <w:rPr>
                <w:b/>
              </w:rPr>
            </w:pPr>
          </w:p>
          <w:p w14:paraId="2F779E67" w14:textId="77777777" w:rsidR="00BC7A14" w:rsidRDefault="00BC7A14" w:rsidP="00B5413E">
            <w:pPr>
              <w:rPr>
                <w:b/>
              </w:rPr>
            </w:pPr>
          </w:p>
          <w:p w14:paraId="1B0497E2" w14:textId="77777777" w:rsidR="00BC7A14" w:rsidRPr="00FE0359" w:rsidRDefault="00BC7A14" w:rsidP="00B5413E">
            <w:pPr>
              <w:rPr>
                <w:b/>
              </w:rPr>
            </w:pPr>
          </w:p>
        </w:tc>
        <w:tc>
          <w:tcPr>
            <w:tcW w:w="5472" w:type="dxa"/>
            <w:gridSpan w:val="3"/>
            <w:vAlign w:val="center"/>
          </w:tcPr>
          <w:p w14:paraId="1A437100" w14:textId="77777777" w:rsidR="00BC7A14" w:rsidRPr="00FE0359" w:rsidRDefault="00BC7A14" w:rsidP="00B5413E">
            <w:pPr>
              <w:jc w:val="right"/>
              <w:rPr>
                <w:b/>
              </w:rPr>
            </w:pPr>
            <w:r w:rsidRPr="00FE0359">
              <w:rPr>
                <w:b/>
                <w:noProof/>
                <w:lang w:val="en-US"/>
              </w:rPr>
              <w:drawing>
                <wp:inline distT="0" distB="0" distL="0" distR="0" wp14:anchorId="0D324D78" wp14:editId="5DD2A931">
                  <wp:extent cx="3383280" cy="1911096"/>
                  <wp:effectExtent l="0" t="0" r="7620" b="0"/>
                  <wp:docPr id="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1A997BE2" w14:textId="77777777" w:rsidTr="00B5413E">
        <w:trPr>
          <w:trHeight w:val="1912"/>
          <w:jc w:val="center"/>
        </w:trPr>
        <w:tc>
          <w:tcPr>
            <w:tcW w:w="10800" w:type="dxa"/>
            <w:gridSpan w:val="5"/>
          </w:tcPr>
          <w:p w14:paraId="0C9478A1" w14:textId="77777777" w:rsidR="00BC7A14" w:rsidRPr="00FE0359" w:rsidRDefault="00BC7A14" w:rsidP="00B5413E">
            <w:pPr>
              <w:rPr>
                <w:b/>
              </w:rPr>
            </w:pPr>
            <w:r w:rsidRPr="00FE0359">
              <w:rPr>
                <w:b/>
              </w:rPr>
              <w:t>Key teaching &amp; execution points:</w:t>
            </w:r>
          </w:p>
          <w:p w14:paraId="36E47674" w14:textId="77777777" w:rsidR="00BC7A14" w:rsidRDefault="00BC7A14" w:rsidP="00B5413E">
            <w:pPr>
              <w:rPr>
                <w:b/>
              </w:rPr>
            </w:pPr>
          </w:p>
          <w:p w14:paraId="75A1224B" w14:textId="77777777" w:rsidR="00BC7A14" w:rsidRDefault="00BC7A14" w:rsidP="00B5413E">
            <w:pPr>
              <w:rPr>
                <w:b/>
              </w:rPr>
            </w:pPr>
          </w:p>
          <w:p w14:paraId="41AD9580" w14:textId="77777777" w:rsidR="00BC7A14" w:rsidRDefault="00BC7A14" w:rsidP="00B5413E">
            <w:pPr>
              <w:rPr>
                <w:b/>
              </w:rPr>
            </w:pPr>
          </w:p>
          <w:p w14:paraId="3B4D2BE3" w14:textId="77777777" w:rsidR="00BC7A14" w:rsidRPr="00FE0359" w:rsidRDefault="00BC7A14" w:rsidP="00B5413E">
            <w:pPr>
              <w:rPr>
                <w:b/>
              </w:rPr>
            </w:pPr>
          </w:p>
        </w:tc>
      </w:tr>
    </w:tbl>
    <w:p w14:paraId="16B4AA7F" w14:textId="0F308C39" w:rsidR="0052258B" w:rsidRPr="00BC7A14" w:rsidRDefault="0052258B" w:rsidP="00BC7A14">
      <w:pPr>
        <w:spacing w:before="0" w:after="0"/>
        <w:rPr>
          <w:sz w:val="8"/>
        </w:rPr>
      </w:pPr>
    </w:p>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6C0C1FF1" w14:textId="77777777" w:rsidTr="00761A03">
        <w:trPr>
          <w:trHeight w:val="445"/>
          <w:jc w:val="center"/>
        </w:trPr>
        <w:tc>
          <w:tcPr>
            <w:tcW w:w="3982" w:type="dxa"/>
          </w:tcPr>
          <w:p w14:paraId="7EA861C4" w14:textId="77777777" w:rsidR="00BC7A14" w:rsidRPr="00FE0359" w:rsidRDefault="00BC7A14" w:rsidP="00B5413E">
            <w:pPr>
              <w:rPr>
                <w:b/>
              </w:rPr>
            </w:pPr>
            <w:r w:rsidRPr="00FE0359">
              <w:rPr>
                <w:b/>
              </w:rPr>
              <w:t>Drill:</w:t>
            </w:r>
          </w:p>
        </w:tc>
        <w:tc>
          <w:tcPr>
            <w:tcW w:w="3033" w:type="dxa"/>
            <w:gridSpan w:val="3"/>
          </w:tcPr>
          <w:p w14:paraId="1CBB9CA2" w14:textId="77777777" w:rsidR="00BC7A14" w:rsidRPr="00FE0359" w:rsidRDefault="00BC7A14" w:rsidP="00B5413E">
            <w:pPr>
              <w:rPr>
                <w:b/>
              </w:rPr>
            </w:pPr>
            <w:r w:rsidRPr="00FE0359">
              <w:rPr>
                <w:b/>
              </w:rPr>
              <w:t>Coach:</w:t>
            </w:r>
          </w:p>
        </w:tc>
        <w:tc>
          <w:tcPr>
            <w:tcW w:w="3785" w:type="dxa"/>
          </w:tcPr>
          <w:p w14:paraId="6474B337" w14:textId="77777777" w:rsidR="00BC7A14" w:rsidRPr="00FE0359" w:rsidRDefault="00BC7A14" w:rsidP="00B5413E">
            <w:pPr>
              <w:rPr>
                <w:b/>
              </w:rPr>
            </w:pPr>
            <w:r w:rsidRPr="00FE0359">
              <w:rPr>
                <w:b/>
              </w:rPr>
              <w:t>Time:</w:t>
            </w:r>
          </w:p>
        </w:tc>
      </w:tr>
      <w:tr w:rsidR="00BC7A14" w14:paraId="5B0F789D" w14:textId="77777777" w:rsidTr="00761A03">
        <w:trPr>
          <w:trHeight w:val="445"/>
          <w:jc w:val="center"/>
        </w:trPr>
        <w:tc>
          <w:tcPr>
            <w:tcW w:w="5342" w:type="dxa"/>
            <w:gridSpan w:val="3"/>
          </w:tcPr>
          <w:p w14:paraId="28324E06" w14:textId="77777777" w:rsidR="00BC7A14" w:rsidRPr="00FE0359" w:rsidRDefault="00BC7A14" w:rsidP="00B5413E">
            <w:pPr>
              <w:rPr>
                <w:b/>
              </w:rPr>
            </w:pPr>
            <w:r w:rsidRPr="00FE0359">
              <w:rPr>
                <w:b/>
              </w:rPr>
              <w:t>Goalie purpose:</w:t>
            </w:r>
            <w:r>
              <w:rPr>
                <w:b/>
              </w:rPr>
              <w:br/>
            </w:r>
          </w:p>
        </w:tc>
        <w:tc>
          <w:tcPr>
            <w:tcW w:w="5458" w:type="dxa"/>
            <w:gridSpan w:val="2"/>
          </w:tcPr>
          <w:p w14:paraId="2CE7FE31" w14:textId="77777777" w:rsidR="00BC7A14" w:rsidRPr="00FE0359" w:rsidRDefault="00BC7A14" w:rsidP="00B5413E">
            <w:pPr>
              <w:rPr>
                <w:b/>
              </w:rPr>
            </w:pPr>
            <w:r w:rsidRPr="00FE0359">
              <w:rPr>
                <w:b/>
              </w:rPr>
              <w:t>Work/rest ratio:</w:t>
            </w:r>
            <w:r>
              <w:rPr>
                <w:b/>
              </w:rPr>
              <w:br/>
            </w:r>
          </w:p>
        </w:tc>
      </w:tr>
      <w:tr w:rsidR="00BC7A14" w14:paraId="7F14023D" w14:textId="77777777" w:rsidTr="00B5413E">
        <w:trPr>
          <w:trHeight w:val="1638"/>
          <w:jc w:val="center"/>
        </w:trPr>
        <w:tc>
          <w:tcPr>
            <w:tcW w:w="5328" w:type="dxa"/>
            <w:gridSpan w:val="2"/>
          </w:tcPr>
          <w:p w14:paraId="7B92FE91" w14:textId="77777777" w:rsidR="00BC7A14" w:rsidRPr="00FE0359" w:rsidRDefault="00BC7A14" w:rsidP="00B5413E">
            <w:pPr>
              <w:rPr>
                <w:b/>
              </w:rPr>
            </w:pPr>
            <w:r w:rsidRPr="00FE0359">
              <w:rPr>
                <w:b/>
              </w:rPr>
              <w:t>Description:</w:t>
            </w:r>
          </w:p>
          <w:p w14:paraId="513CF138" w14:textId="77777777" w:rsidR="00BC7A14" w:rsidRPr="00FE0359" w:rsidRDefault="00BC7A14" w:rsidP="00B5413E">
            <w:pPr>
              <w:rPr>
                <w:b/>
              </w:rPr>
            </w:pPr>
          </w:p>
          <w:p w14:paraId="29FEC497" w14:textId="77777777" w:rsidR="00BC7A14" w:rsidRDefault="00BC7A14" w:rsidP="00B5413E">
            <w:pPr>
              <w:rPr>
                <w:b/>
              </w:rPr>
            </w:pPr>
          </w:p>
          <w:p w14:paraId="2DC8A721" w14:textId="77777777" w:rsidR="00BC7A14" w:rsidRDefault="00BC7A14" w:rsidP="00B5413E">
            <w:pPr>
              <w:rPr>
                <w:b/>
              </w:rPr>
            </w:pPr>
          </w:p>
          <w:p w14:paraId="05C06167" w14:textId="77777777" w:rsidR="00BC7A14" w:rsidRDefault="00BC7A14" w:rsidP="00B5413E">
            <w:pPr>
              <w:rPr>
                <w:b/>
              </w:rPr>
            </w:pPr>
          </w:p>
          <w:p w14:paraId="406559AD" w14:textId="77777777" w:rsidR="00BC7A14" w:rsidRDefault="00BC7A14" w:rsidP="00B5413E">
            <w:pPr>
              <w:rPr>
                <w:b/>
              </w:rPr>
            </w:pPr>
          </w:p>
          <w:p w14:paraId="0B2E109A" w14:textId="77777777" w:rsidR="00BC7A14" w:rsidRPr="00FE0359" w:rsidRDefault="00BC7A14" w:rsidP="00B5413E">
            <w:pPr>
              <w:rPr>
                <w:b/>
              </w:rPr>
            </w:pPr>
          </w:p>
        </w:tc>
        <w:tc>
          <w:tcPr>
            <w:tcW w:w="5472" w:type="dxa"/>
            <w:gridSpan w:val="3"/>
            <w:vAlign w:val="center"/>
          </w:tcPr>
          <w:p w14:paraId="013F93C1" w14:textId="77777777" w:rsidR="00BC7A14" w:rsidRPr="00FE0359" w:rsidRDefault="00BC7A14" w:rsidP="00B5413E">
            <w:pPr>
              <w:jc w:val="right"/>
              <w:rPr>
                <w:b/>
              </w:rPr>
            </w:pPr>
            <w:r w:rsidRPr="00FE0359">
              <w:rPr>
                <w:b/>
                <w:noProof/>
                <w:lang w:val="en-US"/>
              </w:rPr>
              <w:drawing>
                <wp:inline distT="0" distB="0" distL="0" distR="0" wp14:anchorId="7B1462D7" wp14:editId="5820D8E6">
                  <wp:extent cx="3383280" cy="1911096"/>
                  <wp:effectExtent l="0" t="0" r="7620" b="0"/>
                  <wp:docPr id="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34A362DC" w14:textId="77777777" w:rsidTr="00B5413E">
        <w:trPr>
          <w:trHeight w:val="1912"/>
          <w:jc w:val="center"/>
        </w:trPr>
        <w:tc>
          <w:tcPr>
            <w:tcW w:w="10800" w:type="dxa"/>
            <w:gridSpan w:val="5"/>
          </w:tcPr>
          <w:p w14:paraId="3DA6E808" w14:textId="77777777" w:rsidR="00BC7A14" w:rsidRPr="00FE0359" w:rsidRDefault="00BC7A14" w:rsidP="00B5413E">
            <w:pPr>
              <w:rPr>
                <w:b/>
              </w:rPr>
            </w:pPr>
            <w:r w:rsidRPr="00FE0359">
              <w:rPr>
                <w:b/>
              </w:rPr>
              <w:t>Key teaching &amp; execution points:</w:t>
            </w:r>
          </w:p>
          <w:p w14:paraId="47204250" w14:textId="77777777" w:rsidR="00BC7A14" w:rsidRDefault="00BC7A14" w:rsidP="00B5413E">
            <w:pPr>
              <w:rPr>
                <w:b/>
              </w:rPr>
            </w:pPr>
          </w:p>
          <w:p w14:paraId="3B9CD4E0" w14:textId="77777777" w:rsidR="00BC7A14" w:rsidRDefault="00BC7A14" w:rsidP="00B5413E">
            <w:pPr>
              <w:rPr>
                <w:b/>
              </w:rPr>
            </w:pPr>
          </w:p>
          <w:p w14:paraId="0A9F58BD" w14:textId="77777777" w:rsidR="00BC7A14" w:rsidRDefault="00BC7A14" w:rsidP="00B5413E">
            <w:pPr>
              <w:rPr>
                <w:b/>
              </w:rPr>
            </w:pPr>
          </w:p>
          <w:p w14:paraId="1E1C0974" w14:textId="77777777" w:rsidR="00BC7A14" w:rsidRPr="00FE0359" w:rsidRDefault="00BC7A14" w:rsidP="00B5413E">
            <w:pPr>
              <w:rPr>
                <w:b/>
              </w:rPr>
            </w:pPr>
          </w:p>
        </w:tc>
      </w:tr>
    </w:tbl>
    <w:p w14:paraId="5480159C" w14:textId="1AD50124" w:rsidR="00A31E31" w:rsidRDefault="00A31E31" w:rsidP="0052258B"/>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5B61D14C" w14:textId="77777777" w:rsidTr="00761A03">
        <w:trPr>
          <w:trHeight w:val="445"/>
          <w:jc w:val="center"/>
        </w:trPr>
        <w:tc>
          <w:tcPr>
            <w:tcW w:w="3982" w:type="dxa"/>
          </w:tcPr>
          <w:p w14:paraId="39D290C3" w14:textId="77777777" w:rsidR="00BC7A14" w:rsidRPr="00FE0359" w:rsidRDefault="00BC7A14" w:rsidP="00B5413E">
            <w:pPr>
              <w:rPr>
                <w:b/>
              </w:rPr>
            </w:pPr>
            <w:r w:rsidRPr="00FE0359">
              <w:rPr>
                <w:b/>
              </w:rPr>
              <w:lastRenderedPageBreak/>
              <w:t>Drill:</w:t>
            </w:r>
          </w:p>
        </w:tc>
        <w:tc>
          <w:tcPr>
            <w:tcW w:w="3033" w:type="dxa"/>
            <w:gridSpan w:val="3"/>
          </w:tcPr>
          <w:p w14:paraId="5E085A96" w14:textId="77777777" w:rsidR="00BC7A14" w:rsidRPr="00FE0359" w:rsidRDefault="00BC7A14" w:rsidP="00B5413E">
            <w:pPr>
              <w:rPr>
                <w:b/>
              </w:rPr>
            </w:pPr>
            <w:r w:rsidRPr="00FE0359">
              <w:rPr>
                <w:b/>
              </w:rPr>
              <w:t>Coach:</w:t>
            </w:r>
          </w:p>
        </w:tc>
        <w:tc>
          <w:tcPr>
            <w:tcW w:w="3785" w:type="dxa"/>
          </w:tcPr>
          <w:p w14:paraId="01880CDB" w14:textId="77777777" w:rsidR="00BC7A14" w:rsidRPr="00FE0359" w:rsidRDefault="00BC7A14" w:rsidP="00B5413E">
            <w:pPr>
              <w:rPr>
                <w:b/>
              </w:rPr>
            </w:pPr>
            <w:r w:rsidRPr="00FE0359">
              <w:rPr>
                <w:b/>
              </w:rPr>
              <w:t>Time:</w:t>
            </w:r>
          </w:p>
        </w:tc>
      </w:tr>
      <w:tr w:rsidR="00BC7A14" w14:paraId="4A6EAA68" w14:textId="77777777" w:rsidTr="00761A03">
        <w:trPr>
          <w:trHeight w:val="445"/>
          <w:jc w:val="center"/>
        </w:trPr>
        <w:tc>
          <w:tcPr>
            <w:tcW w:w="5342" w:type="dxa"/>
            <w:gridSpan w:val="3"/>
          </w:tcPr>
          <w:p w14:paraId="52A7431A" w14:textId="77777777" w:rsidR="00BC7A14" w:rsidRPr="00FE0359" w:rsidRDefault="00BC7A14" w:rsidP="00B5413E">
            <w:pPr>
              <w:rPr>
                <w:b/>
              </w:rPr>
            </w:pPr>
            <w:r w:rsidRPr="00FE0359">
              <w:rPr>
                <w:b/>
              </w:rPr>
              <w:t>Goalie purpose:</w:t>
            </w:r>
            <w:r>
              <w:rPr>
                <w:b/>
              </w:rPr>
              <w:br/>
            </w:r>
          </w:p>
        </w:tc>
        <w:tc>
          <w:tcPr>
            <w:tcW w:w="5458" w:type="dxa"/>
            <w:gridSpan w:val="2"/>
          </w:tcPr>
          <w:p w14:paraId="75C6105D" w14:textId="77777777" w:rsidR="00BC7A14" w:rsidRPr="00FE0359" w:rsidRDefault="00BC7A14" w:rsidP="00B5413E">
            <w:pPr>
              <w:rPr>
                <w:b/>
              </w:rPr>
            </w:pPr>
            <w:r w:rsidRPr="00FE0359">
              <w:rPr>
                <w:b/>
              </w:rPr>
              <w:t>Work/rest ratio:</w:t>
            </w:r>
            <w:r>
              <w:rPr>
                <w:b/>
              </w:rPr>
              <w:br/>
            </w:r>
          </w:p>
        </w:tc>
      </w:tr>
      <w:tr w:rsidR="00BC7A14" w14:paraId="1BE62818" w14:textId="77777777" w:rsidTr="00B5413E">
        <w:trPr>
          <w:trHeight w:val="1638"/>
          <w:jc w:val="center"/>
        </w:trPr>
        <w:tc>
          <w:tcPr>
            <w:tcW w:w="5328" w:type="dxa"/>
            <w:gridSpan w:val="2"/>
          </w:tcPr>
          <w:p w14:paraId="128C43E8" w14:textId="77777777" w:rsidR="00BC7A14" w:rsidRPr="00FE0359" w:rsidRDefault="00BC7A14" w:rsidP="00B5413E">
            <w:pPr>
              <w:rPr>
                <w:b/>
              </w:rPr>
            </w:pPr>
            <w:r w:rsidRPr="00FE0359">
              <w:rPr>
                <w:b/>
              </w:rPr>
              <w:t>Description:</w:t>
            </w:r>
          </w:p>
          <w:p w14:paraId="2A15D2E1" w14:textId="77777777" w:rsidR="00BC7A14" w:rsidRPr="00FE0359" w:rsidRDefault="00BC7A14" w:rsidP="00B5413E">
            <w:pPr>
              <w:rPr>
                <w:b/>
              </w:rPr>
            </w:pPr>
          </w:p>
          <w:p w14:paraId="2247D30A" w14:textId="77777777" w:rsidR="00BC7A14" w:rsidRDefault="00BC7A14" w:rsidP="00B5413E">
            <w:pPr>
              <w:rPr>
                <w:b/>
              </w:rPr>
            </w:pPr>
          </w:p>
          <w:p w14:paraId="3877DD2E" w14:textId="77777777" w:rsidR="00BC7A14" w:rsidRDefault="00BC7A14" w:rsidP="00B5413E">
            <w:pPr>
              <w:rPr>
                <w:b/>
              </w:rPr>
            </w:pPr>
          </w:p>
          <w:p w14:paraId="696D108A" w14:textId="77777777" w:rsidR="00BC7A14" w:rsidRDefault="00BC7A14" w:rsidP="00B5413E">
            <w:pPr>
              <w:rPr>
                <w:b/>
              </w:rPr>
            </w:pPr>
          </w:p>
          <w:p w14:paraId="18206E61" w14:textId="77777777" w:rsidR="00BC7A14" w:rsidRDefault="00BC7A14" w:rsidP="00B5413E">
            <w:pPr>
              <w:rPr>
                <w:b/>
              </w:rPr>
            </w:pPr>
          </w:p>
          <w:p w14:paraId="2F373676" w14:textId="77777777" w:rsidR="00BC7A14" w:rsidRPr="00FE0359" w:rsidRDefault="00BC7A14" w:rsidP="00B5413E">
            <w:pPr>
              <w:rPr>
                <w:b/>
              </w:rPr>
            </w:pPr>
          </w:p>
        </w:tc>
        <w:tc>
          <w:tcPr>
            <w:tcW w:w="5472" w:type="dxa"/>
            <w:gridSpan w:val="3"/>
            <w:vAlign w:val="center"/>
          </w:tcPr>
          <w:p w14:paraId="743121AF" w14:textId="77777777" w:rsidR="00BC7A14" w:rsidRPr="00FE0359" w:rsidRDefault="00BC7A14" w:rsidP="00B5413E">
            <w:pPr>
              <w:jc w:val="right"/>
              <w:rPr>
                <w:b/>
              </w:rPr>
            </w:pPr>
            <w:r w:rsidRPr="00FE0359">
              <w:rPr>
                <w:b/>
                <w:noProof/>
                <w:lang w:val="en-US"/>
              </w:rPr>
              <w:drawing>
                <wp:inline distT="0" distB="0" distL="0" distR="0" wp14:anchorId="744E6FF4" wp14:editId="0029DC21">
                  <wp:extent cx="3383280" cy="1911096"/>
                  <wp:effectExtent l="0" t="0" r="7620" b="0"/>
                  <wp:docPr id="7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07B63651" w14:textId="77777777" w:rsidTr="00B5413E">
        <w:trPr>
          <w:trHeight w:val="1912"/>
          <w:jc w:val="center"/>
        </w:trPr>
        <w:tc>
          <w:tcPr>
            <w:tcW w:w="10800" w:type="dxa"/>
            <w:gridSpan w:val="5"/>
          </w:tcPr>
          <w:p w14:paraId="679CDB63" w14:textId="77777777" w:rsidR="00BC7A14" w:rsidRPr="00FE0359" w:rsidRDefault="00BC7A14" w:rsidP="00B5413E">
            <w:pPr>
              <w:rPr>
                <w:b/>
              </w:rPr>
            </w:pPr>
            <w:r w:rsidRPr="00FE0359">
              <w:rPr>
                <w:b/>
              </w:rPr>
              <w:t>Key teaching &amp; execution points:</w:t>
            </w:r>
          </w:p>
          <w:p w14:paraId="0799476D" w14:textId="77777777" w:rsidR="00BC7A14" w:rsidRDefault="00BC7A14" w:rsidP="00B5413E">
            <w:pPr>
              <w:rPr>
                <w:b/>
              </w:rPr>
            </w:pPr>
          </w:p>
          <w:p w14:paraId="1E55C7A3" w14:textId="77777777" w:rsidR="00BC7A14" w:rsidRDefault="00BC7A14" w:rsidP="00B5413E">
            <w:pPr>
              <w:rPr>
                <w:b/>
              </w:rPr>
            </w:pPr>
          </w:p>
          <w:p w14:paraId="5BD8840A" w14:textId="77777777" w:rsidR="00BC7A14" w:rsidRDefault="00BC7A14" w:rsidP="00B5413E">
            <w:pPr>
              <w:rPr>
                <w:b/>
              </w:rPr>
            </w:pPr>
          </w:p>
          <w:p w14:paraId="1C4E6CF2" w14:textId="77777777" w:rsidR="00BC7A14" w:rsidRPr="00FE0359" w:rsidRDefault="00BC7A14" w:rsidP="00B5413E">
            <w:pPr>
              <w:rPr>
                <w:b/>
              </w:rPr>
            </w:pPr>
          </w:p>
        </w:tc>
      </w:tr>
    </w:tbl>
    <w:p w14:paraId="78998403" w14:textId="19C1BCCA" w:rsidR="00F4475F" w:rsidRPr="00BC7A14" w:rsidRDefault="00F4475F" w:rsidP="00BC7A14">
      <w:pPr>
        <w:spacing w:before="0" w:after="0"/>
        <w:rPr>
          <w:sz w:val="8"/>
        </w:rPr>
      </w:pPr>
    </w:p>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06E1B30C" w14:textId="77777777" w:rsidTr="00F216C4">
        <w:trPr>
          <w:trHeight w:val="445"/>
          <w:jc w:val="center"/>
        </w:trPr>
        <w:tc>
          <w:tcPr>
            <w:tcW w:w="3982" w:type="dxa"/>
          </w:tcPr>
          <w:p w14:paraId="64865BCE" w14:textId="77777777" w:rsidR="00BC7A14" w:rsidRPr="00FE0359" w:rsidRDefault="00BC7A14" w:rsidP="00B5413E">
            <w:pPr>
              <w:rPr>
                <w:b/>
              </w:rPr>
            </w:pPr>
            <w:r w:rsidRPr="00FE0359">
              <w:rPr>
                <w:b/>
              </w:rPr>
              <w:t>Drill:</w:t>
            </w:r>
          </w:p>
        </w:tc>
        <w:tc>
          <w:tcPr>
            <w:tcW w:w="3033" w:type="dxa"/>
            <w:gridSpan w:val="3"/>
          </w:tcPr>
          <w:p w14:paraId="117CDAA3" w14:textId="77777777" w:rsidR="00BC7A14" w:rsidRPr="00FE0359" w:rsidRDefault="00BC7A14" w:rsidP="00B5413E">
            <w:pPr>
              <w:rPr>
                <w:b/>
              </w:rPr>
            </w:pPr>
            <w:r w:rsidRPr="00FE0359">
              <w:rPr>
                <w:b/>
              </w:rPr>
              <w:t>Coach:</w:t>
            </w:r>
          </w:p>
        </w:tc>
        <w:tc>
          <w:tcPr>
            <w:tcW w:w="3785" w:type="dxa"/>
          </w:tcPr>
          <w:p w14:paraId="7DDC48CC" w14:textId="77777777" w:rsidR="00BC7A14" w:rsidRPr="00FE0359" w:rsidRDefault="00BC7A14" w:rsidP="00B5413E">
            <w:pPr>
              <w:rPr>
                <w:b/>
              </w:rPr>
            </w:pPr>
            <w:r w:rsidRPr="00FE0359">
              <w:rPr>
                <w:b/>
              </w:rPr>
              <w:t>Time:</w:t>
            </w:r>
          </w:p>
        </w:tc>
      </w:tr>
      <w:tr w:rsidR="00BC7A14" w14:paraId="3EB6CF47" w14:textId="77777777" w:rsidTr="00761A03">
        <w:trPr>
          <w:trHeight w:val="445"/>
          <w:jc w:val="center"/>
        </w:trPr>
        <w:tc>
          <w:tcPr>
            <w:tcW w:w="5342" w:type="dxa"/>
            <w:gridSpan w:val="3"/>
          </w:tcPr>
          <w:p w14:paraId="1B9E8D6E" w14:textId="77777777" w:rsidR="00BC7A14" w:rsidRPr="00FE0359" w:rsidRDefault="00BC7A14" w:rsidP="00B5413E">
            <w:pPr>
              <w:rPr>
                <w:b/>
              </w:rPr>
            </w:pPr>
            <w:r w:rsidRPr="00FE0359">
              <w:rPr>
                <w:b/>
              </w:rPr>
              <w:t>Goalie purpose:</w:t>
            </w:r>
            <w:r>
              <w:rPr>
                <w:b/>
              </w:rPr>
              <w:br/>
            </w:r>
          </w:p>
        </w:tc>
        <w:tc>
          <w:tcPr>
            <w:tcW w:w="5458" w:type="dxa"/>
            <w:gridSpan w:val="2"/>
          </w:tcPr>
          <w:p w14:paraId="2CA48609" w14:textId="77777777" w:rsidR="00BC7A14" w:rsidRPr="00FE0359" w:rsidRDefault="00BC7A14" w:rsidP="00B5413E">
            <w:pPr>
              <w:rPr>
                <w:b/>
              </w:rPr>
            </w:pPr>
            <w:r w:rsidRPr="00FE0359">
              <w:rPr>
                <w:b/>
              </w:rPr>
              <w:t>Work/rest ratio:</w:t>
            </w:r>
            <w:r>
              <w:rPr>
                <w:b/>
              </w:rPr>
              <w:br/>
            </w:r>
          </w:p>
        </w:tc>
      </w:tr>
      <w:tr w:rsidR="00BC7A14" w14:paraId="49EEC633" w14:textId="77777777" w:rsidTr="00B5413E">
        <w:trPr>
          <w:trHeight w:val="1638"/>
          <w:jc w:val="center"/>
        </w:trPr>
        <w:tc>
          <w:tcPr>
            <w:tcW w:w="5328" w:type="dxa"/>
            <w:gridSpan w:val="2"/>
          </w:tcPr>
          <w:p w14:paraId="063A9FA1" w14:textId="77777777" w:rsidR="00BC7A14" w:rsidRPr="00FE0359" w:rsidRDefault="00BC7A14" w:rsidP="00B5413E">
            <w:pPr>
              <w:rPr>
                <w:b/>
              </w:rPr>
            </w:pPr>
            <w:r w:rsidRPr="00FE0359">
              <w:rPr>
                <w:b/>
              </w:rPr>
              <w:t>Description:</w:t>
            </w:r>
          </w:p>
          <w:p w14:paraId="120A85E2" w14:textId="77777777" w:rsidR="00BC7A14" w:rsidRPr="00FE0359" w:rsidRDefault="00BC7A14" w:rsidP="00B5413E">
            <w:pPr>
              <w:rPr>
                <w:b/>
              </w:rPr>
            </w:pPr>
          </w:p>
          <w:p w14:paraId="38BEF0E4" w14:textId="77777777" w:rsidR="00BC7A14" w:rsidRDefault="00BC7A14" w:rsidP="00B5413E">
            <w:pPr>
              <w:rPr>
                <w:b/>
              </w:rPr>
            </w:pPr>
          </w:p>
          <w:p w14:paraId="102C20BD" w14:textId="77777777" w:rsidR="00BC7A14" w:rsidRDefault="00BC7A14" w:rsidP="00B5413E">
            <w:pPr>
              <w:rPr>
                <w:b/>
              </w:rPr>
            </w:pPr>
          </w:p>
          <w:p w14:paraId="07F0B833" w14:textId="77777777" w:rsidR="00BC7A14" w:rsidRDefault="00BC7A14" w:rsidP="00B5413E">
            <w:pPr>
              <w:rPr>
                <w:b/>
              </w:rPr>
            </w:pPr>
          </w:p>
          <w:p w14:paraId="38D71F38" w14:textId="77777777" w:rsidR="00BC7A14" w:rsidRDefault="00BC7A14" w:rsidP="00B5413E">
            <w:pPr>
              <w:rPr>
                <w:b/>
              </w:rPr>
            </w:pPr>
          </w:p>
          <w:p w14:paraId="2FD58501" w14:textId="77777777" w:rsidR="00BC7A14" w:rsidRPr="00FE0359" w:rsidRDefault="00BC7A14" w:rsidP="00B5413E">
            <w:pPr>
              <w:rPr>
                <w:b/>
              </w:rPr>
            </w:pPr>
          </w:p>
        </w:tc>
        <w:tc>
          <w:tcPr>
            <w:tcW w:w="5472" w:type="dxa"/>
            <w:gridSpan w:val="3"/>
            <w:vAlign w:val="center"/>
          </w:tcPr>
          <w:p w14:paraId="2D5C5327" w14:textId="77777777" w:rsidR="00BC7A14" w:rsidRPr="00FE0359" w:rsidRDefault="00BC7A14" w:rsidP="00B5413E">
            <w:pPr>
              <w:jc w:val="right"/>
              <w:rPr>
                <w:b/>
              </w:rPr>
            </w:pPr>
            <w:r w:rsidRPr="00FE0359">
              <w:rPr>
                <w:b/>
                <w:noProof/>
                <w:lang w:val="en-US"/>
              </w:rPr>
              <w:drawing>
                <wp:inline distT="0" distB="0" distL="0" distR="0" wp14:anchorId="5A210CDF" wp14:editId="40F79F6D">
                  <wp:extent cx="3383280" cy="1911096"/>
                  <wp:effectExtent l="0" t="0" r="7620" b="0"/>
                  <wp:docPr id="7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1D2972AD" w14:textId="77777777" w:rsidTr="00B5413E">
        <w:trPr>
          <w:trHeight w:val="1912"/>
          <w:jc w:val="center"/>
        </w:trPr>
        <w:tc>
          <w:tcPr>
            <w:tcW w:w="10800" w:type="dxa"/>
            <w:gridSpan w:val="5"/>
          </w:tcPr>
          <w:p w14:paraId="683673DB" w14:textId="77777777" w:rsidR="00BC7A14" w:rsidRPr="00FE0359" w:rsidRDefault="00BC7A14" w:rsidP="00B5413E">
            <w:pPr>
              <w:rPr>
                <w:b/>
              </w:rPr>
            </w:pPr>
            <w:r w:rsidRPr="00FE0359">
              <w:rPr>
                <w:b/>
              </w:rPr>
              <w:t>Key teaching &amp; execution points:</w:t>
            </w:r>
          </w:p>
          <w:p w14:paraId="0C0796E4" w14:textId="77777777" w:rsidR="00BC7A14" w:rsidRDefault="00BC7A14" w:rsidP="00B5413E">
            <w:pPr>
              <w:rPr>
                <w:b/>
              </w:rPr>
            </w:pPr>
          </w:p>
          <w:p w14:paraId="1A3465BF" w14:textId="77777777" w:rsidR="00BC7A14" w:rsidRDefault="00BC7A14" w:rsidP="00B5413E">
            <w:pPr>
              <w:rPr>
                <w:b/>
              </w:rPr>
            </w:pPr>
          </w:p>
          <w:p w14:paraId="67301DB6" w14:textId="77777777" w:rsidR="00BC7A14" w:rsidRDefault="00BC7A14" w:rsidP="00B5413E">
            <w:pPr>
              <w:rPr>
                <w:b/>
              </w:rPr>
            </w:pPr>
          </w:p>
          <w:p w14:paraId="3BF0BA57" w14:textId="77777777" w:rsidR="00BC7A14" w:rsidRPr="00FE0359" w:rsidRDefault="00BC7A14" w:rsidP="00B5413E">
            <w:pPr>
              <w:rPr>
                <w:b/>
              </w:rPr>
            </w:pPr>
          </w:p>
        </w:tc>
      </w:tr>
    </w:tbl>
    <w:p w14:paraId="38745CE9" w14:textId="442FE5D6" w:rsidR="00F4475F" w:rsidRDefault="00F4475F" w:rsidP="0052258B"/>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3140D9DD" w14:textId="77777777" w:rsidTr="00F216C4">
        <w:trPr>
          <w:trHeight w:val="445"/>
          <w:jc w:val="center"/>
        </w:trPr>
        <w:tc>
          <w:tcPr>
            <w:tcW w:w="3982" w:type="dxa"/>
          </w:tcPr>
          <w:p w14:paraId="7713EC44" w14:textId="77777777" w:rsidR="00BC7A14" w:rsidRPr="00FE0359" w:rsidRDefault="00BC7A14" w:rsidP="00B5413E">
            <w:pPr>
              <w:rPr>
                <w:b/>
              </w:rPr>
            </w:pPr>
            <w:r w:rsidRPr="00FE0359">
              <w:rPr>
                <w:b/>
              </w:rPr>
              <w:lastRenderedPageBreak/>
              <w:t>Drill:</w:t>
            </w:r>
          </w:p>
        </w:tc>
        <w:tc>
          <w:tcPr>
            <w:tcW w:w="3033" w:type="dxa"/>
            <w:gridSpan w:val="3"/>
          </w:tcPr>
          <w:p w14:paraId="525BDD2B" w14:textId="77777777" w:rsidR="00BC7A14" w:rsidRPr="00FE0359" w:rsidRDefault="00BC7A14" w:rsidP="00B5413E">
            <w:pPr>
              <w:rPr>
                <w:b/>
              </w:rPr>
            </w:pPr>
            <w:r w:rsidRPr="00FE0359">
              <w:rPr>
                <w:b/>
              </w:rPr>
              <w:t>Coach:</w:t>
            </w:r>
          </w:p>
        </w:tc>
        <w:tc>
          <w:tcPr>
            <w:tcW w:w="3785" w:type="dxa"/>
          </w:tcPr>
          <w:p w14:paraId="2940AD30" w14:textId="77777777" w:rsidR="00BC7A14" w:rsidRPr="00FE0359" w:rsidRDefault="00BC7A14" w:rsidP="00B5413E">
            <w:pPr>
              <w:rPr>
                <w:b/>
              </w:rPr>
            </w:pPr>
            <w:r w:rsidRPr="00FE0359">
              <w:rPr>
                <w:b/>
              </w:rPr>
              <w:t>Time:</w:t>
            </w:r>
          </w:p>
        </w:tc>
      </w:tr>
      <w:tr w:rsidR="00BC7A14" w14:paraId="2EDE9CCE" w14:textId="77777777" w:rsidTr="00761A03">
        <w:trPr>
          <w:trHeight w:val="445"/>
          <w:jc w:val="center"/>
        </w:trPr>
        <w:tc>
          <w:tcPr>
            <w:tcW w:w="5342" w:type="dxa"/>
            <w:gridSpan w:val="3"/>
          </w:tcPr>
          <w:p w14:paraId="1FF2BB72" w14:textId="77777777" w:rsidR="00BC7A14" w:rsidRPr="00FE0359" w:rsidRDefault="00BC7A14" w:rsidP="00B5413E">
            <w:pPr>
              <w:rPr>
                <w:b/>
              </w:rPr>
            </w:pPr>
            <w:r w:rsidRPr="00FE0359">
              <w:rPr>
                <w:b/>
              </w:rPr>
              <w:t>Goalie purpose:</w:t>
            </w:r>
            <w:r>
              <w:rPr>
                <w:b/>
              </w:rPr>
              <w:br/>
            </w:r>
          </w:p>
        </w:tc>
        <w:tc>
          <w:tcPr>
            <w:tcW w:w="5458" w:type="dxa"/>
            <w:gridSpan w:val="2"/>
          </w:tcPr>
          <w:p w14:paraId="3E0DB4D1" w14:textId="77777777" w:rsidR="00BC7A14" w:rsidRPr="00FE0359" w:rsidRDefault="00BC7A14" w:rsidP="00B5413E">
            <w:pPr>
              <w:rPr>
                <w:b/>
              </w:rPr>
            </w:pPr>
            <w:r w:rsidRPr="00FE0359">
              <w:rPr>
                <w:b/>
              </w:rPr>
              <w:t>Work/rest ratio:</w:t>
            </w:r>
            <w:r>
              <w:rPr>
                <w:b/>
              </w:rPr>
              <w:br/>
            </w:r>
          </w:p>
        </w:tc>
      </w:tr>
      <w:tr w:rsidR="00BC7A14" w14:paraId="4AC467EA" w14:textId="77777777" w:rsidTr="00B5413E">
        <w:trPr>
          <w:trHeight w:val="1638"/>
          <w:jc w:val="center"/>
        </w:trPr>
        <w:tc>
          <w:tcPr>
            <w:tcW w:w="5328" w:type="dxa"/>
            <w:gridSpan w:val="2"/>
          </w:tcPr>
          <w:p w14:paraId="2D324D60" w14:textId="77777777" w:rsidR="00BC7A14" w:rsidRPr="00FE0359" w:rsidRDefault="00BC7A14" w:rsidP="00B5413E">
            <w:pPr>
              <w:rPr>
                <w:b/>
              </w:rPr>
            </w:pPr>
            <w:r w:rsidRPr="00FE0359">
              <w:rPr>
                <w:b/>
              </w:rPr>
              <w:t>Description:</w:t>
            </w:r>
          </w:p>
          <w:p w14:paraId="7DCF1ABD" w14:textId="77777777" w:rsidR="00BC7A14" w:rsidRPr="00FE0359" w:rsidRDefault="00BC7A14" w:rsidP="00B5413E">
            <w:pPr>
              <w:rPr>
                <w:b/>
              </w:rPr>
            </w:pPr>
          </w:p>
          <w:p w14:paraId="0D41ADB7" w14:textId="77777777" w:rsidR="00BC7A14" w:rsidRDefault="00BC7A14" w:rsidP="00B5413E">
            <w:pPr>
              <w:rPr>
                <w:b/>
              </w:rPr>
            </w:pPr>
          </w:p>
          <w:p w14:paraId="2BB1EC12" w14:textId="77777777" w:rsidR="00BC7A14" w:rsidRDefault="00BC7A14" w:rsidP="00B5413E">
            <w:pPr>
              <w:rPr>
                <w:b/>
              </w:rPr>
            </w:pPr>
          </w:p>
          <w:p w14:paraId="63BA36EB" w14:textId="77777777" w:rsidR="00BC7A14" w:rsidRDefault="00BC7A14" w:rsidP="00B5413E">
            <w:pPr>
              <w:rPr>
                <w:b/>
              </w:rPr>
            </w:pPr>
          </w:p>
          <w:p w14:paraId="79D9C10A" w14:textId="77777777" w:rsidR="00BC7A14" w:rsidRDefault="00BC7A14" w:rsidP="00B5413E">
            <w:pPr>
              <w:rPr>
                <w:b/>
              </w:rPr>
            </w:pPr>
          </w:p>
          <w:p w14:paraId="31CF9D83" w14:textId="77777777" w:rsidR="00BC7A14" w:rsidRPr="00FE0359" w:rsidRDefault="00BC7A14" w:rsidP="00B5413E">
            <w:pPr>
              <w:rPr>
                <w:b/>
              </w:rPr>
            </w:pPr>
          </w:p>
        </w:tc>
        <w:tc>
          <w:tcPr>
            <w:tcW w:w="5472" w:type="dxa"/>
            <w:gridSpan w:val="3"/>
            <w:vAlign w:val="center"/>
          </w:tcPr>
          <w:p w14:paraId="04DA6E41" w14:textId="77777777" w:rsidR="00BC7A14" w:rsidRPr="00FE0359" w:rsidRDefault="00BC7A14" w:rsidP="00B5413E">
            <w:pPr>
              <w:jc w:val="right"/>
              <w:rPr>
                <w:b/>
              </w:rPr>
            </w:pPr>
            <w:r w:rsidRPr="00FE0359">
              <w:rPr>
                <w:b/>
                <w:noProof/>
                <w:lang w:val="en-US"/>
              </w:rPr>
              <w:drawing>
                <wp:inline distT="0" distB="0" distL="0" distR="0" wp14:anchorId="6895FD3A" wp14:editId="5D208212">
                  <wp:extent cx="3383280" cy="1911096"/>
                  <wp:effectExtent l="0" t="0" r="7620" b="0"/>
                  <wp:docPr id="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39A0CAEF" w14:textId="77777777" w:rsidTr="00B5413E">
        <w:trPr>
          <w:trHeight w:val="1912"/>
          <w:jc w:val="center"/>
        </w:trPr>
        <w:tc>
          <w:tcPr>
            <w:tcW w:w="10800" w:type="dxa"/>
            <w:gridSpan w:val="5"/>
          </w:tcPr>
          <w:p w14:paraId="6BD34D9A" w14:textId="77777777" w:rsidR="00BC7A14" w:rsidRPr="00FE0359" w:rsidRDefault="00BC7A14" w:rsidP="00B5413E">
            <w:pPr>
              <w:rPr>
                <w:b/>
              </w:rPr>
            </w:pPr>
            <w:r w:rsidRPr="00FE0359">
              <w:rPr>
                <w:b/>
              </w:rPr>
              <w:t>Key teaching &amp; execution points:</w:t>
            </w:r>
          </w:p>
          <w:p w14:paraId="245505BB" w14:textId="77777777" w:rsidR="00BC7A14" w:rsidRDefault="00BC7A14" w:rsidP="00B5413E">
            <w:pPr>
              <w:rPr>
                <w:b/>
              </w:rPr>
            </w:pPr>
          </w:p>
          <w:p w14:paraId="6CC9A947" w14:textId="77777777" w:rsidR="00BC7A14" w:rsidRDefault="00BC7A14" w:rsidP="00B5413E">
            <w:pPr>
              <w:rPr>
                <w:b/>
              </w:rPr>
            </w:pPr>
          </w:p>
          <w:p w14:paraId="0F6FFA8A" w14:textId="77777777" w:rsidR="00BC7A14" w:rsidRDefault="00BC7A14" w:rsidP="00B5413E">
            <w:pPr>
              <w:rPr>
                <w:b/>
              </w:rPr>
            </w:pPr>
          </w:p>
          <w:p w14:paraId="55EB296B" w14:textId="77777777" w:rsidR="00BC7A14" w:rsidRPr="00FE0359" w:rsidRDefault="00BC7A14" w:rsidP="00B5413E">
            <w:pPr>
              <w:rPr>
                <w:b/>
              </w:rPr>
            </w:pPr>
          </w:p>
        </w:tc>
      </w:tr>
    </w:tbl>
    <w:p w14:paraId="7C912904" w14:textId="21A44D53" w:rsidR="00F4475F" w:rsidRPr="00BC7A14" w:rsidRDefault="00F4475F" w:rsidP="00BC7A14">
      <w:pPr>
        <w:spacing w:before="0" w:after="0"/>
        <w:rPr>
          <w:sz w:val="8"/>
        </w:rPr>
      </w:pPr>
    </w:p>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66B18B0C" w14:textId="77777777" w:rsidTr="00761A03">
        <w:trPr>
          <w:trHeight w:val="445"/>
          <w:jc w:val="center"/>
        </w:trPr>
        <w:tc>
          <w:tcPr>
            <w:tcW w:w="3982" w:type="dxa"/>
          </w:tcPr>
          <w:p w14:paraId="0EEE1E63" w14:textId="77777777" w:rsidR="00BC7A14" w:rsidRPr="00FE0359" w:rsidRDefault="00BC7A14" w:rsidP="00B5413E">
            <w:pPr>
              <w:rPr>
                <w:b/>
              </w:rPr>
            </w:pPr>
            <w:r w:rsidRPr="00FE0359">
              <w:rPr>
                <w:b/>
              </w:rPr>
              <w:t>Drill:</w:t>
            </w:r>
          </w:p>
        </w:tc>
        <w:tc>
          <w:tcPr>
            <w:tcW w:w="3033" w:type="dxa"/>
            <w:gridSpan w:val="3"/>
          </w:tcPr>
          <w:p w14:paraId="60106FD0" w14:textId="77777777" w:rsidR="00BC7A14" w:rsidRPr="00FE0359" w:rsidRDefault="00BC7A14" w:rsidP="00B5413E">
            <w:pPr>
              <w:rPr>
                <w:b/>
              </w:rPr>
            </w:pPr>
            <w:r w:rsidRPr="00FE0359">
              <w:rPr>
                <w:b/>
              </w:rPr>
              <w:t>Coach:</w:t>
            </w:r>
          </w:p>
        </w:tc>
        <w:tc>
          <w:tcPr>
            <w:tcW w:w="3785" w:type="dxa"/>
          </w:tcPr>
          <w:p w14:paraId="719E7313" w14:textId="77777777" w:rsidR="00BC7A14" w:rsidRPr="00FE0359" w:rsidRDefault="00BC7A14" w:rsidP="00B5413E">
            <w:pPr>
              <w:rPr>
                <w:b/>
              </w:rPr>
            </w:pPr>
            <w:r w:rsidRPr="00FE0359">
              <w:rPr>
                <w:b/>
              </w:rPr>
              <w:t>Time:</w:t>
            </w:r>
          </w:p>
        </w:tc>
      </w:tr>
      <w:tr w:rsidR="00BC7A14" w14:paraId="14C43EEF" w14:textId="77777777" w:rsidTr="00761A03">
        <w:trPr>
          <w:trHeight w:val="445"/>
          <w:jc w:val="center"/>
        </w:trPr>
        <w:tc>
          <w:tcPr>
            <w:tcW w:w="5342" w:type="dxa"/>
            <w:gridSpan w:val="3"/>
          </w:tcPr>
          <w:p w14:paraId="443041F9" w14:textId="77777777" w:rsidR="00BC7A14" w:rsidRPr="00FE0359" w:rsidRDefault="00BC7A14" w:rsidP="00B5413E">
            <w:pPr>
              <w:rPr>
                <w:b/>
              </w:rPr>
            </w:pPr>
            <w:r w:rsidRPr="00FE0359">
              <w:rPr>
                <w:b/>
              </w:rPr>
              <w:t>Goalie purpose:</w:t>
            </w:r>
            <w:r>
              <w:rPr>
                <w:b/>
              </w:rPr>
              <w:br/>
            </w:r>
          </w:p>
        </w:tc>
        <w:tc>
          <w:tcPr>
            <w:tcW w:w="5458" w:type="dxa"/>
            <w:gridSpan w:val="2"/>
          </w:tcPr>
          <w:p w14:paraId="0A5FB58B" w14:textId="77777777" w:rsidR="00BC7A14" w:rsidRPr="00FE0359" w:rsidRDefault="00BC7A14" w:rsidP="00B5413E">
            <w:pPr>
              <w:rPr>
                <w:b/>
              </w:rPr>
            </w:pPr>
            <w:r w:rsidRPr="00FE0359">
              <w:rPr>
                <w:b/>
              </w:rPr>
              <w:t>Work/rest ratio:</w:t>
            </w:r>
            <w:r>
              <w:rPr>
                <w:b/>
              </w:rPr>
              <w:br/>
            </w:r>
          </w:p>
        </w:tc>
      </w:tr>
      <w:tr w:rsidR="00BC7A14" w14:paraId="66AFC68D" w14:textId="77777777" w:rsidTr="00B5413E">
        <w:trPr>
          <w:trHeight w:val="1638"/>
          <w:jc w:val="center"/>
        </w:trPr>
        <w:tc>
          <w:tcPr>
            <w:tcW w:w="5328" w:type="dxa"/>
            <w:gridSpan w:val="2"/>
          </w:tcPr>
          <w:p w14:paraId="47AF1B75" w14:textId="77777777" w:rsidR="00BC7A14" w:rsidRPr="00FE0359" w:rsidRDefault="00BC7A14" w:rsidP="00B5413E">
            <w:pPr>
              <w:rPr>
                <w:b/>
              </w:rPr>
            </w:pPr>
            <w:r w:rsidRPr="00FE0359">
              <w:rPr>
                <w:b/>
              </w:rPr>
              <w:t>Description:</w:t>
            </w:r>
          </w:p>
          <w:p w14:paraId="23BD4008" w14:textId="77777777" w:rsidR="00BC7A14" w:rsidRPr="00FE0359" w:rsidRDefault="00BC7A14" w:rsidP="00B5413E">
            <w:pPr>
              <w:rPr>
                <w:b/>
              </w:rPr>
            </w:pPr>
          </w:p>
          <w:p w14:paraId="2E4E354B" w14:textId="77777777" w:rsidR="00BC7A14" w:rsidRDefault="00BC7A14" w:rsidP="00B5413E">
            <w:pPr>
              <w:rPr>
                <w:b/>
              </w:rPr>
            </w:pPr>
          </w:p>
          <w:p w14:paraId="095F558B" w14:textId="77777777" w:rsidR="00BC7A14" w:rsidRDefault="00BC7A14" w:rsidP="00B5413E">
            <w:pPr>
              <w:rPr>
                <w:b/>
              </w:rPr>
            </w:pPr>
          </w:p>
          <w:p w14:paraId="29615A10" w14:textId="77777777" w:rsidR="00BC7A14" w:rsidRDefault="00BC7A14" w:rsidP="00B5413E">
            <w:pPr>
              <w:rPr>
                <w:b/>
              </w:rPr>
            </w:pPr>
          </w:p>
          <w:p w14:paraId="16C8E3DE" w14:textId="77777777" w:rsidR="00BC7A14" w:rsidRDefault="00BC7A14" w:rsidP="00B5413E">
            <w:pPr>
              <w:rPr>
                <w:b/>
              </w:rPr>
            </w:pPr>
          </w:p>
          <w:p w14:paraId="33DA7D23" w14:textId="77777777" w:rsidR="00BC7A14" w:rsidRPr="00FE0359" w:rsidRDefault="00BC7A14" w:rsidP="00B5413E">
            <w:pPr>
              <w:rPr>
                <w:b/>
              </w:rPr>
            </w:pPr>
          </w:p>
        </w:tc>
        <w:tc>
          <w:tcPr>
            <w:tcW w:w="5472" w:type="dxa"/>
            <w:gridSpan w:val="3"/>
            <w:vAlign w:val="center"/>
          </w:tcPr>
          <w:p w14:paraId="5FFF781C" w14:textId="77777777" w:rsidR="00BC7A14" w:rsidRPr="00FE0359" w:rsidRDefault="00BC7A14" w:rsidP="00B5413E">
            <w:pPr>
              <w:jc w:val="right"/>
              <w:rPr>
                <w:b/>
              </w:rPr>
            </w:pPr>
            <w:r w:rsidRPr="00FE0359">
              <w:rPr>
                <w:b/>
                <w:noProof/>
                <w:lang w:val="en-US"/>
              </w:rPr>
              <w:drawing>
                <wp:inline distT="0" distB="0" distL="0" distR="0" wp14:anchorId="1AEC1B23" wp14:editId="6ED9C9F4">
                  <wp:extent cx="3383280" cy="1911096"/>
                  <wp:effectExtent l="0" t="0" r="7620" b="0"/>
                  <wp:docPr id="7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5AF8EEC0" w14:textId="77777777" w:rsidTr="00B5413E">
        <w:trPr>
          <w:trHeight w:val="1912"/>
          <w:jc w:val="center"/>
        </w:trPr>
        <w:tc>
          <w:tcPr>
            <w:tcW w:w="10800" w:type="dxa"/>
            <w:gridSpan w:val="5"/>
          </w:tcPr>
          <w:p w14:paraId="0060FD26" w14:textId="77777777" w:rsidR="00BC7A14" w:rsidRPr="00FE0359" w:rsidRDefault="00BC7A14" w:rsidP="00B5413E">
            <w:pPr>
              <w:rPr>
                <w:b/>
              </w:rPr>
            </w:pPr>
            <w:r w:rsidRPr="00FE0359">
              <w:rPr>
                <w:b/>
              </w:rPr>
              <w:t>Key teaching &amp; execution points:</w:t>
            </w:r>
          </w:p>
          <w:p w14:paraId="23DC39D4" w14:textId="77777777" w:rsidR="00BC7A14" w:rsidRDefault="00BC7A14" w:rsidP="00B5413E">
            <w:pPr>
              <w:rPr>
                <w:b/>
              </w:rPr>
            </w:pPr>
          </w:p>
          <w:p w14:paraId="52A33522" w14:textId="77777777" w:rsidR="00BC7A14" w:rsidRDefault="00BC7A14" w:rsidP="00B5413E">
            <w:pPr>
              <w:rPr>
                <w:b/>
              </w:rPr>
            </w:pPr>
          </w:p>
          <w:p w14:paraId="5A3A4DA4" w14:textId="77777777" w:rsidR="00BC7A14" w:rsidRDefault="00BC7A14" w:rsidP="00B5413E">
            <w:pPr>
              <w:rPr>
                <w:b/>
              </w:rPr>
            </w:pPr>
          </w:p>
          <w:p w14:paraId="09C162D3" w14:textId="77777777" w:rsidR="00BC7A14" w:rsidRPr="00FE0359" w:rsidRDefault="00BC7A14" w:rsidP="00B5413E">
            <w:pPr>
              <w:rPr>
                <w:b/>
              </w:rPr>
            </w:pPr>
          </w:p>
        </w:tc>
      </w:tr>
    </w:tbl>
    <w:p w14:paraId="3737258C" w14:textId="61177768" w:rsidR="00BC7A14" w:rsidRDefault="00BC7A14" w:rsidP="0052258B"/>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75DA6DD4" w14:textId="77777777" w:rsidTr="00761A03">
        <w:trPr>
          <w:trHeight w:val="445"/>
          <w:jc w:val="center"/>
        </w:trPr>
        <w:tc>
          <w:tcPr>
            <w:tcW w:w="3982" w:type="dxa"/>
          </w:tcPr>
          <w:p w14:paraId="17488E00" w14:textId="77777777" w:rsidR="00BC7A14" w:rsidRPr="00FE0359" w:rsidRDefault="00BC7A14" w:rsidP="00B5413E">
            <w:pPr>
              <w:rPr>
                <w:b/>
              </w:rPr>
            </w:pPr>
            <w:r w:rsidRPr="00FE0359">
              <w:rPr>
                <w:b/>
              </w:rPr>
              <w:lastRenderedPageBreak/>
              <w:t>Drill:</w:t>
            </w:r>
          </w:p>
        </w:tc>
        <w:tc>
          <w:tcPr>
            <w:tcW w:w="3033" w:type="dxa"/>
            <w:gridSpan w:val="3"/>
          </w:tcPr>
          <w:p w14:paraId="557C6366" w14:textId="77777777" w:rsidR="00BC7A14" w:rsidRPr="00FE0359" w:rsidRDefault="00BC7A14" w:rsidP="00B5413E">
            <w:pPr>
              <w:rPr>
                <w:b/>
              </w:rPr>
            </w:pPr>
            <w:r w:rsidRPr="00FE0359">
              <w:rPr>
                <w:b/>
              </w:rPr>
              <w:t>Coach:</w:t>
            </w:r>
          </w:p>
        </w:tc>
        <w:tc>
          <w:tcPr>
            <w:tcW w:w="3785" w:type="dxa"/>
          </w:tcPr>
          <w:p w14:paraId="1FFE323F" w14:textId="77777777" w:rsidR="00BC7A14" w:rsidRPr="00FE0359" w:rsidRDefault="00BC7A14" w:rsidP="00B5413E">
            <w:pPr>
              <w:rPr>
                <w:b/>
              </w:rPr>
            </w:pPr>
            <w:r w:rsidRPr="00FE0359">
              <w:rPr>
                <w:b/>
              </w:rPr>
              <w:t>Time:</w:t>
            </w:r>
          </w:p>
        </w:tc>
      </w:tr>
      <w:tr w:rsidR="00BC7A14" w14:paraId="0C89C053" w14:textId="77777777" w:rsidTr="00761A03">
        <w:trPr>
          <w:trHeight w:val="445"/>
          <w:jc w:val="center"/>
        </w:trPr>
        <w:tc>
          <w:tcPr>
            <w:tcW w:w="5342" w:type="dxa"/>
            <w:gridSpan w:val="3"/>
          </w:tcPr>
          <w:p w14:paraId="57B46124" w14:textId="77777777" w:rsidR="00BC7A14" w:rsidRPr="00FE0359" w:rsidRDefault="00BC7A14" w:rsidP="00B5413E">
            <w:pPr>
              <w:rPr>
                <w:b/>
              </w:rPr>
            </w:pPr>
            <w:r w:rsidRPr="00FE0359">
              <w:rPr>
                <w:b/>
              </w:rPr>
              <w:t>Goalie purpose:</w:t>
            </w:r>
            <w:r>
              <w:rPr>
                <w:b/>
              </w:rPr>
              <w:br/>
            </w:r>
          </w:p>
        </w:tc>
        <w:tc>
          <w:tcPr>
            <w:tcW w:w="5458" w:type="dxa"/>
            <w:gridSpan w:val="2"/>
          </w:tcPr>
          <w:p w14:paraId="3DFF771F" w14:textId="77777777" w:rsidR="00BC7A14" w:rsidRPr="00FE0359" w:rsidRDefault="00BC7A14" w:rsidP="00B5413E">
            <w:pPr>
              <w:rPr>
                <w:b/>
              </w:rPr>
            </w:pPr>
            <w:r w:rsidRPr="00FE0359">
              <w:rPr>
                <w:b/>
              </w:rPr>
              <w:t>Work/rest ratio:</w:t>
            </w:r>
            <w:r>
              <w:rPr>
                <w:b/>
              </w:rPr>
              <w:br/>
            </w:r>
          </w:p>
        </w:tc>
      </w:tr>
      <w:tr w:rsidR="00BC7A14" w14:paraId="592531CF" w14:textId="77777777" w:rsidTr="00B5413E">
        <w:trPr>
          <w:trHeight w:val="1638"/>
          <w:jc w:val="center"/>
        </w:trPr>
        <w:tc>
          <w:tcPr>
            <w:tcW w:w="5328" w:type="dxa"/>
            <w:gridSpan w:val="2"/>
          </w:tcPr>
          <w:p w14:paraId="1BA3DE63" w14:textId="77777777" w:rsidR="00BC7A14" w:rsidRPr="00FE0359" w:rsidRDefault="00BC7A14" w:rsidP="00B5413E">
            <w:pPr>
              <w:rPr>
                <w:b/>
              </w:rPr>
            </w:pPr>
            <w:r w:rsidRPr="00FE0359">
              <w:rPr>
                <w:b/>
              </w:rPr>
              <w:t>Description:</w:t>
            </w:r>
          </w:p>
          <w:p w14:paraId="78973236" w14:textId="77777777" w:rsidR="00BC7A14" w:rsidRPr="00FE0359" w:rsidRDefault="00BC7A14" w:rsidP="00B5413E">
            <w:pPr>
              <w:rPr>
                <w:b/>
              </w:rPr>
            </w:pPr>
          </w:p>
          <w:p w14:paraId="5B6E2EF0" w14:textId="77777777" w:rsidR="00BC7A14" w:rsidRDefault="00BC7A14" w:rsidP="00B5413E">
            <w:pPr>
              <w:rPr>
                <w:b/>
              </w:rPr>
            </w:pPr>
          </w:p>
          <w:p w14:paraId="2D0B87A1" w14:textId="77777777" w:rsidR="00BC7A14" w:rsidRDefault="00BC7A14" w:rsidP="00B5413E">
            <w:pPr>
              <w:rPr>
                <w:b/>
              </w:rPr>
            </w:pPr>
          </w:p>
          <w:p w14:paraId="2E5EE82E" w14:textId="77777777" w:rsidR="00BC7A14" w:rsidRDefault="00BC7A14" w:rsidP="00B5413E">
            <w:pPr>
              <w:rPr>
                <w:b/>
              </w:rPr>
            </w:pPr>
          </w:p>
          <w:p w14:paraId="09FE0B80" w14:textId="77777777" w:rsidR="00BC7A14" w:rsidRDefault="00BC7A14" w:rsidP="00B5413E">
            <w:pPr>
              <w:rPr>
                <w:b/>
              </w:rPr>
            </w:pPr>
          </w:p>
          <w:p w14:paraId="720BD85B" w14:textId="77777777" w:rsidR="00BC7A14" w:rsidRPr="00FE0359" w:rsidRDefault="00BC7A14" w:rsidP="00B5413E">
            <w:pPr>
              <w:rPr>
                <w:b/>
              </w:rPr>
            </w:pPr>
          </w:p>
        </w:tc>
        <w:tc>
          <w:tcPr>
            <w:tcW w:w="5472" w:type="dxa"/>
            <w:gridSpan w:val="3"/>
            <w:vAlign w:val="center"/>
          </w:tcPr>
          <w:p w14:paraId="4B78175D" w14:textId="77777777" w:rsidR="00BC7A14" w:rsidRPr="00FE0359" w:rsidRDefault="00BC7A14" w:rsidP="00B5413E">
            <w:pPr>
              <w:jc w:val="right"/>
              <w:rPr>
                <w:b/>
              </w:rPr>
            </w:pPr>
            <w:r w:rsidRPr="00FE0359">
              <w:rPr>
                <w:b/>
                <w:noProof/>
                <w:lang w:val="en-US"/>
              </w:rPr>
              <w:drawing>
                <wp:inline distT="0" distB="0" distL="0" distR="0" wp14:anchorId="4F2B7147" wp14:editId="50A5A1EF">
                  <wp:extent cx="3383280" cy="1911096"/>
                  <wp:effectExtent l="0" t="0" r="7620" b="0"/>
                  <wp:docPr id="7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6441E642" w14:textId="77777777" w:rsidTr="00B5413E">
        <w:trPr>
          <w:trHeight w:val="1912"/>
          <w:jc w:val="center"/>
        </w:trPr>
        <w:tc>
          <w:tcPr>
            <w:tcW w:w="10800" w:type="dxa"/>
            <w:gridSpan w:val="5"/>
          </w:tcPr>
          <w:p w14:paraId="02F4C90A" w14:textId="77777777" w:rsidR="00BC7A14" w:rsidRPr="00FE0359" w:rsidRDefault="00BC7A14" w:rsidP="00B5413E">
            <w:pPr>
              <w:rPr>
                <w:b/>
              </w:rPr>
            </w:pPr>
            <w:r w:rsidRPr="00FE0359">
              <w:rPr>
                <w:b/>
              </w:rPr>
              <w:t>Key teaching &amp; execution points:</w:t>
            </w:r>
          </w:p>
          <w:p w14:paraId="03D13B42" w14:textId="77777777" w:rsidR="00BC7A14" w:rsidRDefault="00BC7A14" w:rsidP="00B5413E">
            <w:pPr>
              <w:rPr>
                <w:b/>
              </w:rPr>
            </w:pPr>
          </w:p>
          <w:p w14:paraId="0CDB166B" w14:textId="77777777" w:rsidR="00BC7A14" w:rsidRDefault="00BC7A14" w:rsidP="00B5413E">
            <w:pPr>
              <w:rPr>
                <w:b/>
              </w:rPr>
            </w:pPr>
          </w:p>
          <w:p w14:paraId="4BF7BD42" w14:textId="77777777" w:rsidR="00BC7A14" w:rsidRDefault="00BC7A14" w:rsidP="00B5413E">
            <w:pPr>
              <w:rPr>
                <w:b/>
              </w:rPr>
            </w:pPr>
          </w:p>
          <w:p w14:paraId="7A2478F9" w14:textId="77777777" w:rsidR="00BC7A14" w:rsidRPr="00FE0359" w:rsidRDefault="00BC7A14" w:rsidP="00B5413E">
            <w:pPr>
              <w:rPr>
                <w:b/>
              </w:rPr>
            </w:pPr>
          </w:p>
        </w:tc>
      </w:tr>
    </w:tbl>
    <w:p w14:paraId="5C4CB961" w14:textId="675DE202" w:rsidR="00BC7A14" w:rsidRPr="00BC7A14" w:rsidRDefault="00BC7A14" w:rsidP="00BC7A14">
      <w:pPr>
        <w:spacing w:before="0" w:after="0"/>
        <w:rPr>
          <w:sz w:val="8"/>
        </w:rPr>
      </w:pPr>
    </w:p>
    <w:tbl>
      <w:tblPr>
        <w:tblStyle w:val="TableGrid"/>
        <w:tblW w:w="10800" w:type="dxa"/>
        <w:jc w:val="center"/>
        <w:tblLayout w:type="fixed"/>
        <w:tblLook w:val="04A0" w:firstRow="1" w:lastRow="0" w:firstColumn="1" w:lastColumn="0" w:noHBand="0" w:noVBand="1"/>
      </w:tblPr>
      <w:tblGrid>
        <w:gridCol w:w="3982"/>
        <w:gridCol w:w="1346"/>
        <w:gridCol w:w="14"/>
        <w:gridCol w:w="1673"/>
        <w:gridCol w:w="3785"/>
      </w:tblGrid>
      <w:tr w:rsidR="00BC7A14" w14:paraId="3A49F4BA" w14:textId="77777777" w:rsidTr="00761A03">
        <w:trPr>
          <w:trHeight w:val="445"/>
          <w:jc w:val="center"/>
        </w:trPr>
        <w:tc>
          <w:tcPr>
            <w:tcW w:w="3982" w:type="dxa"/>
          </w:tcPr>
          <w:p w14:paraId="0BE66F81" w14:textId="77777777" w:rsidR="00BC7A14" w:rsidRPr="00FE0359" w:rsidRDefault="00BC7A14" w:rsidP="00B5413E">
            <w:pPr>
              <w:rPr>
                <w:b/>
              </w:rPr>
            </w:pPr>
            <w:r w:rsidRPr="00FE0359">
              <w:rPr>
                <w:b/>
              </w:rPr>
              <w:t>Drill:</w:t>
            </w:r>
          </w:p>
        </w:tc>
        <w:tc>
          <w:tcPr>
            <w:tcW w:w="3033" w:type="dxa"/>
            <w:gridSpan w:val="3"/>
          </w:tcPr>
          <w:p w14:paraId="2250562C" w14:textId="77777777" w:rsidR="00BC7A14" w:rsidRPr="00FE0359" w:rsidRDefault="00BC7A14" w:rsidP="00B5413E">
            <w:pPr>
              <w:rPr>
                <w:b/>
              </w:rPr>
            </w:pPr>
            <w:r w:rsidRPr="00FE0359">
              <w:rPr>
                <w:b/>
              </w:rPr>
              <w:t>Coach:</w:t>
            </w:r>
          </w:p>
        </w:tc>
        <w:tc>
          <w:tcPr>
            <w:tcW w:w="3785" w:type="dxa"/>
          </w:tcPr>
          <w:p w14:paraId="7F069333" w14:textId="77777777" w:rsidR="00BC7A14" w:rsidRPr="00FE0359" w:rsidRDefault="00BC7A14" w:rsidP="00B5413E">
            <w:pPr>
              <w:rPr>
                <w:b/>
              </w:rPr>
            </w:pPr>
            <w:r w:rsidRPr="00FE0359">
              <w:rPr>
                <w:b/>
              </w:rPr>
              <w:t>Time:</w:t>
            </w:r>
          </w:p>
        </w:tc>
      </w:tr>
      <w:tr w:rsidR="00BC7A14" w14:paraId="4D666001" w14:textId="77777777" w:rsidTr="00761A03">
        <w:trPr>
          <w:trHeight w:val="445"/>
          <w:jc w:val="center"/>
        </w:trPr>
        <w:tc>
          <w:tcPr>
            <w:tcW w:w="5342" w:type="dxa"/>
            <w:gridSpan w:val="3"/>
          </w:tcPr>
          <w:p w14:paraId="423E5E4F" w14:textId="77777777" w:rsidR="00BC7A14" w:rsidRPr="00FE0359" w:rsidRDefault="00BC7A14" w:rsidP="00B5413E">
            <w:pPr>
              <w:rPr>
                <w:b/>
              </w:rPr>
            </w:pPr>
            <w:r w:rsidRPr="00FE0359">
              <w:rPr>
                <w:b/>
              </w:rPr>
              <w:t>Goalie purpose:</w:t>
            </w:r>
            <w:r>
              <w:rPr>
                <w:b/>
              </w:rPr>
              <w:br/>
            </w:r>
          </w:p>
        </w:tc>
        <w:tc>
          <w:tcPr>
            <w:tcW w:w="5458" w:type="dxa"/>
            <w:gridSpan w:val="2"/>
          </w:tcPr>
          <w:p w14:paraId="6DB4D543" w14:textId="77777777" w:rsidR="00BC7A14" w:rsidRPr="00FE0359" w:rsidRDefault="00BC7A14" w:rsidP="00B5413E">
            <w:pPr>
              <w:rPr>
                <w:b/>
              </w:rPr>
            </w:pPr>
            <w:r w:rsidRPr="00FE0359">
              <w:rPr>
                <w:b/>
              </w:rPr>
              <w:t>Work/rest ratio:</w:t>
            </w:r>
            <w:r>
              <w:rPr>
                <w:b/>
              </w:rPr>
              <w:br/>
            </w:r>
          </w:p>
        </w:tc>
      </w:tr>
      <w:tr w:rsidR="00BC7A14" w14:paraId="1699F2DF" w14:textId="77777777" w:rsidTr="00B5413E">
        <w:trPr>
          <w:trHeight w:val="1638"/>
          <w:jc w:val="center"/>
        </w:trPr>
        <w:tc>
          <w:tcPr>
            <w:tcW w:w="5328" w:type="dxa"/>
            <w:gridSpan w:val="2"/>
          </w:tcPr>
          <w:p w14:paraId="6B7DD928" w14:textId="77777777" w:rsidR="00BC7A14" w:rsidRPr="00FE0359" w:rsidRDefault="00BC7A14" w:rsidP="00B5413E">
            <w:pPr>
              <w:rPr>
                <w:b/>
              </w:rPr>
            </w:pPr>
            <w:r w:rsidRPr="00FE0359">
              <w:rPr>
                <w:b/>
              </w:rPr>
              <w:t>Description:</w:t>
            </w:r>
          </w:p>
          <w:p w14:paraId="5600C8B8" w14:textId="77777777" w:rsidR="00BC7A14" w:rsidRPr="00FE0359" w:rsidRDefault="00BC7A14" w:rsidP="00B5413E">
            <w:pPr>
              <w:rPr>
                <w:b/>
              </w:rPr>
            </w:pPr>
          </w:p>
          <w:p w14:paraId="772117FA" w14:textId="77777777" w:rsidR="00BC7A14" w:rsidRDefault="00BC7A14" w:rsidP="00B5413E">
            <w:pPr>
              <w:rPr>
                <w:b/>
              </w:rPr>
            </w:pPr>
          </w:p>
          <w:p w14:paraId="4BA1C98E" w14:textId="77777777" w:rsidR="00BC7A14" w:rsidRDefault="00BC7A14" w:rsidP="00B5413E">
            <w:pPr>
              <w:rPr>
                <w:b/>
              </w:rPr>
            </w:pPr>
          </w:p>
          <w:p w14:paraId="18BE309E" w14:textId="77777777" w:rsidR="00BC7A14" w:rsidRDefault="00BC7A14" w:rsidP="00B5413E">
            <w:pPr>
              <w:rPr>
                <w:b/>
              </w:rPr>
            </w:pPr>
          </w:p>
          <w:p w14:paraId="535BE3AE" w14:textId="77777777" w:rsidR="00BC7A14" w:rsidRDefault="00BC7A14" w:rsidP="00B5413E">
            <w:pPr>
              <w:rPr>
                <w:b/>
              </w:rPr>
            </w:pPr>
          </w:p>
          <w:p w14:paraId="073A7297" w14:textId="77777777" w:rsidR="00BC7A14" w:rsidRPr="00FE0359" w:rsidRDefault="00BC7A14" w:rsidP="00B5413E">
            <w:pPr>
              <w:rPr>
                <w:b/>
              </w:rPr>
            </w:pPr>
          </w:p>
        </w:tc>
        <w:tc>
          <w:tcPr>
            <w:tcW w:w="5472" w:type="dxa"/>
            <w:gridSpan w:val="3"/>
            <w:vAlign w:val="center"/>
          </w:tcPr>
          <w:p w14:paraId="684ABF4E" w14:textId="77777777" w:rsidR="00BC7A14" w:rsidRPr="00FE0359" w:rsidRDefault="00BC7A14" w:rsidP="00B5413E">
            <w:pPr>
              <w:jc w:val="right"/>
              <w:rPr>
                <w:b/>
              </w:rPr>
            </w:pPr>
            <w:r w:rsidRPr="00FE0359">
              <w:rPr>
                <w:b/>
                <w:noProof/>
                <w:lang w:val="en-US"/>
              </w:rPr>
              <w:drawing>
                <wp:inline distT="0" distB="0" distL="0" distR="0" wp14:anchorId="48EE9B12" wp14:editId="04BFD204">
                  <wp:extent cx="3383280" cy="1911096"/>
                  <wp:effectExtent l="0" t="0" r="7620" b="0"/>
                  <wp:docPr id="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9"/>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bwMode="auto">
                          <a:xfrm>
                            <a:off x="0" y="0"/>
                            <a:ext cx="3383280" cy="1911096"/>
                          </a:xfrm>
                          <a:prstGeom prst="rect">
                            <a:avLst/>
                          </a:prstGeom>
                          <a:noFill/>
                          <a:ln w="9525">
                            <a:noFill/>
                            <a:miter lim="800000"/>
                            <a:headEnd/>
                            <a:tailEnd/>
                          </a:ln>
                        </pic:spPr>
                      </pic:pic>
                    </a:graphicData>
                  </a:graphic>
                </wp:inline>
              </w:drawing>
            </w:r>
          </w:p>
        </w:tc>
      </w:tr>
      <w:tr w:rsidR="00BC7A14" w14:paraId="1019CD88" w14:textId="77777777" w:rsidTr="00B5413E">
        <w:trPr>
          <w:trHeight w:val="1912"/>
          <w:jc w:val="center"/>
        </w:trPr>
        <w:tc>
          <w:tcPr>
            <w:tcW w:w="10800" w:type="dxa"/>
            <w:gridSpan w:val="5"/>
          </w:tcPr>
          <w:p w14:paraId="2B071F31" w14:textId="77777777" w:rsidR="00BC7A14" w:rsidRPr="00FE0359" w:rsidRDefault="00BC7A14" w:rsidP="00B5413E">
            <w:pPr>
              <w:rPr>
                <w:b/>
              </w:rPr>
            </w:pPr>
            <w:r w:rsidRPr="00FE0359">
              <w:rPr>
                <w:b/>
              </w:rPr>
              <w:t>Key teaching &amp; execution points:</w:t>
            </w:r>
          </w:p>
          <w:p w14:paraId="4B446DE5" w14:textId="77777777" w:rsidR="00BC7A14" w:rsidRDefault="00BC7A14" w:rsidP="00B5413E">
            <w:pPr>
              <w:rPr>
                <w:b/>
              </w:rPr>
            </w:pPr>
          </w:p>
          <w:p w14:paraId="1B38D4E4" w14:textId="77777777" w:rsidR="00BC7A14" w:rsidRDefault="00BC7A14" w:rsidP="00B5413E">
            <w:pPr>
              <w:rPr>
                <w:b/>
              </w:rPr>
            </w:pPr>
          </w:p>
          <w:p w14:paraId="6E4BFB7A" w14:textId="77777777" w:rsidR="00BC7A14" w:rsidRDefault="00BC7A14" w:rsidP="00B5413E">
            <w:pPr>
              <w:rPr>
                <w:b/>
              </w:rPr>
            </w:pPr>
          </w:p>
          <w:p w14:paraId="73FB708D" w14:textId="77777777" w:rsidR="00BC7A14" w:rsidRPr="00FE0359" w:rsidRDefault="00BC7A14" w:rsidP="00B5413E">
            <w:pPr>
              <w:rPr>
                <w:b/>
              </w:rPr>
            </w:pPr>
          </w:p>
        </w:tc>
      </w:tr>
    </w:tbl>
    <w:p w14:paraId="17B45074" w14:textId="77777777" w:rsidR="00BC7A14" w:rsidRDefault="00BC7A14" w:rsidP="0052258B"/>
    <w:p w14:paraId="3B24DE51" w14:textId="429E48A8" w:rsidR="00C7207A" w:rsidRDefault="00C7207A" w:rsidP="00C7207A">
      <w:pPr>
        <w:pStyle w:val="Heading3"/>
      </w:pPr>
      <w:bookmarkStart w:id="97" w:name="Pratice_design_Task_2"/>
      <w:r>
        <w:lastRenderedPageBreak/>
        <w:t>Task #2</w:t>
      </w:r>
      <w:bookmarkEnd w:id="97"/>
      <w:r>
        <w:t xml:space="preserve"> </w:t>
      </w:r>
      <w:r>
        <w:fldChar w:fldCharType="begin"/>
      </w:r>
      <w:r>
        <w:instrText xml:space="preserve"> tc “</w:instrText>
      </w:r>
      <w:bookmarkStart w:id="98" w:name="_Toc193961944"/>
      <w:r>
        <w:instrText>Task #2: Group activity, prepare to deliver a practice</w:instrText>
      </w:r>
      <w:bookmarkEnd w:id="98"/>
      <w:r>
        <w:instrText xml:space="preserve">” \f \l “3” </w:instrText>
      </w:r>
      <w:r>
        <w:fldChar w:fldCharType="end"/>
      </w:r>
      <w:r>
        <w:t xml:space="preserve"> </w:t>
      </w:r>
    </w:p>
    <w:p w14:paraId="1071A331" w14:textId="6730FBC9" w:rsidR="00C7207A" w:rsidRPr="00EF3242" w:rsidRDefault="00C7207A" w:rsidP="00C7207A">
      <w:pPr>
        <w:pStyle w:val="Bullet"/>
      </w:pPr>
      <w:r w:rsidRPr="00EF3242">
        <w:t>In your assigned groups, prepare to deliver a 3-drill progression that you will execute on</w:t>
      </w:r>
      <w:r>
        <w:t>-</w:t>
      </w:r>
      <w:r w:rsidRPr="00EF3242">
        <w:t>ice to the larger group.</w:t>
      </w:r>
    </w:p>
    <w:p w14:paraId="728E5980" w14:textId="303457A1" w:rsidR="00C7207A" w:rsidRPr="00EF3242" w:rsidRDefault="00C7207A" w:rsidP="00C7207A">
      <w:pPr>
        <w:pStyle w:val="Bullet"/>
      </w:pPr>
      <w:r w:rsidRPr="00EF3242">
        <w:t xml:space="preserve">Use </w:t>
      </w:r>
      <w:r>
        <w:t xml:space="preserve">the </w:t>
      </w:r>
      <w:r w:rsidRPr="00EF3242">
        <w:t>3-drill progression</w:t>
      </w:r>
      <w:r>
        <w:t xml:space="preserve"> you developed earlier, in </w:t>
      </w:r>
      <w:hyperlink w:anchor="Drill_design_Task_2" w:history="1">
        <w:r w:rsidRPr="00FB4A8C">
          <w:rPr>
            <w:rStyle w:val="Hyperlink"/>
          </w:rPr>
          <w:t>Task #2 of the Drill design and progression module</w:t>
        </w:r>
      </w:hyperlink>
      <w:r>
        <w:t>.</w:t>
      </w:r>
    </w:p>
    <w:p w14:paraId="5A0C875F" w14:textId="77777777" w:rsidR="00C7207A" w:rsidRDefault="00C7207A" w:rsidP="00C7207A">
      <w:pPr>
        <w:pStyle w:val="Bullet"/>
      </w:pPr>
      <w:r w:rsidRPr="00EF3242">
        <w:t>Decide on coach responsibilities, etc.</w:t>
      </w:r>
    </w:p>
    <w:p w14:paraId="59D52DA0" w14:textId="77777777" w:rsidR="00C7207A" w:rsidRDefault="00C7207A" w:rsidP="00C7207A"/>
    <w:p w14:paraId="306B4A4A" w14:textId="4CBDA5EE" w:rsidR="00C7207A" w:rsidRDefault="00C7207A" w:rsidP="00C7207A">
      <w:pPr>
        <w:pStyle w:val="Normalbold"/>
      </w:pPr>
      <w:r>
        <w:t>Coach’s notes:</w:t>
      </w:r>
    </w:p>
    <w:p w14:paraId="229379DF" w14:textId="77777777" w:rsidR="00E35AC6" w:rsidRPr="00E35AC6" w:rsidRDefault="00E35AC6" w:rsidP="00E35AC6"/>
    <w:p w14:paraId="5D742BB5" w14:textId="77777777" w:rsidR="00E35AC6" w:rsidRPr="00E35AC6" w:rsidRDefault="00E35AC6" w:rsidP="00E35AC6"/>
    <w:p w14:paraId="4A58CA79" w14:textId="77777777" w:rsidR="00E35AC6" w:rsidRDefault="00E35AC6">
      <w:pPr>
        <w:spacing w:before="0" w:after="200" w:line="276" w:lineRule="auto"/>
        <w:rPr>
          <w:b/>
          <w:bCs/>
          <w:sz w:val="26"/>
        </w:rPr>
        <w:sectPr w:rsidR="00E35AC6" w:rsidSect="00E570D0">
          <w:headerReference w:type="even" r:id="rId152"/>
          <w:headerReference w:type="default" r:id="rId153"/>
          <w:footerReference w:type="even" r:id="rId154"/>
          <w:footerReference w:type="default" r:id="rId155"/>
          <w:pgSz w:w="12240" w:h="15840" w:code="1"/>
          <w:pgMar w:top="720" w:right="720" w:bottom="720" w:left="720" w:header="706" w:footer="706" w:gutter="0"/>
          <w:cols w:space="708"/>
          <w:docGrid w:linePitch="360"/>
        </w:sectPr>
      </w:pPr>
    </w:p>
    <w:p w14:paraId="7F0C378B" w14:textId="41BF9465" w:rsidR="00EC7D5B" w:rsidRDefault="00EC7D5B" w:rsidP="00EC7D5B">
      <w:pPr>
        <w:pStyle w:val="Heading2"/>
      </w:pPr>
      <w:bookmarkStart w:id="99" w:name="_Hockey_Canada_coaching_3"/>
      <w:bookmarkStart w:id="100" w:name="_Toc193961924"/>
      <w:bookmarkEnd w:id="99"/>
      <w:r w:rsidRPr="00B973CF">
        <w:lastRenderedPageBreak/>
        <w:t>Hockey Canada coaching downloads</w:t>
      </w:r>
      <w:bookmarkEnd w:id="100"/>
    </w:p>
    <w:p w14:paraId="12BBC85C" w14:textId="6312910E" w:rsidR="00EC7D5B" w:rsidRPr="00CC6A2A" w:rsidRDefault="00EC7D5B" w:rsidP="00EC7D5B">
      <w:pPr>
        <w:rPr>
          <w:lang w:val="en-US"/>
        </w:rPr>
      </w:pPr>
      <w:r>
        <w:rPr>
          <w:lang w:val="en-US"/>
        </w:rPr>
        <w:t xml:space="preserve">Check </w:t>
      </w:r>
      <w:hyperlink r:id="rId156" w:history="1">
        <w:r w:rsidRPr="001F48D7">
          <w:rPr>
            <w:rStyle w:val="Hyperlink"/>
            <w:lang w:val="en-US"/>
          </w:rPr>
          <w:t>Hockey Canada’s coaching downloads</w:t>
        </w:r>
      </w:hyperlink>
      <w:r>
        <w:rPr>
          <w:rStyle w:val="FootnoteReference"/>
          <w:color w:val="0000FF"/>
          <w:u w:val="single"/>
          <w:lang w:val="en-US"/>
        </w:rPr>
        <w:footnoteReference w:id="7"/>
      </w:r>
      <w:r>
        <w:rPr>
          <w:lang w:val="en-US"/>
        </w:rPr>
        <w:t xml:space="preserve"> for these resources on practice design and on-ice prep: </w:t>
      </w:r>
    </w:p>
    <w:p w14:paraId="1A742462" w14:textId="77777777" w:rsidR="004D54E3" w:rsidRPr="002D315E" w:rsidRDefault="004D54E3" w:rsidP="004D54E3">
      <w:pPr>
        <w:pStyle w:val="Bullet"/>
      </w:pPr>
      <w:r>
        <w:t>Hockey Canada practice plan template</w:t>
      </w:r>
    </w:p>
    <w:p w14:paraId="49022473" w14:textId="6DA66EE8" w:rsidR="00EC7D5B" w:rsidRDefault="00EC7D5B" w:rsidP="00EC7D5B">
      <w:pPr>
        <w:pStyle w:val="Bullet"/>
      </w:pPr>
      <w:r w:rsidRPr="00EC7D5B">
        <w:t>Practice design and on-ice prep</w:t>
      </w:r>
      <w:r>
        <w:t>: Additional resources</w:t>
      </w:r>
    </w:p>
    <w:p w14:paraId="2985D2F0" w14:textId="1ACCAA81" w:rsidR="00EC7D5B" w:rsidRDefault="00EC7D5B" w:rsidP="00761A03"/>
    <w:p w14:paraId="5B6C94EA" w14:textId="695FD6CF" w:rsidR="00E35AC6" w:rsidRDefault="00E35AC6">
      <w:pPr>
        <w:spacing w:before="0" w:after="200" w:line="276" w:lineRule="auto"/>
      </w:pPr>
    </w:p>
    <w:p w14:paraId="7A9575CC" w14:textId="77777777" w:rsidR="00E35AC6" w:rsidRDefault="00E35AC6" w:rsidP="00761A03"/>
    <w:p w14:paraId="76D024D1" w14:textId="2A216288" w:rsidR="00E35AC6" w:rsidRDefault="00E35AC6" w:rsidP="00761A03"/>
    <w:p w14:paraId="242A096B" w14:textId="77777777" w:rsidR="00E35AC6" w:rsidRDefault="00E35AC6" w:rsidP="00761A03">
      <w:pPr>
        <w:sectPr w:rsidR="00E35AC6" w:rsidSect="00E35AC6">
          <w:headerReference w:type="even" r:id="rId157"/>
          <w:headerReference w:type="default" r:id="rId158"/>
          <w:footerReference w:type="even" r:id="rId159"/>
          <w:pgSz w:w="12240" w:h="15840" w:code="1"/>
          <w:pgMar w:top="720" w:right="3600" w:bottom="720" w:left="720" w:header="706" w:footer="706" w:gutter="0"/>
          <w:cols w:space="708"/>
          <w:docGrid w:linePitch="360"/>
        </w:sectPr>
      </w:pPr>
    </w:p>
    <w:p w14:paraId="718A1BBD" w14:textId="21CB9159" w:rsidR="00E570D0" w:rsidRDefault="00E570D0" w:rsidP="00E570D0">
      <w:pPr>
        <w:pStyle w:val="Heading1"/>
      </w:pPr>
      <w:bookmarkStart w:id="101" w:name="_Toc193961925"/>
      <w:r w:rsidRPr="00E570D0">
        <w:rPr>
          <w:lang w:val="en-CA"/>
        </w:rPr>
        <w:lastRenderedPageBreak/>
        <w:t>Seasonal planning</w:t>
      </w:r>
      <w:r w:rsidR="00694BD6">
        <w:rPr>
          <w:lang w:val="en-CA"/>
        </w:rPr>
        <w:t xml:space="preserve">: </w:t>
      </w:r>
      <w:r w:rsidR="00DD4A7D" w:rsidRPr="00E570D0">
        <w:rPr>
          <w:lang w:val="en-CA"/>
        </w:rPr>
        <w:t xml:space="preserve">Tying </w:t>
      </w:r>
      <w:r w:rsidRPr="00E570D0">
        <w:rPr>
          <w:lang w:val="en-CA"/>
        </w:rPr>
        <w:t>it all together</w:t>
      </w:r>
      <w:bookmarkEnd w:id="101"/>
      <w:r w:rsidR="005157D4">
        <w:rPr>
          <w:lang w:val="en-CA"/>
        </w:rPr>
        <w:t xml:space="preserve"> </w:t>
      </w:r>
      <w:r w:rsidR="005157D4">
        <w:fldChar w:fldCharType="begin"/>
      </w:r>
      <w:r w:rsidR="005157D4">
        <w:instrText xml:space="preserve"> TC “</w:instrText>
      </w:r>
      <w:bookmarkStart w:id="102" w:name="_Toc193961945"/>
      <w:r w:rsidR="005157D4">
        <w:instrText>Seasonal planning</w:instrText>
      </w:r>
      <w:r w:rsidR="00FA50F0">
        <w:instrText xml:space="preserve">: </w:instrText>
      </w:r>
      <w:r w:rsidR="005157D4" w:rsidRPr="00E570D0">
        <w:rPr>
          <w:lang w:val="en-CA"/>
        </w:rPr>
        <w:instrText>Tying it all together</w:instrText>
      </w:r>
      <w:bookmarkEnd w:id="102"/>
      <w:r w:rsidR="005157D4">
        <w:instrText xml:space="preserve">” \f \l “2” </w:instrText>
      </w:r>
      <w:r w:rsidR="005157D4">
        <w:fldChar w:fldCharType="end"/>
      </w:r>
    </w:p>
    <w:p w14:paraId="5D0649B9" w14:textId="77777777" w:rsidR="00DD4A7D" w:rsidRDefault="00DD4A7D" w:rsidP="00DD4A7D">
      <w:pPr>
        <w:rPr>
          <w:lang w:val="en-US"/>
        </w:rPr>
      </w:pPr>
      <w:r>
        <w:rPr>
          <w:lang w:val="en-US"/>
        </w:rPr>
        <w:t>In this section:</w:t>
      </w:r>
    </w:p>
    <w:p w14:paraId="55472B4D" w14:textId="5A53B08F" w:rsidR="00DD4A7D" w:rsidRPr="00761A03" w:rsidRDefault="00DD4A7D" w:rsidP="00DD4A7D">
      <w:pPr>
        <w:pStyle w:val="Bullet"/>
        <w:rPr>
          <w:lang w:val="en-US"/>
        </w:rPr>
      </w:pPr>
      <w:hyperlink w:anchor="_Follow-along..." w:history="1">
        <w:r w:rsidRPr="00DD4A7D">
          <w:rPr>
            <w:rStyle w:val="Hyperlink"/>
          </w:rPr>
          <w:t>Follow-along</w:t>
        </w:r>
      </w:hyperlink>
    </w:p>
    <w:p w14:paraId="2BD7AB28" w14:textId="57A93C0F" w:rsidR="00004E0A" w:rsidRPr="00761A03" w:rsidRDefault="00004E0A" w:rsidP="00761A03">
      <w:pPr>
        <w:pStyle w:val="Bulletindent"/>
        <w:rPr>
          <w:lang w:val="en-US"/>
        </w:rPr>
      </w:pPr>
      <w:hyperlink w:anchor="Seasonal_plan_Task_1" w:history="1">
        <w:r w:rsidRPr="00004E0A">
          <w:rPr>
            <w:rStyle w:val="Hyperlink"/>
          </w:rPr>
          <w:t>Task #1</w:t>
        </w:r>
      </w:hyperlink>
    </w:p>
    <w:p w14:paraId="32F16C70" w14:textId="1271EAB0" w:rsidR="00004E0A" w:rsidRPr="007025B1" w:rsidRDefault="00004E0A" w:rsidP="00DD4A7D">
      <w:pPr>
        <w:pStyle w:val="Bullet"/>
        <w:rPr>
          <w:lang w:val="en-US"/>
        </w:rPr>
      </w:pPr>
      <w:hyperlink w:anchor="_Hockey_Canada_coaching_1" w:history="1">
        <w:r w:rsidRPr="00004E0A">
          <w:rPr>
            <w:rStyle w:val="Hyperlink"/>
          </w:rPr>
          <w:t>More information</w:t>
        </w:r>
      </w:hyperlink>
      <w:r>
        <w:t xml:space="preserve"> </w:t>
      </w:r>
    </w:p>
    <w:p w14:paraId="4BE3BEA9" w14:textId="135D6456" w:rsidR="007025B1" w:rsidRPr="00EF4C6F" w:rsidRDefault="007025B1" w:rsidP="00DD4A7D">
      <w:pPr>
        <w:pStyle w:val="Bullet"/>
        <w:rPr>
          <w:lang w:val="en-US"/>
        </w:rPr>
      </w:pPr>
      <w:hyperlink w:anchor="_Hockey_Canada_coaching_6" w:history="1">
        <w:r w:rsidRPr="00B34A86">
          <w:rPr>
            <w:rStyle w:val="Hyperlink"/>
          </w:rPr>
          <w:t>Hockey Canada coaching downloads</w:t>
        </w:r>
      </w:hyperlink>
    </w:p>
    <w:p w14:paraId="45A8E0C6" w14:textId="4777DDC9" w:rsidR="00E570D0" w:rsidRDefault="00E570D0" w:rsidP="00E570D0"/>
    <w:p w14:paraId="5C843E8F" w14:textId="0A34C2F1" w:rsidR="00E570D0" w:rsidRDefault="00E570D0" w:rsidP="00E570D0"/>
    <w:p w14:paraId="252758E4" w14:textId="169BE404" w:rsidR="00E35AC6" w:rsidRDefault="00E35AC6">
      <w:pPr>
        <w:spacing w:before="0" w:after="200" w:line="276" w:lineRule="auto"/>
      </w:pPr>
    </w:p>
    <w:p w14:paraId="782B9836" w14:textId="77777777" w:rsidR="00E570D0" w:rsidRDefault="00E570D0" w:rsidP="00E570D0"/>
    <w:p w14:paraId="0C4A6C2D" w14:textId="4186419B" w:rsidR="00E570D0" w:rsidRDefault="00E570D0" w:rsidP="00E570D0"/>
    <w:p w14:paraId="568FA78E" w14:textId="77777777" w:rsidR="00E570D0" w:rsidRDefault="00E570D0" w:rsidP="00E570D0"/>
    <w:p w14:paraId="1F75B84E" w14:textId="6D5FA0BF" w:rsidR="00E570D0" w:rsidRDefault="00E570D0" w:rsidP="00E570D0"/>
    <w:p w14:paraId="380F25F7" w14:textId="77777777" w:rsidR="00E570D0" w:rsidRDefault="00E570D0" w:rsidP="00E570D0">
      <w:pPr>
        <w:sectPr w:rsidR="00E570D0" w:rsidSect="00E570D0">
          <w:headerReference w:type="even" r:id="rId160"/>
          <w:headerReference w:type="default" r:id="rId161"/>
          <w:footerReference w:type="default" r:id="rId162"/>
          <w:pgSz w:w="12240" w:h="15840" w:code="1"/>
          <w:pgMar w:top="720" w:right="720" w:bottom="720" w:left="720" w:header="706" w:footer="706" w:gutter="0"/>
          <w:cols w:space="708"/>
          <w:docGrid w:linePitch="360"/>
        </w:sectPr>
      </w:pPr>
    </w:p>
    <w:p w14:paraId="08A6B879" w14:textId="48E9721F" w:rsidR="00E570D0" w:rsidRDefault="00E570D0" w:rsidP="00E570D0">
      <w:pPr>
        <w:pStyle w:val="Heading2"/>
      </w:pPr>
      <w:bookmarkStart w:id="103" w:name="_Follow-along..."/>
      <w:bookmarkStart w:id="104" w:name="_Toc193961926"/>
      <w:bookmarkEnd w:id="103"/>
      <w:r>
        <w:lastRenderedPageBreak/>
        <w:t>Follow-along</w:t>
      </w:r>
      <w:r w:rsidR="00DD4A7D">
        <w:t>...</w:t>
      </w:r>
      <w:bookmarkEnd w:id="104"/>
    </w:p>
    <w:p w14:paraId="612CCD7E" w14:textId="4D563038" w:rsidR="00E570D0" w:rsidRDefault="00DD4A7D" w:rsidP="00DD4A7D">
      <w:pPr>
        <w:pStyle w:val="Heading3"/>
      </w:pPr>
      <w:r w:rsidRPr="00DD4A7D">
        <w:t>Seasonal planning</w:t>
      </w:r>
      <w:r w:rsidR="00043254">
        <w:t xml:space="preserve"> </w:t>
      </w:r>
    </w:p>
    <w:p w14:paraId="39A39D3A" w14:textId="38206EFD" w:rsidR="00E570D0" w:rsidRDefault="00E23602" w:rsidP="00E23602">
      <w:pPr>
        <w:pStyle w:val="Bullet"/>
      </w:pPr>
      <w:r w:rsidRPr="00E23602">
        <w:t>Review of a seasonal plan</w:t>
      </w:r>
    </w:p>
    <w:p w14:paraId="2BD4530C" w14:textId="7E84B05A" w:rsidR="00E570D0" w:rsidRDefault="00043254" w:rsidP="00043254">
      <w:pPr>
        <w:pStyle w:val="Heading3"/>
      </w:pPr>
      <w:r w:rsidRPr="00043254">
        <w:t>Seasonal plan – Overview</w:t>
      </w:r>
      <w:r>
        <w:t xml:space="preserve"> </w:t>
      </w:r>
    </w:p>
    <w:p w14:paraId="73B5B14D" w14:textId="736E7401" w:rsidR="00E570D0" w:rsidRDefault="00043254" w:rsidP="00043254">
      <w:pPr>
        <w:pStyle w:val="Bullet"/>
      </w:pPr>
      <w:r>
        <w:t xml:space="preserve">Follow along as the Learning Facilitator presents an </w:t>
      </w:r>
      <w:r w:rsidRPr="00043254">
        <w:t xml:space="preserve">overview of what </w:t>
      </w:r>
      <w:r>
        <w:t>one</w:t>
      </w:r>
      <w:r w:rsidRPr="00043254">
        <w:t xml:space="preserve"> month </w:t>
      </w:r>
      <w:r>
        <w:t>in a U</w:t>
      </w:r>
      <w:r w:rsidR="00AF355F">
        <w:t>15/</w:t>
      </w:r>
      <w:r>
        <w:t xml:space="preserve">18 </w:t>
      </w:r>
      <w:r w:rsidR="00AF355F">
        <w:t>seasonal plan</w:t>
      </w:r>
      <w:r>
        <w:t xml:space="preserve"> </w:t>
      </w:r>
      <w:r w:rsidRPr="00043254">
        <w:t>looks like</w:t>
      </w:r>
    </w:p>
    <w:p w14:paraId="16932E43" w14:textId="6F653A61" w:rsidR="00043254" w:rsidRDefault="00043254" w:rsidP="00043254">
      <w:pPr>
        <w:pStyle w:val="Bullet"/>
      </w:pPr>
      <w:r>
        <w:t xml:space="preserve">There’s a </w:t>
      </w:r>
      <w:r w:rsidRPr="00043254">
        <w:t xml:space="preserve">1-page summary </w:t>
      </w:r>
      <w:r w:rsidR="00AF355F">
        <w:t>for every</w:t>
      </w:r>
      <w:r w:rsidR="00AF355F" w:rsidRPr="00043254">
        <w:t xml:space="preserve"> </w:t>
      </w:r>
      <w:r w:rsidRPr="00043254">
        <w:t>month with appropriate sections for training elements</w:t>
      </w:r>
    </w:p>
    <w:p w14:paraId="00EBA01B" w14:textId="77777777" w:rsidR="009A4158" w:rsidRDefault="00043254" w:rsidP="00E34F31">
      <w:pPr>
        <w:pStyle w:val="Bullet"/>
        <w:spacing w:before="0" w:after="200" w:line="276" w:lineRule="auto"/>
      </w:pPr>
      <w:r w:rsidRPr="00043254">
        <w:t>A seasonal plan is a ‘living’ document — adjust it and add supporting details as needed</w:t>
      </w:r>
    </w:p>
    <w:p w14:paraId="609602B7" w14:textId="436E6EFF" w:rsidR="00E570D0" w:rsidRDefault="00044BCB" w:rsidP="009A4158">
      <w:pPr>
        <w:pStyle w:val="Heading3"/>
      </w:pPr>
      <w:r w:rsidRPr="00044BCB">
        <w:t>Seasonal plan – Calendar</w:t>
      </w:r>
      <w:r>
        <w:t xml:space="preserve"> </w:t>
      </w:r>
    </w:p>
    <w:p w14:paraId="1F26AD47" w14:textId="77777777" w:rsidR="00044BCB" w:rsidRDefault="00044BCB" w:rsidP="00044BCB">
      <w:pPr>
        <w:pStyle w:val="Bullet"/>
      </w:pPr>
      <w:r>
        <w:t>The calendar:</w:t>
      </w:r>
    </w:p>
    <w:p w14:paraId="535E7C69" w14:textId="2142ECC5" w:rsidR="00044BCB" w:rsidRPr="00044BCB" w:rsidRDefault="00044BCB" w:rsidP="00044BCB">
      <w:pPr>
        <w:pStyle w:val="Bulletindent"/>
      </w:pPr>
      <w:r w:rsidRPr="00044BCB">
        <w:t>List</w:t>
      </w:r>
      <w:r>
        <w:t>s the</w:t>
      </w:r>
      <w:r w:rsidRPr="00044BCB">
        <w:t xml:space="preserve"> number of practices / games</w:t>
      </w:r>
    </w:p>
    <w:p w14:paraId="6AD7A3B4" w14:textId="6C77A93B" w:rsidR="00044BCB" w:rsidRPr="00044BCB" w:rsidRDefault="00044BCB" w:rsidP="00044BCB">
      <w:pPr>
        <w:pStyle w:val="Bulletindent"/>
      </w:pPr>
      <w:r w:rsidRPr="00044BCB">
        <w:t>Identif</w:t>
      </w:r>
      <w:r>
        <w:t>ies</w:t>
      </w:r>
      <w:r w:rsidRPr="00044BCB">
        <w:t xml:space="preserve"> different periods and phases</w:t>
      </w:r>
    </w:p>
    <w:p w14:paraId="05CF8614" w14:textId="13BDBD84" w:rsidR="00E570D0" w:rsidRDefault="00044BCB" w:rsidP="00044BCB">
      <w:pPr>
        <w:pStyle w:val="Bulletindent"/>
      </w:pPr>
      <w:r w:rsidRPr="00044BCB">
        <w:t>Indicate</w:t>
      </w:r>
      <w:r>
        <w:t>s</w:t>
      </w:r>
      <w:r w:rsidRPr="00044BCB">
        <w:t xml:space="preserve"> specific events on appropriate days of the month</w:t>
      </w:r>
    </w:p>
    <w:p w14:paraId="23033676" w14:textId="7EA501AD" w:rsidR="00E570D0" w:rsidRDefault="00044BCB" w:rsidP="00044BCB">
      <w:pPr>
        <w:pStyle w:val="Heading3"/>
      </w:pPr>
      <w:r w:rsidRPr="00044BCB">
        <w:t xml:space="preserve">Seasonal plan </w:t>
      </w:r>
      <w:r>
        <w:t>–</w:t>
      </w:r>
      <w:r w:rsidRPr="00044BCB">
        <w:t xml:space="preserve"> Goals</w:t>
      </w:r>
      <w:r>
        <w:t xml:space="preserve"> </w:t>
      </w:r>
    </w:p>
    <w:p w14:paraId="17DAE177" w14:textId="5CB30CA9" w:rsidR="00044BCB" w:rsidRPr="00044BCB" w:rsidRDefault="00044BCB" w:rsidP="00044BCB">
      <w:pPr>
        <w:pStyle w:val="Bullet"/>
      </w:pPr>
      <w:r w:rsidRPr="00044BCB">
        <w:t xml:space="preserve">Set SMART </w:t>
      </w:r>
      <w:r w:rsidR="00A221CA" w:rsidRPr="00044BCB">
        <w:t xml:space="preserve">goals </w:t>
      </w:r>
      <w:r w:rsidRPr="00044BCB">
        <w:t>for each month.</w:t>
      </w:r>
    </w:p>
    <w:p w14:paraId="430844A8" w14:textId="6D617FA2" w:rsidR="00044BCB" w:rsidRPr="00044BCB" w:rsidRDefault="00044BCB" w:rsidP="00044BCB">
      <w:pPr>
        <w:pStyle w:val="Bullet"/>
      </w:pPr>
      <w:r w:rsidRPr="00044BCB">
        <w:t>Set goals for each training element (i.e., technical / tactical, physical preparation, mental preparation, team development).</w:t>
      </w:r>
    </w:p>
    <w:p w14:paraId="1D0632DD" w14:textId="2F3EC43D" w:rsidR="00E570D0" w:rsidRDefault="00044BCB" w:rsidP="00044BCB">
      <w:pPr>
        <w:pStyle w:val="Bullet"/>
      </w:pPr>
      <w:r w:rsidRPr="00044BCB">
        <w:t>Specific training elements should support progress toward goals</w:t>
      </w:r>
    </w:p>
    <w:p w14:paraId="5B9DD1B7" w14:textId="5291F5CB" w:rsidR="00E570D0" w:rsidRDefault="00044BCB" w:rsidP="00044BCB">
      <w:pPr>
        <w:pStyle w:val="Heading3"/>
      </w:pPr>
      <w:r w:rsidRPr="00044BCB">
        <w:t>Seasonal plan</w:t>
      </w:r>
      <w:r w:rsidR="00B34A86">
        <w:t xml:space="preserve"> –</w:t>
      </w:r>
      <w:r w:rsidR="00B34A86" w:rsidRPr="00044BCB">
        <w:t xml:space="preserve"> </w:t>
      </w:r>
      <w:r w:rsidRPr="00044BCB">
        <w:t>Other training elements and evaluation and assessment</w:t>
      </w:r>
      <w:r>
        <w:t xml:space="preserve"> </w:t>
      </w:r>
    </w:p>
    <w:p w14:paraId="6FCDC268" w14:textId="77777777" w:rsidR="00044BCB" w:rsidRPr="00044BCB" w:rsidRDefault="00044BCB" w:rsidP="00044BCB">
      <w:pPr>
        <w:pStyle w:val="Bullet"/>
      </w:pPr>
      <w:r w:rsidRPr="00044BCB">
        <w:t>Other training elements</w:t>
      </w:r>
    </w:p>
    <w:p w14:paraId="43A8038C" w14:textId="3C4798D4" w:rsidR="00044BCB" w:rsidRPr="00044BCB" w:rsidRDefault="002F236A" w:rsidP="002F236A">
      <w:pPr>
        <w:pStyle w:val="Bulletindent"/>
      </w:pPr>
      <w:r>
        <w:t>There are s</w:t>
      </w:r>
      <w:r w:rsidR="00044BCB" w:rsidRPr="00044BCB">
        <w:t xml:space="preserve">eparate boxes for physical preparation, mental preparation, </w:t>
      </w:r>
      <w:r w:rsidR="00044BCB" w:rsidRPr="002F236A">
        <w:t>team</w:t>
      </w:r>
      <w:r w:rsidR="00044BCB" w:rsidRPr="00044BCB">
        <w:t xml:space="preserve"> development.</w:t>
      </w:r>
    </w:p>
    <w:p w14:paraId="1F9CDDC4" w14:textId="77777777" w:rsidR="00044BCB" w:rsidRPr="00044BCB" w:rsidRDefault="00044BCB" w:rsidP="00044BCB">
      <w:pPr>
        <w:pStyle w:val="Bulletindent"/>
      </w:pPr>
      <w:r w:rsidRPr="00044BCB">
        <w:t>List specific items to be trained during the month.</w:t>
      </w:r>
    </w:p>
    <w:p w14:paraId="3C70D3C1" w14:textId="01D02E06" w:rsidR="00044BCB" w:rsidRPr="00044BCB" w:rsidRDefault="002F236A" w:rsidP="00044BCB">
      <w:pPr>
        <w:pStyle w:val="Bullet"/>
      </w:pPr>
      <w:r>
        <w:t>E</w:t>
      </w:r>
      <w:r w:rsidR="00044BCB" w:rsidRPr="00044BCB">
        <w:t>valuation and assessment</w:t>
      </w:r>
    </w:p>
    <w:p w14:paraId="4F786862" w14:textId="77777777" w:rsidR="00044BCB" w:rsidRPr="00044BCB" w:rsidRDefault="00044BCB" w:rsidP="00044BCB">
      <w:pPr>
        <w:pStyle w:val="Bulletindent"/>
      </w:pPr>
      <w:r w:rsidRPr="00044BCB">
        <w:t>Track progress on specific training elements in support of goals.</w:t>
      </w:r>
    </w:p>
    <w:p w14:paraId="0992EE04" w14:textId="59494633" w:rsidR="00E570D0" w:rsidRDefault="00044BCB" w:rsidP="00044BCB">
      <w:pPr>
        <w:pStyle w:val="Bulletindent"/>
      </w:pPr>
      <w:r w:rsidRPr="00044BCB">
        <w:t>Identify training elements that require additional focus in subsequent months.</w:t>
      </w:r>
    </w:p>
    <w:p w14:paraId="495D22CD" w14:textId="409A3BD0" w:rsidR="00E570D0" w:rsidRDefault="002F236A" w:rsidP="002F236A">
      <w:pPr>
        <w:pStyle w:val="Heading3"/>
      </w:pPr>
      <w:r w:rsidRPr="002F236A">
        <w:t>Seasonal plan – At</w:t>
      </w:r>
      <w:r>
        <w:t>-</w:t>
      </w:r>
      <w:r w:rsidRPr="002F236A">
        <w:t>a</w:t>
      </w:r>
      <w:r>
        <w:t>-</w:t>
      </w:r>
      <w:r w:rsidRPr="002F236A">
        <w:t>Glance</w:t>
      </w:r>
      <w:r>
        <w:t xml:space="preserve"> </w:t>
      </w:r>
    </w:p>
    <w:p w14:paraId="5D53A5FA" w14:textId="77777777" w:rsidR="002F236A" w:rsidRPr="002F236A" w:rsidRDefault="002F236A" w:rsidP="002F236A">
      <w:pPr>
        <w:pStyle w:val="Bullet"/>
      </w:pPr>
      <w:r w:rsidRPr="002F236A">
        <w:t>3-month snapshot (previous month, current month, next month).</w:t>
      </w:r>
    </w:p>
    <w:p w14:paraId="6D1346C1" w14:textId="77777777" w:rsidR="002F236A" w:rsidRPr="002F236A" w:rsidRDefault="002F236A" w:rsidP="002F236A">
      <w:pPr>
        <w:pStyle w:val="Bullet"/>
      </w:pPr>
      <w:r w:rsidRPr="002F236A">
        <w:t>Specific week number within seasonal plan.</w:t>
      </w:r>
    </w:p>
    <w:p w14:paraId="716FB69E" w14:textId="6D04793B" w:rsidR="002F236A" w:rsidRDefault="002F236A" w:rsidP="002F236A">
      <w:pPr>
        <w:pStyle w:val="Bullet"/>
      </w:pPr>
      <w:r w:rsidRPr="002F236A">
        <w:t>Phases during each month.</w:t>
      </w:r>
    </w:p>
    <w:p w14:paraId="5FABCAE9" w14:textId="77F55EBF" w:rsidR="002F236A" w:rsidRDefault="002F236A" w:rsidP="002F236A">
      <w:pPr>
        <w:pStyle w:val="Heading3"/>
      </w:pPr>
      <w:r w:rsidRPr="002F236A">
        <w:t xml:space="preserve">Seasonal plan – </w:t>
      </w:r>
      <w:r w:rsidR="00A221CA">
        <w:t xml:space="preserve">Inventory </w:t>
      </w:r>
    </w:p>
    <w:p w14:paraId="7AA51D6B" w14:textId="3AB9457E" w:rsidR="00980AF6" w:rsidRDefault="002F236A" w:rsidP="002F236A">
      <w:pPr>
        <w:pStyle w:val="Bullet"/>
        <w:sectPr w:rsidR="00980AF6" w:rsidSect="00EC301B">
          <w:headerReference w:type="even" r:id="rId163"/>
          <w:headerReference w:type="default" r:id="rId164"/>
          <w:footerReference w:type="even" r:id="rId165"/>
          <w:pgSz w:w="12240" w:h="15840" w:code="1"/>
          <w:pgMar w:top="720" w:right="3600" w:bottom="720" w:left="720" w:header="706" w:footer="706" w:gutter="0"/>
          <w:cols w:space="708"/>
          <w:docGrid w:linePitch="360"/>
        </w:sectPr>
      </w:pPr>
      <w:r>
        <w:t xml:space="preserve">Check the </w:t>
      </w:r>
      <w:r w:rsidRPr="002F236A">
        <w:t xml:space="preserve">final page of the seasonal plan </w:t>
      </w:r>
      <w:r>
        <w:t xml:space="preserve">for </w:t>
      </w:r>
      <w:r w:rsidR="00A221CA">
        <w:t>an inventory</w:t>
      </w:r>
      <w:r w:rsidRPr="002F236A">
        <w:t xml:space="preserve"> of the technical skills, tactical skills, and other training elements to be added to your seasonal plan</w:t>
      </w:r>
    </w:p>
    <w:p w14:paraId="37344E5B" w14:textId="1B40AA78" w:rsidR="002F236A" w:rsidRPr="007D0031" w:rsidRDefault="00A221CA" w:rsidP="002F236A">
      <w:pPr>
        <w:pStyle w:val="Heading3"/>
      </w:pPr>
      <w:bookmarkStart w:id="105" w:name="Seasonal_plan_Task_1"/>
      <w:r>
        <w:lastRenderedPageBreak/>
        <w:t xml:space="preserve">Task #1 </w:t>
      </w:r>
      <w:bookmarkEnd w:id="105"/>
      <w:r>
        <w:fldChar w:fldCharType="begin"/>
      </w:r>
      <w:r>
        <w:instrText xml:space="preserve"> tc “</w:instrText>
      </w:r>
      <w:bookmarkStart w:id="106" w:name="_Toc193961946"/>
      <w:r>
        <w:instrText>Task #</w:instrText>
      </w:r>
      <w:r w:rsidR="005157D4">
        <w:instrText>1</w:instrText>
      </w:r>
      <w:r>
        <w:instrText>: Group activity, discuss the benefits of seasonal plan</w:instrText>
      </w:r>
      <w:bookmarkEnd w:id="106"/>
      <w:r>
        <w:instrText xml:space="preserve">” \f \l “3” </w:instrText>
      </w:r>
      <w:r>
        <w:fldChar w:fldCharType="end"/>
      </w:r>
      <w:r w:rsidR="002F236A">
        <w:t xml:space="preserve"> </w:t>
      </w:r>
    </w:p>
    <w:p w14:paraId="7A8BF2B0" w14:textId="33879C0A" w:rsidR="002F236A" w:rsidRDefault="00A221CA" w:rsidP="00A221CA">
      <w:r>
        <w:t xml:space="preserve">As a group, </w:t>
      </w:r>
      <w:r w:rsidRPr="00A221CA">
        <w:t xml:space="preserve">discuss </w:t>
      </w:r>
      <w:r w:rsidR="00377630">
        <w:t xml:space="preserve">and note </w:t>
      </w:r>
      <w:r w:rsidRPr="00A221CA">
        <w:t xml:space="preserve">the importance of </w:t>
      </w:r>
      <w:r w:rsidR="00004E0A">
        <w:t xml:space="preserve">using a seasonal </w:t>
      </w:r>
      <w:r w:rsidRPr="00A221CA">
        <w:t>plan</w:t>
      </w:r>
      <w:r w:rsidR="00C15C90">
        <w:t>:</w:t>
      </w:r>
      <w:r>
        <w:t xml:space="preserve"> </w:t>
      </w:r>
    </w:p>
    <w:p w14:paraId="41F55316" w14:textId="612CB264" w:rsidR="00A221CA" w:rsidRPr="00A221CA" w:rsidRDefault="00A221CA" w:rsidP="007D0031">
      <w:pPr>
        <w:pStyle w:val="Bullet"/>
      </w:pPr>
      <w:r w:rsidRPr="00A221CA">
        <w:t xml:space="preserve">How will </w:t>
      </w:r>
      <w:r w:rsidR="00004E0A">
        <w:t xml:space="preserve">a seasonal </w:t>
      </w:r>
      <w:r w:rsidRPr="00A221CA">
        <w:t xml:space="preserve">plan </w:t>
      </w:r>
      <w:r w:rsidR="00004E0A">
        <w:t xml:space="preserve">help you with </w:t>
      </w:r>
      <w:r w:rsidRPr="00A221CA">
        <w:t>practice planning?</w:t>
      </w:r>
    </w:p>
    <w:p w14:paraId="7B8142DD" w14:textId="238BAF56" w:rsidR="00A221CA" w:rsidRPr="00A221CA" w:rsidRDefault="00A221CA" w:rsidP="007D0031">
      <w:pPr>
        <w:pStyle w:val="Bullet"/>
      </w:pPr>
      <w:r w:rsidRPr="00A221CA">
        <w:t>How do</w:t>
      </w:r>
      <w:r w:rsidR="00004E0A">
        <w:t>es</w:t>
      </w:r>
      <w:r w:rsidRPr="00A221CA">
        <w:t xml:space="preserve"> charting tactics, skills, etc., help</w:t>
      </w:r>
      <w:r w:rsidR="00004E0A">
        <w:t xml:space="preserve"> you plan </w:t>
      </w:r>
      <w:r w:rsidRPr="00A221CA">
        <w:t>your practice</w:t>
      </w:r>
      <w:r w:rsidR="00004E0A">
        <w:t>s</w:t>
      </w:r>
      <w:r w:rsidRPr="00A221CA">
        <w:t>?</w:t>
      </w:r>
    </w:p>
    <w:p w14:paraId="5DF34BD8" w14:textId="3452B11C" w:rsidR="00A221CA" w:rsidRDefault="00A221CA" w:rsidP="00A221CA">
      <w:pPr>
        <w:pStyle w:val="Bullet"/>
      </w:pPr>
      <w:r w:rsidRPr="00A221CA">
        <w:t xml:space="preserve">How </w:t>
      </w:r>
      <w:r w:rsidR="00004E0A">
        <w:t xml:space="preserve">can a seasonal plan help you </w:t>
      </w:r>
      <w:r w:rsidRPr="00A221CA">
        <w:t xml:space="preserve">plan </w:t>
      </w:r>
      <w:r w:rsidR="00004E0A">
        <w:t xml:space="preserve">your </w:t>
      </w:r>
      <w:r w:rsidRPr="00A221CA">
        <w:t xml:space="preserve">travel? </w:t>
      </w:r>
      <w:r w:rsidR="00E500D5">
        <w:t>t</w:t>
      </w:r>
      <w:r w:rsidRPr="00A221CA">
        <w:t xml:space="preserve">ournaments? </w:t>
      </w:r>
      <w:r w:rsidR="00E500D5">
        <w:t>e</w:t>
      </w:r>
      <w:r w:rsidRPr="00A221CA">
        <w:t>tc.</w:t>
      </w:r>
    </w:p>
    <w:p w14:paraId="268C6E24" w14:textId="77777777" w:rsidR="00377630" w:rsidRDefault="00377630">
      <w:pPr>
        <w:spacing w:before="0" w:after="200" w:line="276" w:lineRule="auto"/>
      </w:pPr>
    </w:p>
    <w:p w14:paraId="57C43304" w14:textId="77777777" w:rsidR="00C7207A" w:rsidRDefault="00377630" w:rsidP="00C7207A">
      <w:pPr>
        <w:pStyle w:val="Normalbold"/>
      </w:pPr>
      <w:r>
        <w:t>Coach</w:t>
      </w:r>
      <w:r w:rsidR="00C7207A">
        <w:t>’</w:t>
      </w:r>
      <w:r>
        <w:t xml:space="preserve">s </w:t>
      </w:r>
      <w:r w:rsidR="00C7207A">
        <w:t>n</w:t>
      </w:r>
      <w:r>
        <w:t xml:space="preserve">otes:  </w:t>
      </w:r>
    </w:p>
    <w:p w14:paraId="6959BC45" w14:textId="77777777" w:rsidR="00C7207A" w:rsidRDefault="00C7207A" w:rsidP="00C7207A">
      <w:pPr>
        <w:pStyle w:val="Normalbold"/>
      </w:pPr>
    </w:p>
    <w:p w14:paraId="799A31C5" w14:textId="77777777" w:rsidR="00C7207A" w:rsidRDefault="00C7207A" w:rsidP="00C7207A">
      <w:pPr>
        <w:pStyle w:val="Normalbold"/>
      </w:pPr>
    </w:p>
    <w:p w14:paraId="47F4B163" w14:textId="5372E3CE" w:rsidR="002D315E" w:rsidRDefault="002D315E" w:rsidP="00C7207A">
      <w:pPr>
        <w:pStyle w:val="Normalbold"/>
        <w:rPr>
          <w:bCs/>
          <w:sz w:val="26"/>
        </w:rPr>
      </w:pPr>
      <w:r>
        <w:br w:type="page"/>
      </w:r>
    </w:p>
    <w:p w14:paraId="707403D7" w14:textId="77777777" w:rsidR="00004E0A" w:rsidRDefault="00004E0A" w:rsidP="002D315E">
      <w:pPr>
        <w:pStyle w:val="Heading2"/>
      </w:pPr>
      <w:bookmarkStart w:id="107" w:name="_Hockey_Canada_coaching_1"/>
      <w:bookmarkStart w:id="108" w:name="_Toc193961927"/>
      <w:bookmarkEnd w:id="107"/>
      <w:r>
        <w:lastRenderedPageBreak/>
        <w:t>More information</w:t>
      </w:r>
      <w:bookmarkEnd w:id="108"/>
    </w:p>
    <w:p w14:paraId="283DB5FA" w14:textId="24BF8CF1" w:rsidR="00004E0A" w:rsidRDefault="00004E0A" w:rsidP="00004E0A">
      <w:pPr>
        <w:pStyle w:val="Heading3"/>
      </w:pPr>
      <w:r>
        <w:t>U13 seasonal plan</w:t>
      </w:r>
    </w:p>
    <w:p w14:paraId="415FA0AF" w14:textId="31120B6B" w:rsidR="00004E0A" w:rsidRDefault="003A35D1" w:rsidP="006B0CCD">
      <w:pPr>
        <w:spacing w:before="0" w:after="0"/>
        <w:jc w:val="center"/>
        <w:rPr>
          <w:sz w:val="8"/>
        </w:rPr>
      </w:pPr>
      <w:r>
        <w:rPr>
          <w:noProof/>
        </w:rPr>
        <w:drawing>
          <wp:inline distT="0" distB="0" distL="0" distR="0" wp14:anchorId="788E97BC" wp14:editId="7E5F7BE9">
            <wp:extent cx="5943066" cy="3987209"/>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66" cstate="print">
                      <a:extLst>
                        <a:ext uri="{28A0092B-C50C-407E-A947-70E740481C1C}">
                          <a14:useLocalDpi xmlns:a14="http://schemas.microsoft.com/office/drawing/2010/main" val="0"/>
                        </a:ext>
                      </a:extLst>
                    </a:blip>
                    <a:srcRect t="3810" b="9368"/>
                    <a:stretch/>
                  </pic:blipFill>
                  <pic:spPr bwMode="auto">
                    <a:xfrm>
                      <a:off x="0" y="0"/>
                      <a:ext cx="5943600" cy="3987567"/>
                    </a:xfrm>
                    <a:prstGeom prst="rect">
                      <a:avLst/>
                    </a:prstGeom>
                    <a:ln>
                      <a:noFill/>
                    </a:ln>
                    <a:extLst>
                      <a:ext uri="{53640926-AAD7-44D8-BBD7-CCE9431645EC}">
                        <a14:shadowObscured xmlns:a14="http://schemas.microsoft.com/office/drawing/2010/main"/>
                      </a:ext>
                    </a:extLst>
                  </pic:spPr>
                </pic:pic>
              </a:graphicData>
            </a:graphic>
          </wp:inline>
        </w:drawing>
      </w:r>
    </w:p>
    <w:p w14:paraId="1C4CCAC9" w14:textId="13CDF61D" w:rsidR="00F44CE0" w:rsidRDefault="00F44CE0" w:rsidP="006B0CCD">
      <w:pPr>
        <w:spacing w:before="0" w:after="0"/>
        <w:jc w:val="center"/>
        <w:rPr>
          <w:sz w:val="8"/>
        </w:rPr>
      </w:pPr>
    </w:p>
    <w:p w14:paraId="5F675F85" w14:textId="1BC858DF" w:rsidR="00F44CE0" w:rsidRDefault="00F44CE0" w:rsidP="006B0CCD">
      <w:pPr>
        <w:spacing w:before="0" w:after="0"/>
        <w:jc w:val="center"/>
        <w:rPr>
          <w:sz w:val="8"/>
        </w:rPr>
      </w:pPr>
    </w:p>
    <w:p w14:paraId="70061789" w14:textId="77777777" w:rsidR="00F44CE0" w:rsidRDefault="00F44CE0" w:rsidP="006B0CCD">
      <w:pPr>
        <w:spacing w:before="0" w:after="0"/>
        <w:jc w:val="center"/>
        <w:rPr>
          <w:sz w:val="8"/>
        </w:rPr>
      </w:pPr>
    </w:p>
    <w:p w14:paraId="7574903A" w14:textId="77777777" w:rsidR="00F44CE0" w:rsidRPr="006B0CCD" w:rsidRDefault="00F44CE0" w:rsidP="006B0CCD">
      <w:pPr>
        <w:spacing w:before="0" w:after="0"/>
        <w:jc w:val="center"/>
        <w:rPr>
          <w:sz w:val="8"/>
        </w:rPr>
      </w:pPr>
    </w:p>
    <w:p w14:paraId="69AEBEDC" w14:textId="77777777" w:rsidR="006B0CCD" w:rsidRPr="006B0CCD" w:rsidRDefault="006B0CCD" w:rsidP="006B0CCD">
      <w:pPr>
        <w:spacing w:before="0" w:after="0"/>
        <w:rPr>
          <w:sz w:val="8"/>
        </w:rPr>
      </w:pPr>
    </w:p>
    <w:p w14:paraId="6AD6F8A8" w14:textId="4169108C" w:rsidR="00054ADE" w:rsidRDefault="006B0CCD" w:rsidP="006B0CCD">
      <w:pPr>
        <w:spacing w:before="0" w:after="0"/>
        <w:jc w:val="center"/>
        <w:rPr>
          <w:sz w:val="8"/>
        </w:rPr>
      </w:pPr>
      <w:r>
        <w:rPr>
          <w:noProof/>
        </w:rPr>
        <w:drawing>
          <wp:inline distT="0" distB="0" distL="0" distR="0" wp14:anchorId="3F7A00AE" wp14:editId="14C255BA">
            <wp:extent cx="5943600" cy="3922776"/>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7" cstate="print">
                      <a:extLst>
                        <a:ext uri="{28A0092B-C50C-407E-A947-70E740481C1C}">
                          <a14:useLocalDpi xmlns:a14="http://schemas.microsoft.com/office/drawing/2010/main" val="0"/>
                        </a:ext>
                      </a:extLst>
                    </a:blip>
                    <a:srcRect t="7294" b="7294"/>
                    <a:stretch>
                      <a:fillRect/>
                    </a:stretch>
                  </pic:blipFill>
                  <pic:spPr bwMode="auto">
                    <a:xfrm>
                      <a:off x="0" y="0"/>
                      <a:ext cx="5943600" cy="3922776"/>
                    </a:xfrm>
                    <a:prstGeom prst="rect">
                      <a:avLst/>
                    </a:prstGeom>
                    <a:ln>
                      <a:noFill/>
                    </a:ln>
                    <a:extLst>
                      <a:ext uri="{53640926-AAD7-44D8-BBD7-CCE9431645EC}">
                        <a14:shadowObscured xmlns:a14="http://schemas.microsoft.com/office/drawing/2010/main"/>
                      </a:ext>
                    </a:extLst>
                  </pic:spPr>
                </pic:pic>
              </a:graphicData>
            </a:graphic>
          </wp:inline>
        </w:drawing>
      </w:r>
    </w:p>
    <w:p w14:paraId="76AC97E2" w14:textId="1C4C0B33" w:rsidR="00F44CE0" w:rsidRDefault="00F44CE0" w:rsidP="006B0CCD">
      <w:pPr>
        <w:spacing w:before="0" w:after="0"/>
        <w:jc w:val="center"/>
        <w:rPr>
          <w:sz w:val="8"/>
        </w:rPr>
      </w:pPr>
    </w:p>
    <w:p w14:paraId="2C565668" w14:textId="2D92D967" w:rsidR="006C009C" w:rsidRDefault="006C009C" w:rsidP="006B0CCD">
      <w:pPr>
        <w:spacing w:before="0" w:after="0"/>
        <w:jc w:val="center"/>
        <w:rPr>
          <w:sz w:val="8"/>
        </w:rPr>
      </w:pPr>
    </w:p>
    <w:p w14:paraId="75AB03BB" w14:textId="3CBB096E" w:rsidR="006C009C" w:rsidRDefault="006C009C" w:rsidP="006B0CCD">
      <w:pPr>
        <w:spacing w:before="0" w:after="0"/>
        <w:jc w:val="center"/>
        <w:rPr>
          <w:sz w:val="8"/>
        </w:rPr>
      </w:pPr>
    </w:p>
    <w:p w14:paraId="6E659B66" w14:textId="4B077B1C" w:rsidR="006C009C" w:rsidRDefault="006C009C" w:rsidP="006B0CCD">
      <w:pPr>
        <w:spacing w:before="0" w:after="0"/>
        <w:jc w:val="center"/>
        <w:rPr>
          <w:sz w:val="8"/>
        </w:rPr>
      </w:pPr>
    </w:p>
    <w:p w14:paraId="790AC01A" w14:textId="2C78AAF8" w:rsidR="006C009C" w:rsidRDefault="006C009C" w:rsidP="006B0CCD">
      <w:pPr>
        <w:spacing w:before="0" w:after="0"/>
        <w:jc w:val="center"/>
        <w:rPr>
          <w:sz w:val="8"/>
        </w:rPr>
      </w:pPr>
    </w:p>
    <w:p w14:paraId="2C43B9F2" w14:textId="77777777" w:rsidR="006C009C" w:rsidRPr="006B0CCD" w:rsidRDefault="006C009C" w:rsidP="006B0CCD">
      <w:pPr>
        <w:spacing w:before="0" w:after="0"/>
        <w:jc w:val="center"/>
        <w:rPr>
          <w:sz w:val="8"/>
        </w:rPr>
      </w:pPr>
    </w:p>
    <w:p w14:paraId="332FB810" w14:textId="4BD79A2D" w:rsidR="003A35D1" w:rsidRDefault="003A35D1" w:rsidP="006B0CCD">
      <w:pPr>
        <w:jc w:val="center"/>
      </w:pPr>
      <w:r>
        <w:rPr>
          <w:noProof/>
        </w:rPr>
        <w:drawing>
          <wp:inline distT="0" distB="0" distL="0" distR="0" wp14:anchorId="469C6C64" wp14:editId="33531110">
            <wp:extent cx="5942844" cy="3880883"/>
            <wp:effectExtent l="0" t="0" r="127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68" cstate="print">
                      <a:extLst>
                        <a:ext uri="{28A0092B-C50C-407E-A947-70E740481C1C}">
                          <a14:useLocalDpi xmlns:a14="http://schemas.microsoft.com/office/drawing/2010/main" val="0"/>
                        </a:ext>
                      </a:extLst>
                    </a:blip>
                    <a:srcRect t="6498" b="8992"/>
                    <a:stretch/>
                  </pic:blipFill>
                  <pic:spPr bwMode="auto">
                    <a:xfrm>
                      <a:off x="0" y="0"/>
                      <a:ext cx="5943600" cy="3881376"/>
                    </a:xfrm>
                    <a:prstGeom prst="rect">
                      <a:avLst/>
                    </a:prstGeom>
                    <a:ln>
                      <a:noFill/>
                    </a:ln>
                    <a:extLst>
                      <a:ext uri="{53640926-AAD7-44D8-BBD7-CCE9431645EC}">
                        <a14:shadowObscured xmlns:a14="http://schemas.microsoft.com/office/drawing/2010/main"/>
                      </a:ext>
                    </a:extLst>
                  </pic:spPr>
                </pic:pic>
              </a:graphicData>
            </a:graphic>
          </wp:inline>
        </w:drawing>
      </w:r>
    </w:p>
    <w:p w14:paraId="56DF4380" w14:textId="35542303" w:rsidR="003A35D1" w:rsidRDefault="003A35D1" w:rsidP="003A35D1">
      <w:pPr>
        <w:jc w:val="center"/>
      </w:pPr>
    </w:p>
    <w:p w14:paraId="77CFEE1F" w14:textId="47A77CDC" w:rsidR="003A35D1" w:rsidRDefault="00D77997" w:rsidP="003A35D1">
      <w:pPr>
        <w:jc w:val="center"/>
      </w:pPr>
      <w:r>
        <w:rPr>
          <w:noProof/>
        </w:rPr>
        <w:drawing>
          <wp:inline distT="0" distB="0" distL="0" distR="0" wp14:anchorId="05CBBC21" wp14:editId="4DB1A6A6">
            <wp:extent cx="5942844" cy="3859619"/>
            <wp:effectExtent l="0" t="0" r="127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169" cstate="print">
                      <a:extLst>
                        <a:ext uri="{28A0092B-C50C-407E-A947-70E740481C1C}">
                          <a14:useLocalDpi xmlns:a14="http://schemas.microsoft.com/office/drawing/2010/main" val="0"/>
                        </a:ext>
                      </a:extLst>
                    </a:blip>
                    <a:srcRect t="6498" b="9455"/>
                    <a:stretch/>
                  </pic:blipFill>
                  <pic:spPr bwMode="auto">
                    <a:xfrm>
                      <a:off x="0" y="0"/>
                      <a:ext cx="5943600" cy="3860110"/>
                    </a:xfrm>
                    <a:prstGeom prst="rect">
                      <a:avLst/>
                    </a:prstGeom>
                    <a:ln>
                      <a:noFill/>
                    </a:ln>
                    <a:extLst>
                      <a:ext uri="{53640926-AAD7-44D8-BBD7-CCE9431645EC}">
                        <a14:shadowObscured xmlns:a14="http://schemas.microsoft.com/office/drawing/2010/main"/>
                      </a:ext>
                    </a:extLst>
                  </pic:spPr>
                </pic:pic>
              </a:graphicData>
            </a:graphic>
          </wp:inline>
        </w:drawing>
      </w:r>
    </w:p>
    <w:p w14:paraId="7F6DD8AA" w14:textId="77777777" w:rsidR="00F44CE0" w:rsidRDefault="00F44CE0" w:rsidP="003A35D1">
      <w:pPr>
        <w:jc w:val="center"/>
      </w:pPr>
    </w:p>
    <w:p w14:paraId="3595FAA2" w14:textId="55BCF430" w:rsidR="003A35D1" w:rsidRDefault="003A35D1" w:rsidP="003A35D1">
      <w:pPr>
        <w:jc w:val="center"/>
      </w:pPr>
    </w:p>
    <w:p w14:paraId="4CF0BF63" w14:textId="59536B34" w:rsidR="003A35D1" w:rsidRDefault="00D77997" w:rsidP="003A35D1">
      <w:pPr>
        <w:jc w:val="center"/>
      </w:pPr>
      <w:r>
        <w:rPr>
          <w:noProof/>
        </w:rPr>
        <w:drawing>
          <wp:inline distT="0" distB="0" distL="0" distR="0" wp14:anchorId="704498A2" wp14:editId="2CD049F2">
            <wp:extent cx="5943226" cy="3944679"/>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70" cstate="print">
                      <a:extLst>
                        <a:ext uri="{28A0092B-C50C-407E-A947-70E740481C1C}">
                          <a14:useLocalDpi xmlns:a14="http://schemas.microsoft.com/office/drawing/2010/main" val="0"/>
                        </a:ext>
                      </a:extLst>
                    </a:blip>
                    <a:srcRect t="6100" b="8007"/>
                    <a:stretch/>
                  </pic:blipFill>
                  <pic:spPr bwMode="auto">
                    <a:xfrm>
                      <a:off x="0" y="0"/>
                      <a:ext cx="5943600" cy="3944927"/>
                    </a:xfrm>
                    <a:prstGeom prst="rect">
                      <a:avLst/>
                    </a:prstGeom>
                    <a:ln>
                      <a:noFill/>
                    </a:ln>
                    <a:extLst>
                      <a:ext uri="{53640926-AAD7-44D8-BBD7-CCE9431645EC}">
                        <a14:shadowObscured xmlns:a14="http://schemas.microsoft.com/office/drawing/2010/main"/>
                      </a:ext>
                    </a:extLst>
                  </pic:spPr>
                </pic:pic>
              </a:graphicData>
            </a:graphic>
          </wp:inline>
        </w:drawing>
      </w:r>
    </w:p>
    <w:p w14:paraId="3651851D" w14:textId="1B56BF7F" w:rsidR="003A35D1" w:rsidRDefault="003A35D1" w:rsidP="003A35D1">
      <w:pPr>
        <w:jc w:val="center"/>
      </w:pPr>
    </w:p>
    <w:p w14:paraId="69FD2EB8" w14:textId="165413ED" w:rsidR="00D77997" w:rsidRDefault="00D77997" w:rsidP="003A35D1">
      <w:pPr>
        <w:jc w:val="center"/>
      </w:pPr>
      <w:r>
        <w:rPr>
          <w:noProof/>
        </w:rPr>
        <w:drawing>
          <wp:inline distT="0" distB="0" distL="0" distR="0" wp14:anchorId="77228957" wp14:editId="1DED1F23">
            <wp:extent cx="5943230" cy="3944679"/>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171" cstate="print">
                      <a:extLst>
                        <a:ext uri="{28A0092B-C50C-407E-A947-70E740481C1C}">
                          <a14:useLocalDpi xmlns:a14="http://schemas.microsoft.com/office/drawing/2010/main" val="0"/>
                        </a:ext>
                      </a:extLst>
                    </a:blip>
                    <a:srcRect t="5602" b="8504"/>
                    <a:stretch/>
                  </pic:blipFill>
                  <pic:spPr bwMode="auto">
                    <a:xfrm>
                      <a:off x="0" y="0"/>
                      <a:ext cx="5943600" cy="3944925"/>
                    </a:xfrm>
                    <a:prstGeom prst="rect">
                      <a:avLst/>
                    </a:prstGeom>
                    <a:ln>
                      <a:noFill/>
                    </a:ln>
                    <a:extLst>
                      <a:ext uri="{53640926-AAD7-44D8-BBD7-CCE9431645EC}">
                        <a14:shadowObscured xmlns:a14="http://schemas.microsoft.com/office/drawing/2010/main"/>
                      </a:ext>
                    </a:extLst>
                  </pic:spPr>
                </pic:pic>
              </a:graphicData>
            </a:graphic>
          </wp:inline>
        </w:drawing>
      </w:r>
    </w:p>
    <w:p w14:paraId="328D3221" w14:textId="6DC8FD51" w:rsidR="006C009C" w:rsidRDefault="006C009C" w:rsidP="003A35D1">
      <w:pPr>
        <w:jc w:val="center"/>
      </w:pPr>
    </w:p>
    <w:p w14:paraId="52AB0AC1" w14:textId="77777777" w:rsidR="006C009C" w:rsidRDefault="006C009C" w:rsidP="003A35D1">
      <w:pPr>
        <w:jc w:val="center"/>
      </w:pPr>
    </w:p>
    <w:p w14:paraId="15B01782" w14:textId="38CDECA6" w:rsidR="00D77997" w:rsidRDefault="00D77997" w:rsidP="003A35D1">
      <w:pPr>
        <w:jc w:val="center"/>
      </w:pPr>
      <w:r>
        <w:rPr>
          <w:noProof/>
        </w:rPr>
        <w:drawing>
          <wp:inline distT="0" distB="0" distL="0" distR="0" wp14:anchorId="4E56D488" wp14:editId="199C581D">
            <wp:extent cx="5942836" cy="3848986"/>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172" cstate="print">
                      <a:extLst>
                        <a:ext uri="{28A0092B-C50C-407E-A947-70E740481C1C}">
                          <a14:useLocalDpi xmlns:a14="http://schemas.microsoft.com/office/drawing/2010/main" val="0"/>
                        </a:ext>
                      </a:extLst>
                    </a:blip>
                    <a:srcRect t="6995" b="9188"/>
                    <a:stretch/>
                  </pic:blipFill>
                  <pic:spPr bwMode="auto">
                    <a:xfrm>
                      <a:off x="0" y="0"/>
                      <a:ext cx="5943600" cy="3849481"/>
                    </a:xfrm>
                    <a:prstGeom prst="rect">
                      <a:avLst/>
                    </a:prstGeom>
                    <a:ln>
                      <a:noFill/>
                    </a:ln>
                    <a:extLst>
                      <a:ext uri="{53640926-AAD7-44D8-BBD7-CCE9431645EC}">
                        <a14:shadowObscured xmlns:a14="http://schemas.microsoft.com/office/drawing/2010/main"/>
                      </a:ext>
                    </a:extLst>
                  </pic:spPr>
                </pic:pic>
              </a:graphicData>
            </a:graphic>
          </wp:inline>
        </w:drawing>
      </w:r>
    </w:p>
    <w:p w14:paraId="4EFC6F06" w14:textId="453C2766" w:rsidR="00F44CE0" w:rsidRDefault="00F44CE0" w:rsidP="003A35D1">
      <w:pPr>
        <w:jc w:val="center"/>
      </w:pPr>
    </w:p>
    <w:p w14:paraId="4553D01B" w14:textId="39400E0F" w:rsidR="00D77997" w:rsidRDefault="00D77997" w:rsidP="003A35D1">
      <w:pPr>
        <w:jc w:val="center"/>
      </w:pPr>
    </w:p>
    <w:p w14:paraId="69681F2D" w14:textId="06C8718C" w:rsidR="00D77997" w:rsidRDefault="00D77997" w:rsidP="003A35D1">
      <w:pPr>
        <w:jc w:val="center"/>
      </w:pPr>
      <w:r>
        <w:rPr>
          <w:noProof/>
        </w:rPr>
        <w:drawing>
          <wp:inline distT="0" distB="0" distL="0" distR="0" wp14:anchorId="4EAC471F" wp14:editId="5FD8C221">
            <wp:extent cx="5943217" cy="3880884"/>
            <wp:effectExtent l="0" t="0" r="635"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173" cstate="print">
                      <a:extLst>
                        <a:ext uri="{28A0092B-C50C-407E-A947-70E740481C1C}">
                          <a14:useLocalDpi xmlns:a14="http://schemas.microsoft.com/office/drawing/2010/main" val="0"/>
                        </a:ext>
                      </a:extLst>
                    </a:blip>
                    <a:srcRect t="7095" b="8400"/>
                    <a:stretch/>
                  </pic:blipFill>
                  <pic:spPr bwMode="auto">
                    <a:xfrm>
                      <a:off x="0" y="0"/>
                      <a:ext cx="5943600" cy="3881134"/>
                    </a:xfrm>
                    <a:prstGeom prst="rect">
                      <a:avLst/>
                    </a:prstGeom>
                    <a:ln>
                      <a:noFill/>
                    </a:ln>
                    <a:extLst>
                      <a:ext uri="{53640926-AAD7-44D8-BBD7-CCE9431645EC}">
                        <a14:shadowObscured xmlns:a14="http://schemas.microsoft.com/office/drawing/2010/main"/>
                      </a:ext>
                    </a:extLst>
                  </pic:spPr>
                </pic:pic>
              </a:graphicData>
            </a:graphic>
          </wp:inline>
        </w:drawing>
      </w:r>
    </w:p>
    <w:p w14:paraId="0F625F86" w14:textId="49FE3F47" w:rsidR="00D77997" w:rsidRDefault="00D77997" w:rsidP="003A35D1">
      <w:pPr>
        <w:jc w:val="center"/>
      </w:pPr>
      <w:r>
        <w:rPr>
          <w:noProof/>
        </w:rPr>
        <w:lastRenderedPageBreak/>
        <w:drawing>
          <wp:inline distT="0" distB="0" distL="0" distR="0" wp14:anchorId="39CE5CBD" wp14:editId="028C6A5A">
            <wp:extent cx="5943048" cy="3965944"/>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174" cstate="print">
                      <a:extLst>
                        <a:ext uri="{28A0092B-C50C-407E-A947-70E740481C1C}">
                          <a14:useLocalDpi xmlns:a14="http://schemas.microsoft.com/office/drawing/2010/main" val="0"/>
                        </a:ext>
                      </a:extLst>
                    </a:blip>
                    <a:srcRect t="5303" b="8337"/>
                    <a:stretch/>
                  </pic:blipFill>
                  <pic:spPr bwMode="auto">
                    <a:xfrm>
                      <a:off x="0" y="0"/>
                      <a:ext cx="5943600" cy="3966312"/>
                    </a:xfrm>
                    <a:prstGeom prst="rect">
                      <a:avLst/>
                    </a:prstGeom>
                    <a:ln>
                      <a:noFill/>
                    </a:ln>
                    <a:extLst>
                      <a:ext uri="{53640926-AAD7-44D8-BBD7-CCE9431645EC}">
                        <a14:shadowObscured xmlns:a14="http://schemas.microsoft.com/office/drawing/2010/main"/>
                      </a:ext>
                    </a:extLst>
                  </pic:spPr>
                </pic:pic>
              </a:graphicData>
            </a:graphic>
          </wp:inline>
        </w:drawing>
      </w:r>
    </w:p>
    <w:p w14:paraId="231BEF5C" w14:textId="23458E41" w:rsidR="00D77997" w:rsidRDefault="00D77997" w:rsidP="003A35D1">
      <w:pPr>
        <w:jc w:val="center"/>
      </w:pPr>
    </w:p>
    <w:p w14:paraId="6B16879D" w14:textId="1DF795DB" w:rsidR="00980AF6" w:rsidRDefault="00D77997" w:rsidP="00D77997">
      <w:pPr>
        <w:jc w:val="center"/>
      </w:pPr>
      <w:r>
        <w:rPr>
          <w:noProof/>
        </w:rPr>
        <w:drawing>
          <wp:inline distT="0" distB="0" distL="0" distR="0" wp14:anchorId="34965348" wp14:editId="0FD89302">
            <wp:extent cx="5943234" cy="3955311"/>
            <wp:effectExtent l="0" t="0" r="63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175" cstate="print">
                      <a:extLst>
                        <a:ext uri="{28A0092B-C50C-407E-A947-70E740481C1C}">
                          <a14:useLocalDpi xmlns:a14="http://schemas.microsoft.com/office/drawing/2010/main" val="0"/>
                        </a:ext>
                      </a:extLst>
                    </a:blip>
                    <a:srcRect t="5103" b="8771"/>
                    <a:stretch/>
                  </pic:blipFill>
                  <pic:spPr bwMode="auto">
                    <a:xfrm>
                      <a:off x="0" y="0"/>
                      <a:ext cx="5943600" cy="3955555"/>
                    </a:xfrm>
                    <a:prstGeom prst="rect">
                      <a:avLst/>
                    </a:prstGeom>
                    <a:ln>
                      <a:noFill/>
                    </a:ln>
                    <a:extLst>
                      <a:ext uri="{53640926-AAD7-44D8-BBD7-CCE9431645EC}">
                        <a14:shadowObscured xmlns:a14="http://schemas.microsoft.com/office/drawing/2010/main"/>
                      </a:ext>
                    </a:extLst>
                  </pic:spPr>
                </pic:pic>
              </a:graphicData>
            </a:graphic>
          </wp:inline>
        </w:drawing>
      </w:r>
      <w:r w:rsidR="00980AF6">
        <w:br w:type="page"/>
      </w:r>
    </w:p>
    <w:p w14:paraId="530EA243" w14:textId="644904A1" w:rsidR="00004E0A" w:rsidRDefault="00004E0A" w:rsidP="00004E0A">
      <w:pPr>
        <w:pStyle w:val="Heading3"/>
      </w:pPr>
      <w:r>
        <w:lastRenderedPageBreak/>
        <w:t>U15/18 seasonal plan</w:t>
      </w:r>
    </w:p>
    <w:p w14:paraId="60439297" w14:textId="7D5F8570" w:rsidR="00004E0A" w:rsidRPr="0086600B" w:rsidRDefault="0086600B" w:rsidP="0086600B">
      <w:pPr>
        <w:spacing w:before="0" w:after="0"/>
        <w:jc w:val="center"/>
        <w:rPr>
          <w:sz w:val="8"/>
        </w:rPr>
      </w:pPr>
      <w:r>
        <w:rPr>
          <w:noProof/>
        </w:rPr>
        <w:drawing>
          <wp:inline distT="0" distB="0" distL="0" distR="0" wp14:anchorId="548F267A" wp14:editId="3F789428">
            <wp:extent cx="5943600" cy="402974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76" cstate="print">
                      <a:extLst>
                        <a:ext uri="{28A0092B-C50C-407E-A947-70E740481C1C}">
                          <a14:useLocalDpi xmlns:a14="http://schemas.microsoft.com/office/drawing/2010/main" val="0"/>
                        </a:ext>
                      </a:extLst>
                    </a:blip>
                    <a:srcRect t="3710" b="8548"/>
                    <a:stretch/>
                  </pic:blipFill>
                  <pic:spPr bwMode="auto">
                    <a:xfrm>
                      <a:off x="0" y="0"/>
                      <a:ext cx="5943600" cy="4029740"/>
                    </a:xfrm>
                    <a:prstGeom prst="rect">
                      <a:avLst/>
                    </a:prstGeom>
                    <a:ln>
                      <a:noFill/>
                    </a:ln>
                    <a:extLst>
                      <a:ext uri="{53640926-AAD7-44D8-BBD7-CCE9431645EC}">
                        <a14:shadowObscured xmlns:a14="http://schemas.microsoft.com/office/drawing/2010/main"/>
                      </a:ext>
                    </a:extLst>
                  </pic:spPr>
                </pic:pic>
              </a:graphicData>
            </a:graphic>
          </wp:inline>
        </w:drawing>
      </w:r>
    </w:p>
    <w:p w14:paraId="6371A5C0" w14:textId="068A7802" w:rsidR="00004E0A" w:rsidRPr="0086600B" w:rsidRDefault="00004E0A" w:rsidP="0086600B">
      <w:pPr>
        <w:spacing w:before="0" w:after="0"/>
        <w:rPr>
          <w:sz w:val="8"/>
        </w:rPr>
      </w:pPr>
    </w:p>
    <w:p w14:paraId="309324D0" w14:textId="4C5C162F" w:rsidR="00004E0A" w:rsidRPr="0086600B" w:rsidRDefault="0086600B" w:rsidP="0086600B">
      <w:pPr>
        <w:spacing w:before="0" w:after="0"/>
        <w:jc w:val="center"/>
        <w:rPr>
          <w:sz w:val="8"/>
        </w:rPr>
      </w:pPr>
      <w:r>
        <w:rPr>
          <w:noProof/>
        </w:rPr>
        <w:drawing>
          <wp:inline distT="0" distB="0" distL="0" distR="0" wp14:anchorId="03CBD6EE" wp14:editId="2C832D96">
            <wp:extent cx="5943600" cy="3922776"/>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77" cstate="print">
                      <a:extLst>
                        <a:ext uri="{28A0092B-C50C-407E-A947-70E740481C1C}">
                          <a14:useLocalDpi xmlns:a14="http://schemas.microsoft.com/office/drawing/2010/main" val="0"/>
                        </a:ext>
                      </a:extLst>
                    </a:blip>
                    <a:srcRect t="7294" b="7294"/>
                    <a:stretch>
                      <a:fillRect/>
                    </a:stretch>
                  </pic:blipFill>
                  <pic:spPr bwMode="auto">
                    <a:xfrm>
                      <a:off x="0" y="0"/>
                      <a:ext cx="5943600" cy="3922776"/>
                    </a:xfrm>
                    <a:prstGeom prst="rect">
                      <a:avLst/>
                    </a:prstGeom>
                    <a:ln>
                      <a:noFill/>
                    </a:ln>
                    <a:extLst>
                      <a:ext uri="{53640926-AAD7-44D8-BBD7-CCE9431645EC}">
                        <a14:shadowObscured xmlns:a14="http://schemas.microsoft.com/office/drawing/2010/main"/>
                      </a:ext>
                    </a:extLst>
                  </pic:spPr>
                </pic:pic>
              </a:graphicData>
            </a:graphic>
          </wp:inline>
        </w:drawing>
      </w:r>
    </w:p>
    <w:p w14:paraId="03CA9C44" w14:textId="20FC3913" w:rsidR="00004E0A" w:rsidRDefault="00004E0A" w:rsidP="0086600B">
      <w:pPr>
        <w:jc w:val="center"/>
      </w:pPr>
    </w:p>
    <w:p w14:paraId="0726638D" w14:textId="77777777" w:rsidR="004F2CA2" w:rsidRDefault="004F2CA2" w:rsidP="0086600B">
      <w:pPr>
        <w:jc w:val="center"/>
      </w:pPr>
    </w:p>
    <w:p w14:paraId="5BE24A61" w14:textId="62A3051F" w:rsidR="00004E0A" w:rsidRDefault="0086600B" w:rsidP="0086600B">
      <w:pPr>
        <w:jc w:val="center"/>
      </w:pPr>
      <w:r>
        <w:rPr>
          <w:noProof/>
        </w:rPr>
        <w:drawing>
          <wp:inline distT="0" distB="0" distL="0" distR="0" wp14:anchorId="2308727F" wp14:editId="6FE48304">
            <wp:extent cx="5943221" cy="3891516"/>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178" cstate="print">
                      <a:extLst>
                        <a:ext uri="{28A0092B-C50C-407E-A947-70E740481C1C}">
                          <a14:useLocalDpi xmlns:a14="http://schemas.microsoft.com/office/drawing/2010/main" val="0"/>
                        </a:ext>
                      </a:extLst>
                    </a:blip>
                    <a:srcRect t="6597" b="8666"/>
                    <a:stretch/>
                  </pic:blipFill>
                  <pic:spPr bwMode="auto">
                    <a:xfrm>
                      <a:off x="0" y="0"/>
                      <a:ext cx="5943600" cy="3891764"/>
                    </a:xfrm>
                    <a:prstGeom prst="rect">
                      <a:avLst/>
                    </a:prstGeom>
                    <a:ln>
                      <a:noFill/>
                    </a:ln>
                    <a:extLst>
                      <a:ext uri="{53640926-AAD7-44D8-BBD7-CCE9431645EC}">
                        <a14:shadowObscured xmlns:a14="http://schemas.microsoft.com/office/drawing/2010/main"/>
                      </a:ext>
                    </a:extLst>
                  </pic:spPr>
                </pic:pic>
              </a:graphicData>
            </a:graphic>
          </wp:inline>
        </w:drawing>
      </w:r>
    </w:p>
    <w:p w14:paraId="020E3FC6" w14:textId="55014DA0" w:rsidR="00004E0A" w:rsidRDefault="00004E0A" w:rsidP="00004E0A"/>
    <w:p w14:paraId="6586A6CE" w14:textId="4813F36F" w:rsidR="00004E0A" w:rsidRDefault="0086600B" w:rsidP="0086600B">
      <w:pPr>
        <w:jc w:val="center"/>
      </w:pPr>
      <w:r>
        <w:rPr>
          <w:noProof/>
        </w:rPr>
        <w:drawing>
          <wp:inline distT="0" distB="0" distL="0" distR="0" wp14:anchorId="4AB4EBB8" wp14:editId="52039E80">
            <wp:extent cx="5943600" cy="391363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79" cstate="print">
                      <a:extLst>
                        <a:ext uri="{28A0092B-C50C-407E-A947-70E740481C1C}">
                          <a14:useLocalDpi xmlns:a14="http://schemas.microsoft.com/office/drawing/2010/main" val="0"/>
                        </a:ext>
                      </a:extLst>
                    </a:blip>
                    <a:srcRect t="7394" b="7394"/>
                    <a:stretch>
                      <a:fillRect/>
                    </a:stretch>
                  </pic:blipFill>
                  <pic:spPr bwMode="auto">
                    <a:xfrm>
                      <a:off x="0" y="0"/>
                      <a:ext cx="5943600" cy="3913632"/>
                    </a:xfrm>
                    <a:prstGeom prst="rect">
                      <a:avLst/>
                    </a:prstGeom>
                    <a:ln>
                      <a:noFill/>
                    </a:ln>
                    <a:extLst>
                      <a:ext uri="{53640926-AAD7-44D8-BBD7-CCE9431645EC}">
                        <a14:shadowObscured xmlns:a14="http://schemas.microsoft.com/office/drawing/2010/main"/>
                      </a:ext>
                    </a:extLst>
                  </pic:spPr>
                </pic:pic>
              </a:graphicData>
            </a:graphic>
          </wp:inline>
        </w:drawing>
      </w:r>
    </w:p>
    <w:p w14:paraId="406ED60C" w14:textId="77777777" w:rsidR="00CB62E3" w:rsidRDefault="00CB62E3" w:rsidP="0086600B">
      <w:pPr>
        <w:jc w:val="center"/>
      </w:pPr>
    </w:p>
    <w:p w14:paraId="2422E12C" w14:textId="134AFD79" w:rsidR="00004E0A" w:rsidRDefault="00004E0A" w:rsidP="00004E0A"/>
    <w:p w14:paraId="447290C3" w14:textId="55BE5FC9" w:rsidR="00004E0A" w:rsidRPr="00004E0A" w:rsidRDefault="0086600B" w:rsidP="0086600B">
      <w:pPr>
        <w:jc w:val="center"/>
      </w:pPr>
      <w:r>
        <w:rPr>
          <w:noProof/>
        </w:rPr>
        <w:drawing>
          <wp:inline distT="0" distB="0" distL="0" distR="0" wp14:anchorId="036D8CCC" wp14:editId="278C7224">
            <wp:extent cx="5943414" cy="3955311"/>
            <wp:effectExtent l="0" t="0" r="63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rotWithShape="1">
                    <a:blip r:embed="rId180" cstate="print">
                      <a:extLst>
                        <a:ext uri="{28A0092B-C50C-407E-A947-70E740481C1C}">
                          <a14:useLocalDpi xmlns:a14="http://schemas.microsoft.com/office/drawing/2010/main" val="0"/>
                        </a:ext>
                      </a:extLst>
                    </a:blip>
                    <a:srcRect t="5900" b="7976"/>
                    <a:stretch/>
                  </pic:blipFill>
                  <pic:spPr bwMode="auto">
                    <a:xfrm>
                      <a:off x="0" y="0"/>
                      <a:ext cx="5943600" cy="3955435"/>
                    </a:xfrm>
                    <a:prstGeom prst="rect">
                      <a:avLst/>
                    </a:prstGeom>
                    <a:ln>
                      <a:noFill/>
                    </a:ln>
                    <a:extLst>
                      <a:ext uri="{53640926-AAD7-44D8-BBD7-CCE9431645EC}">
                        <a14:shadowObscured xmlns:a14="http://schemas.microsoft.com/office/drawing/2010/main"/>
                      </a:ext>
                    </a:extLst>
                  </pic:spPr>
                </pic:pic>
              </a:graphicData>
            </a:graphic>
          </wp:inline>
        </w:drawing>
      </w:r>
    </w:p>
    <w:p w14:paraId="6CEC0E3C" w14:textId="5D0A12B3" w:rsidR="00004E0A" w:rsidRDefault="00004E0A" w:rsidP="00004E0A"/>
    <w:p w14:paraId="667C4088" w14:textId="77165356" w:rsidR="0086600B" w:rsidRDefault="0086600B" w:rsidP="0086600B">
      <w:pPr>
        <w:jc w:val="center"/>
      </w:pPr>
      <w:r>
        <w:rPr>
          <w:noProof/>
        </w:rPr>
        <w:drawing>
          <wp:inline distT="0" distB="0" distL="0" distR="0" wp14:anchorId="66F552B2" wp14:editId="5059FEAF">
            <wp:extent cx="5943042" cy="3976577"/>
            <wp:effectExtent l="0" t="0" r="635"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rotWithShape="1">
                    <a:blip r:embed="rId181" cstate="print">
                      <a:extLst>
                        <a:ext uri="{28A0092B-C50C-407E-A947-70E740481C1C}">
                          <a14:useLocalDpi xmlns:a14="http://schemas.microsoft.com/office/drawing/2010/main" val="0"/>
                        </a:ext>
                      </a:extLst>
                    </a:blip>
                    <a:srcRect t="5802" b="7608"/>
                    <a:stretch/>
                  </pic:blipFill>
                  <pic:spPr bwMode="auto">
                    <a:xfrm>
                      <a:off x="0" y="0"/>
                      <a:ext cx="5943600" cy="3976950"/>
                    </a:xfrm>
                    <a:prstGeom prst="rect">
                      <a:avLst/>
                    </a:prstGeom>
                    <a:ln>
                      <a:noFill/>
                    </a:ln>
                    <a:extLst>
                      <a:ext uri="{53640926-AAD7-44D8-BBD7-CCE9431645EC}">
                        <a14:shadowObscured xmlns:a14="http://schemas.microsoft.com/office/drawing/2010/main"/>
                      </a:ext>
                    </a:extLst>
                  </pic:spPr>
                </pic:pic>
              </a:graphicData>
            </a:graphic>
          </wp:inline>
        </w:drawing>
      </w:r>
    </w:p>
    <w:p w14:paraId="2E88074D" w14:textId="77777777" w:rsidR="00CB62E3" w:rsidRDefault="00CB62E3" w:rsidP="0086600B">
      <w:pPr>
        <w:jc w:val="center"/>
      </w:pPr>
    </w:p>
    <w:p w14:paraId="58FAE313" w14:textId="4E3138A0" w:rsidR="0086600B" w:rsidRDefault="0086600B" w:rsidP="0086600B">
      <w:pPr>
        <w:jc w:val="center"/>
      </w:pPr>
    </w:p>
    <w:p w14:paraId="515639C0" w14:textId="475F5779" w:rsidR="0086600B" w:rsidRDefault="0086600B" w:rsidP="0086600B">
      <w:pPr>
        <w:jc w:val="center"/>
      </w:pPr>
      <w:r>
        <w:rPr>
          <w:noProof/>
        </w:rPr>
        <w:drawing>
          <wp:inline distT="0" distB="0" distL="0" distR="0" wp14:anchorId="2FABA436" wp14:editId="5266E487">
            <wp:extent cx="5943600" cy="389151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182" cstate="print">
                      <a:extLst>
                        <a:ext uri="{28A0092B-C50C-407E-A947-70E740481C1C}">
                          <a14:useLocalDpi xmlns:a14="http://schemas.microsoft.com/office/drawing/2010/main" val="0"/>
                        </a:ext>
                      </a:extLst>
                    </a:blip>
                    <a:srcRect t="6696" b="8572"/>
                    <a:stretch/>
                  </pic:blipFill>
                  <pic:spPr bwMode="auto">
                    <a:xfrm>
                      <a:off x="0" y="0"/>
                      <a:ext cx="5943600" cy="3891516"/>
                    </a:xfrm>
                    <a:prstGeom prst="rect">
                      <a:avLst/>
                    </a:prstGeom>
                    <a:ln>
                      <a:noFill/>
                    </a:ln>
                    <a:extLst>
                      <a:ext uri="{53640926-AAD7-44D8-BBD7-CCE9431645EC}">
                        <a14:shadowObscured xmlns:a14="http://schemas.microsoft.com/office/drawing/2010/main"/>
                      </a:ext>
                    </a:extLst>
                  </pic:spPr>
                </pic:pic>
              </a:graphicData>
            </a:graphic>
          </wp:inline>
        </w:drawing>
      </w:r>
    </w:p>
    <w:p w14:paraId="33D788B1" w14:textId="6EA3B4CE" w:rsidR="0086600B" w:rsidRDefault="0086600B" w:rsidP="0086600B">
      <w:pPr>
        <w:jc w:val="center"/>
      </w:pPr>
    </w:p>
    <w:p w14:paraId="195C401E" w14:textId="6C1D2844" w:rsidR="0086600B" w:rsidRDefault="0086600B" w:rsidP="0086600B">
      <w:pPr>
        <w:jc w:val="center"/>
      </w:pPr>
      <w:r>
        <w:rPr>
          <w:noProof/>
        </w:rPr>
        <w:drawing>
          <wp:inline distT="0" distB="0" distL="0" distR="0" wp14:anchorId="359E9D8F" wp14:editId="1A9E9FD8">
            <wp:extent cx="5943409" cy="3891516"/>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183" cstate="print">
                      <a:extLst>
                        <a:ext uri="{28A0092B-C50C-407E-A947-70E740481C1C}">
                          <a14:useLocalDpi xmlns:a14="http://schemas.microsoft.com/office/drawing/2010/main" val="0"/>
                        </a:ext>
                      </a:extLst>
                    </a:blip>
                    <a:srcRect t="6896" b="8370"/>
                    <a:stretch/>
                  </pic:blipFill>
                  <pic:spPr bwMode="auto">
                    <a:xfrm>
                      <a:off x="0" y="0"/>
                      <a:ext cx="5943600" cy="3891641"/>
                    </a:xfrm>
                    <a:prstGeom prst="rect">
                      <a:avLst/>
                    </a:prstGeom>
                    <a:ln>
                      <a:noFill/>
                    </a:ln>
                    <a:extLst>
                      <a:ext uri="{53640926-AAD7-44D8-BBD7-CCE9431645EC}">
                        <a14:shadowObscured xmlns:a14="http://schemas.microsoft.com/office/drawing/2010/main"/>
                      </a:ext>
                    </a:extLst>
                  </pic:spPr>
                </pic:pic>
              </a:graphicData>
            </a:graphic>
          </wp:inline>
        </w:drawing>
      </w:r>
    </w:p>
    <w:p w14:paraId="467F6FFD" w14:textId="27942AD4" w:rsidR="0086600B" w:rsidRDefault="0086600B" w:rsidP="0086600B">
      <w:pPr>
        <w:jc w:val="center"/>
      </w:pPr>
    </w:p>
    <w:p w14:paraId="7A3BCDAB" w14:textId="4F4473CF" w:rsidR="0086600B" w:rsidRDefault="0086600B" w:rsidP="0086600B">
      <w:pPr>
        <w:jc w:val="center"/>
      </w:pPr>
      <w:r>
        <w:rPr>
          <w:noProof/>
        </w:rPr>
        <w:drawing>
          <wp:inline distT="0" distB="0" distL="0" distR="0" wp14:anchorId="101BAC1C" wp14:editId="7F5FD5EB">
            <wp:extent cx="5943412" cy="3902149"/>
            <wp:effectExtent l="0" t="0" r="63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rotWithShape="1">
                    <a:blip r:embed="rId184" cstate="print">
                      <a:extLst>
                        <a:ext uri="{28A0092B-C50C-407E-A947-70E740481C1C}">
                          <a14:useLocalDpi xmlns:a14="http://schemas.microsoft.com/office/drawing/2010/main" val="0"/>
                        </a:ext>
                      </a:extLst>
                    </a:blip>
                    <a:srcRect t="6398" b="8636"/>
                    <a:stretch/>
                  </pic:blipFill>
                  <pic:spPr bwMode="auto">
                    <a:xfrm>
                      <a:off x="0" y="0"/>
                      <a:ext cx="5943600" cy="3902273"/>
                    </a:xfrm>
                    <a:prstGeom prst="rect">
                      <a:avLst/>
                    </a:prstGeom>
                    <a:ln>
                      <a:noFill/>
                    </a:ln>
                    <a:extLst>
                      <a:ext uri="{53640926-AAD7-44D8-BBD7-CCE9431645EC}">
                        <a14:shadowObscured xmlns:a14="http://schemas.microsoft.com/office/drawing/2010/main"/>
                      </a:ext>
                    </a:extLst>
                  </pic:spPr>
                </pic:pic>
              </a:graphicData>
            </a:graphic>
          </wp:inline>
        </w:drawing>
      </w:r>
    </w:p>
    <w:p w14:paraId="47D4E3F7" w14:textId="35D907C0" w:rsidR="0086600B" w:rsidRDefault="0086600B" w:rsidP="0086600B">
      <w:pPr>
        <w:jc w:val="center"/>
      </w:pPr>
    </w:p>
    <w:p w14:paraId="620B2FAF" w14:textId="13679900" w:rsidR="0086600B" w:rsidRDefault="0086600B" w:rsidP="0086600B">
      <w:pPr>
        <w:jc w:val="center"/>
      </w:pPr>
      <w:r>
        <w:rPr>
          <w:noProof/>
        </w:rPr>
        <w:drawing>
          <wp:inline distT="0" distB="0" distL="0" distR="0" wp14:anchorId="08655657" wp14:editId="503E4166">
            <wp:extent cx="5943042" cy="3965945"/>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rotWithShape="1">
                    <a:blip r:embed="rId185" cstate="print">
                      <a:extLst>
                        <a:ext uri="{28A0092B-C50C-407E-A947-70E740481C1C}">
                          <a14:useLocalDpi xmlns:a14="http://schemas.microsoft.com/office/drawing/2010/main" val="0"/>
                        </a:ext>
                      </a:extLst>
                    </a:blip>
                    <a:srcRect t="5801" b="7839"/>
                    <a:stretch/>
                  </pic:blipFill>
                  <pic:spPr bwMode="auto">
                    <a:xfrm>
                      <a:off x="0" y="0"/>
                      <a:ext cx="5943600" cy="3966317"/>
                    </a:xfrm>
                    <a:prstGeom prst="rect">
                      <a:avLst/>
                    </a:prstGeom>
                    <a:ln>
                      <a:noFill/>
                    </a:ln>
                    <a:extLst>
                      <a:ext uri="{53640926-AAD7-44D8-BBD7-CCE9431645EC}">
                        <a14:shadowObscured xmlns:a14="http://schemas.microsoft.com/office/drawing/2010/main"/>
                      </a:ext>
                    </a:extLst>
                  </pic:spPr>
                </pic:pic>
              </a:graphicData>
            </a:graphic>
          </wp:inline>
        </w:drawing>
      </w:r>
    </w:p>
    <w:p w14:paraId="7E70E024" w14:textId="77777777" w:rsidR="001E3C1F" w:rsidRDefault="001E3C1F">
      <w:pPr>
        <w:spacing w:before="0" w:after="200" w:line="276" w:lineRule="auto"/>
        <w:rPr>
          <w:b/>
          <w:bCs/>
          <w:sz w:val="26"/>
        </w:rPr>
        <w:sectPr w:rsidR="001E3C1F" w:rsidSect="00980AF6">
          <w:headerReference w:type="even" r:id="rId186"/>
          <w:headerReference w:type="default" r:id="rId187"/>
          <w:footerReference w:type="even" r:id="rId188"/>
          <w:footerReference w:type="default" r:id="rId189"/>
          <w:pgSz w:w="12240" w:h="15840" w:code="1"/>
          <w:pgMar w:top="720" w:right="720" w:bottom="720" w:left="720" w:header="706" w:footer="706" w:gutter="0"/>
          <w:cols w:space="708"/>
          <w:docGrid w:linePitch="360"/>
        </w:sectPr>
      </w:pPr>
    </w:p>
    <w:p w14:paraId="237771D5" w14:textId="272276C1" w:rsidR="002D315E" w:rsidRDefault="002D315E" w:rsidP="002D315E">
      <w:pPr>
        <w:pStyle w:val="Heading2"/>
      </w:pPr>
      <w:bookmarkStart w:id="109" w:name="_Hockey_Canada_coaching_6"/>
      <w:bookmarkStart w:id="110" w:name="_Toc193961928"/>
      <w:bookmarkEnd w:id="109"/>
      <w:r>
        <w:lastRenderedPageBreak/>
        <w:t>Hockey Canada coaching downloads</w:t>
      </w:r>
      <w:bookmarkEnd w:id="110"/>
    </w:p>
    <w:p w14:paraId="5C95B530" w14:textId="10DA092B" w:rsidR="00FA50F0" w:rsidRDefault="00FA50F0" w:rsidP="00FA50F0">
      <w:pPr>
        <w:rPr>
          <w:lang w:val="en-US"/>
        </w:rPr>
      </w:pPr>
      <w:r>
        <w:rPr>
          <w:lang w:val="en-US"/>
        </w:rPr>
        <w:t xml:space="preserve">Check </w:t>
      </w:r>
      <w:hyperlink r:id="rId190" w:history="1">
        <w:r w:rsidRPr="001F48D7">
          <w:rPr>
            <w:rStyle w:val="Hyperlink"/>
            <w:lang w:val="en-US"/>
          </w:rPr>
          <w:t>Hockey Canada’s coaching downloads</w:t>
        </w:r>
      </w:hyperlink>
      <w:r>
        <w:rPr>
          <w:rStyle w:val="FootnoteReference"/>
          <w:color w:val="0000FF"/>
          <w:u w:val="single"/>
          <w:lang w:val="en-US"/>
        </w:rPr>
        <w:footnoteReference w:id="8"/>
      </w:r>
      <w:r>
        <w:rPr>
          <w:lang w:val="en-US"/>
        </w:rPr>
        <w:t xml:space="preserve"> for these resources on seasonal planning: </w:t>
      </w:r>
    </w:p>
    <w:p w14:paraId="2292213E" w14:textId="77777777" w:rsidR="00FA50F0" w:rsidRDefault="00FA50F0" w:rsidP="00FA50F0">
      <w:pPr>
        <w:pStyle w:val="Bullet"/>
        <w:rPr>
          <w:lang w:val="en-US"/>
        </w:rPr>
      </w:pPr>
      <w:r>
        <w:rPr>
          <w:lang w:val="en-US"/>
        </w:rPr>
        <w:t>Seasonal planning: Additional resources</w:t>
      </w:r>
    </w:p>
    <w:p w14:paraId="546BA638" w14:textId="21521633" w:rsidR="00004E0A" w:rsidRDefault="00004E0A" w:rsidP="007025B1">
      <w:pPr>
        <w:pStyle w:val="Bullet"/>
      </w:pPr>
      <w:r>
        <w:t>U13 seasonal plan</w:t>
      </w:r>
    </w:p>
    <w:p w14:paraId="652A71B9" w14:textId="7A2DFB6B" w:rsidR="00004E0A" w:rsidRDefault="00004E0A" w:rsidP="007025B1">
      <w:pPr>
        <w:pStyle w:val="Bullet"/>
      </w:pPr>
      <w:r>
        <w:t>U15/18 seasonal plan</w:t>
      </w:r>
    </w:p>
    <w:p w14:paraId="013D1AA7" w14:textId="77777777" w:rsidR="001B3214" w:rsidRDefault="001B3214" w:rsidP="00E570D0"/>
    <w:p w14:paraId="2034222E" w14:textId="77777777" w:rsidR="001B3214" w:rsidRDefault="001B3214" w:rsidP="008A2A0B">
      <w:pPr>
        <w:sectPr w:rsidR="001B3214" w:rsidSect="001E3C1F">
          <w:headerReference w:type="even" r:id="rId191"/>
          <w:footerReference w:type="even" r:id="rId192"/>
          <w:pgSz w:w="12240" w:h="15840" w:code="1"/>
          <w:pgMar w:top="720" w:right="3600" w:bottom="720" w:left="720" w:header="706" w:footer="706" w:gutter="0"/>
          <w:cols w:space="708"/>
          <w:docGrid w:linePitch="360"/>
        </w:sectPr>
      </w:pPr>
    </w:p>
    <w:p w14:paraId="7EB8376C" w14:textId="31A114D2" w:rsidR="0011533D" w:rsidRDefault="00895AEC" w:rsidP="0085208E">
      <w:pPr>
        <w:jc w:val="center"/>
      </w:pPr>
      <w:r>
        <w:rPr>
          <w:noProof/>
          <w:szCs w:val="22"/>
        </w:rPr>
        <w:lastRenderedPageBreak/>
        <w:drawing>
          <wp:inline distT="0" distB="0" distL="0" distR="0" wp14:anchorId="0BA88B31" wp14:editId="728E7C4D">
            <wp:extent cx="5942324" cy="7690066"/>
            <wp:effectExtent l="0" t="0" r="190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942324" cy="7690066"/>
                    </a:xfrm>
                    <a:prstGeom prst="rect">
                      <a:avLst/>
                    </a:prstGeom>
                  </pic:spPr>
                </pic:pic>
              </a:graphicData>
            </a:graphic>
          </wp:inline>
        </w:drawing>
      </w:r>
    </w:p>
    <w:p w14:paraId="64D5F66C" w14:textId="77777777" w:rsidR="00D00758" w:rsidRDefault="00D00758" w:rsidP="00F049E2">
      <w:pPr>
        <w:spacing w:before="0" w:after="200" w:line="276" w:lineRule="auto"/>
      </w:pPr>
    </w:p>
    <w:sectPr w:rsidR="00D00758" w:rsidSect="005B558E">
      <w:headerReference w:type="even" r:id="rId194"/>
      <w:headerReference w:type="default" r:id="rId195"/>
      <w:footerReference w:type="even" r:id="rId196"/>
      <w:footerReference w:type="default" r:id="rId197"/>
      <w:pgSz w:w="12240" w:h="15840" w:code="1"/>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B268" w14:textId="77777777" w:rsidR="00CA54FF" w:rsidRDefault="00CA54FF" w:rsidP="000A56CC">
      <w:pPr>
        <w:spacing w:before="0"/>
      </w:pPr>
      <w:r>
        <w:separator/>
      </w:r>
    </w:p>
  </w:endnote>
  <w:endnote w:type="continuationSeparator" w:id="0">
    <w:p w14:paraId="399AD96A" w14:textId="77777777" w:rsidR="00CA54FF" w:rsidRDefault="00CA54FF" w:rsidP="000A56C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Kristen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48EB" w14:textId="3B7540FE" w:rsidR="00B34A86" w:rsidRPr="00B81395" w:rsidRDefault="00B34A86" w:rsidP="00B81395">
    <w:pPr>
      <w:pStyle w:val="FooterevenFE"/>
    </w:pPr>
    <w:r>
      <w:tab/>
    </w:r>
    <w:r>
      <w:fldChar w:fldCharType="begin"/>
    </w:r>
    <w:r>
      <w:instrText xml:space="preserve"> REF Version_number \h </w:instrText>
    </w:r>
    <w:r>
      <w:fldChar w:fldCharType="separate"/>
    </w:r>
    <w:r w:rsidRPr="00EE6947">
      <w:t>Version 1.</w:t>
    </w:r>
    <w:r>
      <w:t>1</w:t>
    </w:r>
    <w:r w:rsidRPr="00EE6947">
      <w:t>, 20</w:t>
    </w:r>
    <w:r>
      <w:t>21</w:t>
    </w:r>
    <w:r w:rsidRPr="00EE6947">
      <w:t xml:space="preserve"> © Coaching Association of Canada and Hockey Canada</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D002" w14:textId="77777777" w:rsidR="00B34A86" w:rsidRDefault="00B34A86" w:rsidP="0092569D">
    <w:pPr>
      <w:pStyle w:val="FooteroddFE"/>
    </w:pPr>
    <w:r w:rsidRPr="009208A8">
      <w:t xml:space="preserve">Version </w:t>
    </w:r>
    <w:r>
      <w:t>1</w:t>
    </w:r>
    <w:r w:rsidRPr="009208A8">
      <w:t>.</w:t>
    </w:r>
    <w:r>
      <w:t>2,</w:t>
    </w:r>
    <w:r w:rsidRPr="009208A8">
      <w:t xml:space="preserve"> 201</w:t>
    </w:r>
    <w:r>
      <w:t>7</w:t>
    </w:r>
    <w:r w:rsidRPr="009208A8">
      <w:t xml:space="preserve"> © </w:t>
    </w:r>
    <w:r>
      <w:t xml:space="preserve">Coaching Association of Canada and </w:t>
    </w:r>
    <w:r w:rsidRPr="009208A8">
      <w:t>Hockey Canada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1300" w14:textId="77777777" w:rsidR="006F5A21" w:rsidRDefault="006F5A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B876" w14:textId="1B7AA968" w:rsidR="00B34A86" w:rsidRDefault="00B34A86" w:rsidP="00E013AE">
    <w:pPr>
      <w:pStyle w:val="FooterevenFE"/>
    </w:pPr>
    <w:r w:rsidRPr="00531B93">
      <w:tab/>
    </w:r>
    <w:bookmarkStart w:id="2" w:name="Version_number"/>
    <w:r w:rsidRPr="00EE6947">
      <w:t>Version 1, 20</w:t>
    </w:r>
    <w:r>
      <w:t>2</w:t>
    </w:r>
    <w:r w:rsidR="006F3826">
      <w:t>5</w:t>
    </w:r>
    <w:r w:rsidR="002D0045">
      <w:t xml:space="preserve"> </w:t>
    </w:r>
    <w:r w:rsidRPr="00EE6947">
      <w:t>© Coaching Association of Canada and Hockey Canada</w:t>
    </w:r>
    <w:bookmarkEnd w:id="2"/>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E10F" w14:textId="2E88A018" w:rsidR="00B34A86" w:rsidRDefault="00B34A86" w:rsidP="00E013AE">
    <w:pPr>
      <w:pStyle w:val="FooteroddFE"/>
    </w:pPr>
    <w:r>
      <w:fldChar w:fldCharType="begin"/>
    </w:r>
    <w:r>
      <w:instrText xml:space="preserve"> REF Version_number \h </w:instrText>
    </w:r>
    <w:r>
      <w:fldChar w:fldCharType="separate"/>
    </w:r>
    <w:r w:rsidR="006F3826" w:rsidRPr="006F3826">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660D" w14:textId="69028573" w:rsidR="00B34A86" w:rsidRDefault="00B34A86" w:rsidP="000A0176">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5F50" w14:textId="5F61F99D" w:rsidR="00B34A86" w:rsidRDefault="00B34A86" w:rsidP="00E013AE">
    <w:pPr>
      <w:pStyle w:val="FooteroddFE"/>
    </w:pPr>
    <w:r>
      <w:fldChar w:fldCharType="begin"/>
    </w:r>
    <w:r>
      <w:instrText xml:space="preserve"> REF Version_number \h </w:instrText>
    </w:r>
    <w:r>
      <w:fldChar w:fldCharType="separate"/>
    </w:r>
    <w:r w:rsidR="00967AFB" w:rsidRPr="00967AFB">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9040" w14:textId="7B85D194" w:rsidR="00B34A86" w:rsidRDefault="00B34A86" w:rsidP="000A0176">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00FE7452" w:rsidRPr="00531B93">
      <w:tab/>
    </w:r>
    <w:r w:rsidR="006F3826" w:rsidRPr="00EE6947">
      <w:t>Version 1, 20</w:t>
    </w:r>
    <w:r w:rsidR="006F3826">
      <w:t xml:space="preserve">25 </w:t>
    </w:r>
    <w:r w:rsidRPr="00EE6947">
      <w:t>© Coaching Association of Canada and Hockey Canada</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9B50" w14:textId="6392CA08" w:rsidR="00B34A86" w:rsidRDefault="00B34A86" w:rsidP="000A0176">
    <w:pPr>
      <w:pStyle w:val="FooteroddFEwidemargin"/>
    </w:pPr>
    <w:r>
      <w:fldChar w:fldCharType="begin"/>
    </w:r>
    <w:r>
      <w:instrText xml:space="preserve"> REF Version_number \h </w:instrText>
    </w:r>
    <w:r>
      <w:fldChar w:fldCharType="separate"/>
    </w:r>
    <w:r w:rsidR="00FE7452" w:rsidRPr="00FE7452">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E56C" w14:textId="4FA7CBC6" w:rsidR="00B34A86" w:rsidRDefault="00B34A86" w:rsidP="000A0176">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67C9" w14:textId="027331C5" w:rsidR="00B34A86" w:rsidRDefault="00B34A86" w:rsidP="000A0176">
    <w:pPr>
      <w:pStyle w:val="FooteroddFEwidemargin"/>
    </w:pPr>
    <w:r>
      <w:fldChar w:fldCharType="begin"/>
    </w:r>
    <w:r>
      <w:instrText xml:space="preserve"> REF Version_number \h  \* MERGEFORMAT </w:instrText>
    </w:r>
    <w:r>
      <w:fldChar w:fldCharType="separate"/>
    </w:r>
    <w:r w:rsidRPr="00EE6947">
      <w:t>Version 1., 20</w:t>
    </w:r>
    <w:r>
      <w:t>2</w:t>
    </w:r>
    <w:r w:rsidR="0021534E">
      <w:t>5</w:t>
    </w:r>
    <w:r w:rsidRPr="00EE6947">
      <w:t xml:space="preserve"> ©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E199" w14:textId="484754E2" w:rsidR="00B34A86" w:rsidRDefault="00B34A86" w:rsidP="000A0176">
    <w:pPr>
      <w:pStyle w:val="Footerevenlandscape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64B4" w14:textId="374D529E" w:rsidR="00B34A86" w:rsidRDefault="00B34A86" w:rsidP="000A0176">
    <w:pPr>
      <w:pStyle w:val="FooteroddlandscapeFE"/>
    </w:pPr>
    <w:r>
      <w:fldChar w:fldCharType="begin"/>
    </w:r>
    <w:r>
      <w:instrText xml:space="preserve"> REF Version_number \h  \* MERGEFORMAT </w:instrText>
    </w:r>
    <w:r>
      <w:fldChar w:fldCharType="separate"/>
    </w:r>
    <w:r w:rsidR="006F3826" w:rsidRPr="006F3826">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63FB" w14:textId="2B4D371A" w:rsidR="00B34A86" w:rsidRDefault="00B34A86" w:rsidP="000A0176">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EEF6" w14:textId="3F5BFBD8" w:rsidR="00B34A86" w:rsidRDefault="00B34A86" w:rsidP="000A0176">
    <w:pPr>
      <w:pStyle w:val="FooteroddFEwidemargin"/>
    </w:pPr>
    <w:r>
      <w:fldChar w:fldCharType="begin"/>
    </w:r>
    <w:r>
      <w:instrText xml:space="preserve"> REF Version_number \h  \* MERGEFORMAT </w:instrText>
    </w:r>
    <w:r>
      <w:fldChar w:fldCharType="separate"/>
    </w:r>
    <w:r w:rsidR="006F3826" w:rsidRPr="006F3826">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4F73" w14:textId="3F093A61" w:rsidR="00B34A86" w:rsidRDefault="00B34A86" w:rsidP="000A0176">
    <w:pPr>
      <w:pStyle w:val="FooteroddFE"/>
    </w:pPr>
    <w:r>
      <w:fldChar w:fldCharType="begin"/>
    </w:r>
    <w:r>
      <w:instrText xml:space="preserve"> REF Version_number \h  \* MERGEFORMAT </w:instrText>
    </w:r>
    <w:r>
      <w:fldChar w:fldCharType="separate"/>
    </w:r>
    <w:r w:rsidR="006F3826" w:rsidRPr="006F3826">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B561" w14:textId="6B7197B0" w:rsidR="00B34A86" w:rsidRDefault="00B34A86" w:rsidP="000A0176">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Pr="00EE6947">
      <w:t>Version 1.</w:t>
    </w:r>
    <w:r>
      <w:t>1</w:t>
    </w:r>
    <w:r w:rsidRPr="00EE6947">
      <w:t>, 20</w:t>
    </w:r>
    <w:r>
      <w:t>2</w:t>
    </w:r>
    <w:r w:rsidR="00F91B31">
      <w:t>2</w:t>
    </w:r>
    <w:r w:rsidRPr="00EE6947">
      <w:t xml:space="preserve"> © Coaching Association of Canada and Hockey Canada</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C419" w14:textId="4B51D69C" w:rsidR="00B34A86" w:rsidRDefault="00B34A86" w:rsidP="000A0176">
    <w:pPr>
      <w:pStyle w:val="Footerevenlandscape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C943" w14:textId="20108960" w:rsidR="00B34A86" w:rsidRDefault="00B34A86" w:rsidP="000A0176">
    <w:pPr>
      <w:pStyle w:val="FooteroddlandscapeFE"/>
    </w:pPr>
    <w:r>
      <w:fldChar w:fldCharType="begin"/>
    </w:r>
    <w:r>
      <w:instrText xml:space="preserve"> REF Version_number \h  \* MERGEFORMAT </w:instrText>
    </w:r>
    <w:r>
      <w:fldChar w:fldCharType="separate"/>
    </w:r>
    <w:r w:rsidR="006F3826" w:rsidRPr="006F3826">
      <w:t xml:space="preserve"> </w:t>
    </w:r>
    <w:r w:rsidR="006F3826" w:rsidRPr="00EE6947">
      <w:t>Version 1, 20</w:t>
    </w:r>
    <w:r w:rsidR="006F3826">
      <w:t xml:space="preserve">25 </w:t>
    </w:r>
    <w:r w:rsidRPr="00EE6947">
      <w:t>©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142F" w14:textId="5E1989F5" w:rsidR="00B34A86" w:rsidRDefault="00B34A86" w:rsidP="000A0176">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Pr="00EE6947">
      <w:t>© Coaching Association of Canada and Hockey Canada</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0151" w14:textId="4C807CF7" w:rsidR="00B34A86" w:rsidRDefault="006F3826" w:rsidP="000A0176">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FAA4" w14:textId="54CE8873" w:rsidR="00B34A86" w:rsidRDefault="006F3826" w:rsidP="000A0176">
    <w:pPr>
      <w:pStyle w:val="FooteroddFE"/>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3166" w14:textId="1DBB3ABA" w:rsidR="00B34A86" w:rsidRDefault="00B34A86" w:rsidP="000A0176">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Pr="00EE6947">
      <w:t>Version 1.</w:t>
    </w:r>
    <w:r>
      <w:t>1</w:t>
    </w:r>
    <w:r w:rsidRPr="00EE6947">
      <w:t>, 20</w:t>
    </w:r>
    <w:r>
      <w:t>2</w:t>
    </w:r>
    <w:r w:rsidR="00F91B31">
      <w:t>2</w:t>
    </w:r>
    <w:r w:rsidRPr="00EE6947">
      <w:t xml:space="preserve"> © Coaching Association of Canada and Hockey Canada</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4B95" w14:textId="768CD360" w:rsidR="00B34A86" w:rsidRDefault="00B34A86" w:rsidP="000A0176">
    <w:pPr>
      <w:pStyle w:val="Footerevenlandscape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2602" w14:textId="7CE84033" w:rsidR="00B34A86" w:rsidRDefault="006F3826" w:rsidP="000A0176">
    <w:pPr>
      <w:pStyle w:val="FooteroddlandscapeFE"/>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233B" w14:textId="4C558333" w:rsidR="00B34A86" w:rsidRDefault="00B34A86" w:rsidP="00B74082">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28ED" w14:textId="4A27084D" w:rsidR="00B34A86" w:rsidRDefault="006F3826" w:rsidP="00B74082">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FA18" w14:textId="5C5FF82F" w:rsidR="00B34A86" w:rsidRDefault="00B34A86" w:rsidP="00B74082">
    <w:pPr>
      <w:pStyle w:val="FooteroddlandscapeFE"/>
    </w:pPr>
    <w:r>
      <w:fldChar w:fldCharType="begin"/>
    </w:r>
    <w:r>
      <w:instrText xml:space="preserve"> REF Version_number \h  \* MERGEFORMAT </w:instrText>
    </w:r>
    <w:r>
      <w:fldChar w:fldCharType="separate"/>
    </w:r>
    <w:r w:rsidRPr="00EE6947">
      <w:t>Version 1.</w:t>
    </w:r>
    <w:r>
      <w:t>1</w:t>
    </w:r>
    <w:r w:rsidRPr="00EE6947">
      <w:t>, 20</w:t>
    </w:r>
    <w:r>
      <w:t>2</w:t>
    </w:r>
    <w:r w:rsidR="00F91B31">
      <w:t>2</w:t>
    </w:r>
    <w:r w:rsidRPr="00EE6947">
      <w:t xml:space="preserve"> ©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365B" w14:textId="5D68D0A7" w:rsidR="00B34A86" w:rsidRDefault="00B34A86" w:rsidP="00B74082">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3D889" w14:textId="167D5740" w:rsidR="00B34A86" w:rsidRDefault="006F3826" w:rsidP="00B74082">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1300" w14:textId="21D55E26" w:rsidR="00B34A86" w:rsidRDefault="00B34A86" w:rsidP="00B74082">
    <w:pPr>
      <w:pStyle w:val="FooteroddlandscapeFE"/>
    </w:pPr>
    <w:r>
      <w:fldChar w:fldCharType="begin"/>
    </w:r>
    <w:r>
      <w:instrText xml:space="preserve"> REF Version_number \h  \* MERGEFORMAT </w:instrText>
    </w:r>
    <w:r>
      <w:fldChar w:fldCharType="separate"/>
    </w:r>
    <w:r w:rsidRPr="00EE6947">
      <w:t>Version 1.</w:t>
    </w:r>
    <w:r>
      <w:t>1</w:t>
    </w:r>
    <w:r w:rsidRPr="00EE6947">
      <w:t>, 20</w:t>
    </w:r>
    <w:r>
      <w:t>2</w:t>
    </w:r>
    <w:r w:rsidR="00F91B31">
      <w:t>2</w:t>
    </w:r>
    <w:r w:rsidRPr="00EE6947">
      <w:t xml:space="preserve"> ©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B917" w14:textId="068CC57B" w:rsidR="00B34A86" w:rsidRDefault="00B34A86" w:rsidP="00B74082">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A65F" w14:textId="022BA3D0" w:rsidR="00B34A86" w:rsidRDefault="006F3826" w:rsidP="00B74082">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B168" w14:textId="01E6A409" w:rsidR="00B34A86" w:rsidRDefault="00B34A86" w:rsidP="00CF5E82">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89E4" w14:textId="2498A3B0" w:rsidR="00B34A86" w:rsidRDefault="006F3826" w:rsidP="00CF5E82">
    <w:pPr>
      <w:pStyle w:val="FooteroddFE"/>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FCA4" w14:textId="4EA29674" w:rsidR="00B34A86" w:rsidRDefault="00B34A86" w:rsidP="00946671">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4FA3" w14:textId="24AFD8CD" w:rsidR="00B34A86" w:rsidRDefault="006F3826" w:rsidP="000B7EBA">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FC02" w14:textId="37AECCEE" w:rsidR="00B34A86" w:rsidRDefault="00B34A86" w:rsidP="00B74082">
    <w:pPr>
      <w:pStyle w:val="Footerevenlandscape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135F" w14:textId="1BEF5429" w:rsidR="00B34A86" w:rsidRDefault="00B34A86" w:rsidP="00B5413E">
    <w:pPr>
      <w:pStyle w:val="FooteroddlandscapeFE"/>
    </w:pPr>
    <w:r>
      <w:fldChar w:fldCharType="begin"/>
    </w:r>
    <w:r>
      <w:instrText xml:space="preserve"> REF Version_number \h  \* MERGEFORMAT </w:instrText>
    </w:r>
    <w:r>
      <w:fldChar w:fldCharType="separate"/>
    </w:r>
    <w:r w:rsidRPr="00EE6947">
      <w:t>Version 1</w:t>
    </w:r>
    <w:r w:rsidR="003276F4">
      <w:t xml:space="preserve">, </w:t>
    </w:r>
    <w:r w:rsidRPr="00EE6947">
      <w:t>20</w:t>
    </w:r>
    <w:r>
      <w:t>2</w:t>
    </w:r>
    <w:r w:rsidR="003276F4">
      <w:t>5</w:t>
    </w:r>
    <w:r w:rsidRPr="00EE6947">
      <w:t xml:space="preserve"> © Coaching Association of Canada and Hockey Canada</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57F8" w14:textId="4C1C4776" w:rsidR="00B34A86" w:rsidRDefault="00B34A86" w:rsidP="00B5413E">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5E02" w14:textId="24C0A2F6" w:rsidR="00B34A86" w:rsidRDefault="006F3826" w:rsidP="000B7EBA">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C512" w14:textId="53B57DD7" w:rsidR="00B34A86" w:rsidRDefault="00B34A86" w:rsidP="00B5413E">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5249" w14:textId="1C2774BC" w:rsidR="00B34A86" w:rsidRDefault="006F3826" w:rsidP="00B5413E">
    <w:pPr>
      <w:pStyle w:val="FooteroddFE"/>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EC7F" w14:textId="25572228" w:rsidR="00B34A86" w:rsidRDefault="00B34A86" w:rsidP="00B2091D">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9B37" w14:textId="3D84DAD8" w:rsidR="00B34A86" w:rsidRDefault="006F3826" w:rsidP="00B2091D">
    <w:pPr>
      <w:pStyle w:val="FooteroddFEwidemargin"/>
    </w:pPr>
    <w:r w:rsidRPr="00EE6947">
      <w:t>Version 1, 20</w:t>
    </w:r>
    <w:r>
      <w:t xml:space="preserve">25 </w:t>
    </w:r>
    <w:r w:rsidR="005E68F1"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5FD1" w14:textId="4164F328" w:rsidR="00B34A86" w:rsidRDefault="00B34A86" w:rsidP="00946671">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B7B1" w14:textId="445A5007" w:rsidR="00B34A86" w:rsidRDefault="00B34A86" w:rsidP="000B7EBA">
    <w:pPr>
      <w:pStyle w:val="FooteroddFEwidemargin"/>
    </w:pPr>
    <w:r>
      <w:fldChar w:fldCharType="begin"/>
    </w:r>
    <w:r>
      <w:instrText xml:space="preserve"> REF Version_number \h </w:instrText>
    </w:r>
    <w:r>
      <w:fldChar w:fldCharType="separate"/>
    </w:r>
    <w:r w:rsidR="005E68F1" w:rsidRPr="005E68F1">
      <w:t xml:space="preserve"> </w:t>
    </w:r>
    <w:r w:rsidR="006F3826" w:rsidRPr="00EE6947">
      <w:t>Version 1, 20</w:t>
    </w:r>
    <w:r w:rsidR="006F3826">
      <w:t xml:space="preserve">25 </w:t>
    </w:r>
    <w:r w:rsidR="005E68F1" w:rsidRPr="00EE6947">
      <w:t xml:space="preserve">© Coaching Association of Canada and Hockey Canada </w:t>
    </w:r>
    <w:r>
      <w:fldChar w:fldCharType="end"/>
    </w:r>
    <w:r>
      <w:tab/>
      <w:t xml:space="preserve">Page </w:t>
    </w:r>
    <w:r>
      <w:fldChar w:fldCharType="begin"/>
    </w:r>
    <w:r>
      <w:instrText xml:space="preserve"> PAGE   \* MERGEFORMAT </w:instrText>
    </w:r>
    <w:r>
      <w:fldChar w:fldCharType="separate"/>
    </w:r>
    <w:r>
      <w:rPr>
        <w:noProof/>
      </w:rPr>
      <w:t>5</w:t>
    </w:r>
    <w:r>
      <w:rPr>
        <w:noProof/>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CE5B4" w14:textId="6BE0B7D5" w:rsidR="00B34A86" w:rsidRDefault="00B34A86" w:rsidP="00B2091D">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5E68F1" w:rsidRPr="00EE6947">
      <w:t>© Coaching Association of Canada and Hockey Canada</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7066" w14:textId="34901443" w:rsidR="00B34A86" w:rsidRDefault="006F3826" w:rsidP="00B2091D">
    <w:pPr>
      <w:pStyle w:val="FooteroddFE"/>
    </w:pPr>
    <w:r w:rsidRPr="00EE6947">
      <w:t>Version 1, 20</w:t>
    </w:r>
    <w:r>
      <w:t xml:space="preserve">25 </w:t>
    </w:r>
    <w:r w:rsidR="005E68F1" w:rsidRPr="00EE6947">
      <w:t>© Coaching Association of Canada and Hockey Canada</w:t>
    </w:r>
    <w:r w:rsidR="00B34A86">
      <w:tab/>
    </w:r>
    <w:r w:rsidR="003276F4">
      <w:t xml:space="preserve">          </w:t>
    </w:r>
    <w:r w:rsidR="00B34A86">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90D4" w14:textId="78236781" w:rsidR="00B34A86" w:rsidRDefault="00B34A86" w:rsidP="0017349B">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7570D6" w:rsidRPr="00EE6947">
      <w:t>© Coaching Association of Canada and Hockey Canada</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76B2" w14:textId="10E74DA6" w:rsidR="00B34A86" w:rsidRDefault="006F3826" w:rsidP="00B2091D">
    <w:pPr>
      <w:pStyle w:val="FooteroddFE"/>
    </w:pPr>
    <w:r w:rsidRPr="00EE6947">
      <w:t>Version 1, 20</w:t>
    </w:r>
    <w:r>
      <w:t xml:space="preserve">25 </w:t>
    </w:r>
    <w:r w:rsidR="007570D6"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48E6" w14:textId="296328AA" w:rsidR="00B34A86" w:rsidRDefault="00B34A86" w:rsidP="00B2091D">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Pr="00EE6947">
      <w:t>Version 1.</w:t>
    </w:r>
    <w:r>
      <w:t>1</w:t>
    </w:r>
    <w:r w:rsidRPr="00EE6947">
      <w:t>, 20</w:t>
    </w:r>
    <w:r>
      <w:t>2</w:t>
    </w:r>
    <w:r w:rsidR="00B3115F">
      <w:t>2</w:t>
    </w:r>
    <w:r w:rsidRPr="00EE6947">
      <w:t xml:space="preserve"> © Coaching Association of Canada and Hockey Canada</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AFD2" w14:textId="00B51585" w:rsidR="00B34A86" w:rsidRDefault="00B34A86" w:rsidP="00F12BFA">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7570D6" w:rsidRPr="00EE6947">
      <w:t>© Coaching Association of Canada and Hockey Canada</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6E67" w14:textId="519ACE05" w:rsidR="00B34A86" w:rsidRDefault="006F3826" w:rsidP="00B2091D">
    <w:pPr>
      <w:pStyle w:val="FooteroddFE"/>
    </w:pPr>
    <w:r w:rsidRPr="00EE6947">
      <w:t>Version 1, 20</w:t>
    </w:r>
    <w:r>
      <w:t xml:space="preserve">25 </w:t>
    </w:r>
    <w:r w:rsidR="007570D6" w:rsidRPr="00EE6947">
      <w:t>© Coaching Association of Canada and Hockey Canada</w:t>
    </w:r>
    <w:r w:rsidR="00B34A86">
      <w:tab/>
      <w:t xml:space="preserve">Page </w:t>
    </w:r>
    <w:r w:rsidR="00B34A86">
      <w:fldChar w:fldCharType="begin"/>
    </w:r>
    <w:r w:rsidR="00B34A86">
      <w:instrText xml:space="preserve"> PAGE   \* MERGEFORMAT </w:instrText>
    </w:r>
    <w:r w:rsidR="00B34A86">
      <w:fldChar w:fldCharType="separate"/>
    </w:r>
    <w:r w:rsidR="00B34A86">
      <w:rPr>
        <w:noProof/>
      </w:rPr>
      <w:t>5</w:t>
    </w:r>
    <w:r w:rsidR="00B34A86">
      <w:rPr>
        <w:noProof/>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F986" w14:textId="5FF7D31F" w:rsidR="00B34A86" w:rsidRDefault="00B34A86" w:rsidP="001E3C1F">
    <w:pPr>
      <w:pStyle w:val="FooterevenFEwidemargin"/>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Pr="00EE6947">
      <w:t>Version 1, 20</w:t>
    </w:r>
    <w:r>
      <w:t>2</w:t>
    </w:r>
    <w:r w:rsidR="006F5A21">
      <w:t>5</w:t>
    </w:r>
    <w:r w:rsidRPr="00EE6947">
      <w:t xml:space="preserve"> © Coaching Association of Canada and Hockey Canada</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AD4E" w14:textId="39D35DD0" w:rsidR="00B34A86" w:rsidRDefault="00B34A86" w:rsidP="00CF5E82">
    <w:pPr>
      <w:pStyle w:val="FooterevenFE"/>
    </w:pPr>
    <w:r w:rsidRPr="00531B93">
      <w:t xml:space="preserve">Page </w:t>
    </w:r>
    <w:r>
      <w:fldChar w:fldCharType="begin"/>
    </w:r>
    <w:r>
      <w:instrText xml:space="preserve"> PAGE   \* MERGEFORMAT </w:instrText>
    </w:r>
    <w:r>
      <w:fldChar w:fldCharType="separate"/>
    </w:r>
    <w:r>
      <w:rPr>
        <w:noProof/>
      </w:rPr>
      <w:t>4</w:t>
    </w:r>
    <w:r>
      <w:rPr>
        <w:noProof/>
      </w:rPr>
      <w:fldChar w:fldCharType="end"/>
    </w:r>
    <w:r w:rsidRPr="00531B93">
      <w:tab/>
    </w:r>
    <w:r w:rsidR="006F3826" w:rsidRPr="00EE6947">
      <w:t>Version 1, 20</w:t>
    </w:r>
    <w:r w:rsidR="006F3826">
      <w:t xml:space="preserve">25 </w:t>
    </w:r>
    <w:r w:rsidR="007570D6" w:rsidRPr="00EE6947">
      <w:t>© Coaching Association of Canada and Hockey Canada</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BA65" w14:textId="6F143732" w:rsidR="00B34A86" w:rsidRDefault="00B34A86" w:rsidP="00CF5E82">
    <w:pPr>
      <w:pStyle w:val="FooteroddFE"/>
    </w:pPr>
    <w:r>
      <w:fldChar w:fldCharType="begin"/>
    </w:r>
    <w:r>
      <w:instrText xml:space="preserve"> REF Version_number \h </w:instrText>
    </w:r>
    <w:r>
      <w:fldChar w:fldCharType="separate"/>
    </w:r>
    <w:r w:rsidRPr="00EE6947">
      <w:t>Version 1, 20</w:t>
    </w:r>
    <w:r>
      <w:t>2</w:t>
    </w:r>
    <w:r w:rsidR="006F5A21">
      <w:t>5</w:t>
    </w:r>
    <w:r w:rsidRPr="00EE6947">
      <w:t xml:space="preserve"> © Coaching Association of Canada and Hockey Canada</w:t>
    </w:r>
    <w:r>
      <w:fldChar w:fldCharType="end"/>
    </w:r>
    <w:bookmarkStart w:id="111" w:name="_Toc477436454"/>
    <w:r>
      <w:tab/>
      <w:t xml:space="preserve">Page </w:t>
    </w:r>
    <w:r>
      <w:fldChar w:fldCharType="begin"/>
    </w:r>
    <w:r>
      <w:instrText xml:space="preserve"> PAGE   \* MERGEFORMAT </w:instrText>
    </w:r>
    <w:r>
      <w:fldChar w:fldCharType="separate"/>
    </w:r>
    <w:r>
      <w:rPr>
        <w:noProof/>
      </w:rPr>
      <w:t>5</w:t>
    </w:r>
    <w:r>
      <w:rPr>
        <w:noProof/>
      </w:rPr>
      <w:fldChar w:fldCharType="end"/>
    </w:r>
    <w:bookmarkEnd w:id="1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65C0" w14:textId="77777777" w:rsidR="00CA54FF" w:rsidRDefault="00CA54FF" w:rsidP="000A56CC">
      <w:pPr>
        <w:spacing w:before="0"/>
      </w:pPr>
      <w:r>
        <w:separator/>
      </w:r>
    </w:p>
  </w:footnote>
  <w:footnote w:type="continuationSeparator" w:id="0">
    <w:p w14:paraId="1A35A7F2" w14:textId="77777777" w:rsidR="00CA54FF" w:rsidRDefault="00CA54FF" w:rsidP="000A56CC">
      <w:pPr>
        <w:spacing w:before="0"/>
      </w:pPr>
      <w:r>
        <w:continuationSeparator/>
      </w:r>
    </w:p>
  </w:footnote>
  <w:footnote w:id="1">
    <w:p w14:paraId="3FF96355" w14:textId="179E8214" w:rsidR="00B34A86" w:rsidRPr="009A300C" w:rsidRDefault="00B34A86">
      <w:pPr>
        <w:pStyle w:val="FootnoteText"/>
        <w:rPr>
          <w:lang w:val="en-US"/>
        </w:rPr>
      </w:pPr>
      <w:r>
        <w:rPr>
          <w:rStyle w:val="FootnoteReference"/>
        </w:rPr>
        <w:footnoteRef/>
      </w:r>
      <w:r>
        <w:t xml:space="preserve"> </w:t>
      </w:r>
      <w:hyperlink r:id="rId1" w:history="1">
        <w:r w:rsidRPr="001E4F79">
          <w:rPr>
            <w:rStyle w:val="Hyperlink"/>
          </w:rPr>
          <w:t>https://www.hockeycanada.ca/en-ca/hockey-programs/coaching/essentials/downloads</w:t>
        </w:r>
      </w:hyperlink>
      <w:r>
        <w:t xml:space="preserve"> </w:t>
      </w:r>
    </w:p>
  </w:footnote>
  <w:footnote w:id="2">
    <w:p w14:paraId="469FD955" w14:textId="5335AC84" w:rsidR="00B34A86" w:rsidRPr="009A300C" w:rsidRDefault="00B34A86" w:rsidP="009A300C">
      <w:pPr>
        <w:pStyle w:val="FootnoteText"/>
        <w:rPr>
          <w:lang w:val="en-US"/>
        </w:rPr>
      </w:pPr>
      <w:r>
        <w:rPr>
          <w:rStyle w:val="FootnoteReference"/>
        </w:rPr>
        <w:footnoteRef/>
      </w:r>
      <w:r>
        <w:t xml:space="preserve"> </w:t>
      </w:r>
      <w:hyperlink r:id="rId2" w:history="1">
        <w:r w:rsidRPr="001E4F79">
          <w:rPr>
            <w:rStyle w:val="Hyperlink"/>
          </w:rPr>
          <w:t>https://www.hockeycanada.ca/en-ca/hockey-programs/coaching/essentials/downloads</w:t>
        </w:r>
      </w:hyperlink>
      <w:r>
        <w:t xml:space="preserve"> </w:t>
      </w:r>
    </w:p>
  </w:footnote>
  <w:footnote w:id="3">
    <w:p w14:paraId="215F5AFF" w14:textId="4D2816F9" w:rsidR="00B34A86" w:rsidRPr="009A300C" w:rsidRDefault="00B34A86" w:rsidP="00F37447">
      <w:pPr>
        <w:pStyle w:val="FootnoteText"/>
        <w:rPr>
          <w:lang w:val="en-US"/>
        </w:rPr>
      </w:pPr>
      <w:r>
        <w:rPr>
          <w:rStyle w:val="FootnoteReference"/>
        </w:rPr>
        <w:footnoteRef/>
      </w:r>
      <w:r>
        <w:t xml:space="preserve"> </w:t>
      </w:r>
      <w:hyperlink r:id="rId3" w:history="1">
        <w:r w:rsidRPr="001E4F79">
          <w:rPr>
            <w:rStyle w:val="Hyperlink"/>
          </w:rPr>
          <w:t>https://www.hockeycanada.ca/en-ca/hockey-programs/coaching/essentials/downloads</w:t>
        </w:r>
      </w:hyperlink>
      <w:r>
        <w:t xml:space="preserve"> </w:t>
      </w:r>
    </w:p>
  </w:footnote>
  <w:footnote w:id="4">
    <w:p w14:paraId="1C9E12F1" w14:textId="16063231" w:rsidR="00B34A86" w:rsidRPr="009A300C" w:rsidRDefault="00B34A86" w:rsidP="00F37447">
      <w:pPr>
        <w:pStyle w:val="FootnoteText"/>
        <w:rPr>
          <w:lang w:val="en-US"/>
        </w:rPr>
      </w:pPr>
      <w:r>
        <w:rPr>
          <w:rStyle w:val="FootnoteReference"/>
        </w:rPr>
        <w:footnoteRef/>
      </w:r>
      <w:r>
        <w:t xml:space="preserve"> </w:t>
      </w:r>
      <w:hyperlink r:id="rId4" w:history="1">
        <w:r w:rsidRPr="001E4F79">
          <w:rPr>
            <w:rStyle w:val="Hyperlink"/>
          </w:rPr>
          <w:t>https://www.hockeycanada.ca/en-ca/hockey-programs/coaching/essentials/downloads</w:t>
        </w:r>
      </w:hyperlink>
      <w:r>
        <w:t xml:space="preserve"> </w:t>
      </w:r>
    </w:p>
  </w:footnote>
  <w:footnote w:id="5">
    <w:p w14:paraId="6DFCD6D4" w14:textId="06C02C37" w:rsidR="00B34A86" w:rsidRPr="009A300C" w:rsidRDefault="00B34A86" w:rsidP="00332267">
      <w:pPr>
        <w:pStyle w:val="FootnoteText"/>
        <w:rPr>
          <w:lang w:val="en-US"/>
        </w:rPr>
      </w:pPr>
      <w:r>
        <w:rPr>
          <w:rStyle w:val="FootnoteReference"/>
        </w:rPr>
        <w:footnoteRef/>
      </w:r>
      <w:r>
        <w:t xml:space="preserve"> </w:t>
      </w:r>
      <w:hyperlink r:id="rId5" w:history="1">
        <w:r w:rsidRPr="001E4F79">
          <w:rPr>
            <w:rStyle w:val="Hyperlink"/>
          </w:rPr>
          <w:t>https://www.hockeycanada.ca/en-ca/hockey-programs/coaching/essentials/downloads</w:t>
        </w:r>
      </w:hyperlink>
      <w:r>
        <w:t xml:space="preserve"> </w:t>
      </w:r>
    </w:p>
  </w:footnote>
  <w:footnote w:id="6">
    <w:p w14:paraId="033C4F4E" w14:textId="156CE61E" w:rsidR="00B34A86" w:rsidRPr="009A300C" w:rsidRDefault="00B34A86" w:rsidP="00B973CF">
      <w:pPr>
        <w:pStyle w:val="FootnoteText"/>
        <w:rPr>
          <w:lang w:val="en-US"/>
        </w:rPr>
      </w:pPr>
      <w:r>
        <w:rPr>
          <w:rStyle w:val="FootnoteReference"/>
        </w:rPr>
        <w:footnoteRef/>
      </w:r>
      <w:r>
        <w:t xml:space="preserve"> </w:t>
      </w:r>
      <w:hyperlink r:id="rId6" w:history="1">
        <w:r w:rsidRPr="001E4F79">
          <w:rPr>
            <w:rStyle w:val="Hyperlink"/>
          </w:rPr>
          <w:t>https://www.hockeycanada.ca/en-ca/hockey-programs/coaching/essentials/downloads</w:t>
        </w:r>
      </w:hyperlink>
      <w:r>
        <w:t xml:space="preserve"> </w:t>
      </w:r>
    </w:p>
  </w:footnote>
  <w:footnote w:id="7">
    <w:p w14:paraId="0DC2F81B" w14:textId="0DC4BFDA" w:rsidR="00B34A86" w:rsidRPr="009A300C" w:rsidRDefault="00B34A86" w:rsidP="00EC7D5B">
      <w:pPr>
        <w:pStyle w:val="FootnoteText"/>
        <w:rPr>
          <w:lang w:val="en-US"/>
        </w:rPr>
      </w:pPr>
      <w:r>
        <w:rPr>
          <w:rStyle w:val="FootnoteReference"/>
        </w:rPr>
        <w:footnoteRef/>
      </w:r>
      <w:r>
        <w:t xml:space="preserve"> </w:t>
      </w:r>
      <w:hyperlink r:id="rId7" w:history="1">
        <w:r w:rsidRPr="001E4F79">
          <w:rPr>
            <w:rStyle w:val="Hyperlink"/>
          </w:rPr>
          <w:t>https://www.hockeycanada.ca/en-ca/hockey-programs/coaching/essentials/downloads</w:t>
        </w:r>
      </w:hyperlink>
      <w:r>
        <w:t xml:space="preserve"> </w:t>
      </w:r>
    </w:p>
  </w:footnote>
  <w:footnote w:id="8">
    <w:p w14:paraId="62DBFC28" w14:textId="5000D574" w:rsidR="00B34A86" w:rsidRPr="009A300C" w:rsidRDefault="00B34A86" w:rsidP="00FA50F0">
      <w:pPr>
        <w:pStyle w:val="FootnoteText"/>
        <w:rPr>
          <w:lang w:val="en-US"/>
        </w:rPr>
      </w:pPr>
      <w:r>
        <w:rPr>
          <w:rStyle w:val="FootnoteReference"/>
        </w:rPr>
        <w:footnoteRef/>
      </w:r>
      <w:r>
        <w:t xml:space="preserve"> </w:t>
      </w:r>
      <w:hyperlink r:id="rId8" w:history="1">
        <w:r w:rsidRPr="001E4F79">
          <w:rPr>
            <w:rStyle w:val="Hyperlink"/>
          </w:rPr>
          <w:t>https://www.hockeycanada.ca/en-ca/hockey-programs/coaching/essentials/downloads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CB72" w14:textId="77777777" w:rsidR="00B34A86" w:rsidRPr="004B7E8B" w:rsidRDefault="00B34A86" w:rsidP="004B7E8B">
    <w:pPr>
      <w:pStyle w:val="HeaderoddFE"/>
    </w:pPr>
    <w:r w:rsidRPr="00531B93">
      <w:t xml:space="preserve">Hockey Canada HP1 </w:t>
    </w:r>
    <w:r>
      <w:t>Make Ethical Decisions: Coach Workbook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0693" w14:textId="77777777" w:rsidR="00B34A86" w:rsidRDefault="00B34A86" w:rsidP="0092569D">
    <w:pPr>
      <w:pStyle w:val="HeaderoddFE"/>
    </w:pPr>
    <w:r w:rsidRPr="00531B93">
      <w:t xml:space="preserve">Hockey Canada HP1 </w:t>
    </w:r>
    <w:r>
      <w:t>Make Ethical Decisions: Coach Workbook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BBB9" w14:textId="77777777" w:rsidR="006F5A21" w:rsidRDefault="006F5A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9DDF" w14:textId="7ED56177" w:rsidR="00B34A86" w:rsidRPr="004B7E8B" w:rsidRDefault="00B34A86" w:rsidP="00F434E0">
    <w:pPr>
      <w:pStyle w:val="HeaderevenFE"/>
    </w:pPr>
    <w:bookmarkStart w:id="1" w:name="Doc_name"/>
    <w:r>
      <w:t xml:space="preserve">Hockey Canada Development 1: Coach Workbook </w:t>
    </w:r>
    <w:r w:rsidRPr="00C30DF4">
      <w:t xml:space="preserve">— </w:t>
    </w:r>
    <w:r>
      <w:t>In-class</w:t>
    </w:r>
    <w:r w:rsidRPr="00C30DF4">
      <w:t xml:space="preserve"> Component</w:t>
    </w:r>
    <w:bookmarkEnd w:id="1"/>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A5C3" w14:textId="1410348C"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95E6" w14:textId="0A554043" w:rsidR="00B34A86" w:rsidRPr="004B7E8B" w:rsidRDefault="00B34A86" w:rsidP="00F434E0">
    <w:pPr>
      <w:pStyle w:val="HeaderevenFE"/>
    </w:pPr>
    <w:r>
      <w:rPr>
        <w:noProof/>
      </w:rPr>
      <mc:AlternateContent>
        <mc:Choice Requires="wps">
          <w:drawing>
            <wp:anchor distT="45720" distB="45720" distL="114300" distR="114300" simplePos="0" relativeHeight="251708416" behindDoc="0" locked="0" layoutInCell="1" allowOverlap="1" wp14:anchorId="2069D9CB" wp14:editId="0234A50F">
              <wp:simplePos x="0" y="0"/>
              <wp:positionH relativeFrom="page">
                <wp:posOffset>658495</wp:posOffset>
              </wp:positionH>
              <wp:positionV relativeFrom="paragraph">
                <wp:posOffset>-283210</wp:posOffset>
              </wp:positionV>
              <wp:extent cx="1143000" cy="411480"/>
              <wp:effectExtent l="0" t="0" r="0" b="7620"/>
              <wp:wrapSquare wrapText="bothSides"/>
              <wp:docPr id="1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7C2E6626" w14:textId="77777777" w:rsidR="00B34A86" w:rsidRDefault="00B34A86" w:rsidP="00330087">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69D9CB" id="_x0000_t202" coordsize="21600,21600" o:spt="202" path="m,l,21600r21600,l21600,xe">
              <v:stroke joinstyle="miter"/>
              <v:path gradientshapeok="t" o:connecttype="rect"/>
            </v:shapetype>
            <v:shape id="Text Box 2" o:spid="_x0000_s1026" type="#_x0000_t202" style="position:absolute;margin-left:51.85pt;margin-top:-22.3pt;width:90pt;height:32.4pt;z-index:251708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queCwIAAPY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" stroked="f">
              <v:textbox>
                <w:txbxContent>
                  <w:p w14:paraId="7C2E6626" w14:textId="77777777" w:rsidR="00B34A86" w:rsidRDefault="00B34A86" w:rsidP="00330087">
                    <w:pPr>
                      <w:pStyle w:val="Heading3"/>
                    </w:pPr>
                    <w:r>
                      <w:t>My notes…</w:t>
                    </w:r>
                  </w:p>
                </w:txbxContent>
              </v:textbox>
              <w10:wrap type="square" anchorx="page"/>
            </v:shape>
          </w:pict>
        </mc:Fallback>
      </mc:AlternateContent>
    </w:r>
    <w:r>
      <w:rPr>
        <w:noProof/>
      </w:rPr>
      <mc:AlternateContent>
        <mc:Choice Requires="wps">
          <w:drawing>
            <wp:anchor distT="0" distB="0" distL="114300" distR="114300" simplePos="0" relativeHeight="251706368" behindDoc="1" locked="0" layoutInCell="1" allowOverlap="1" wp14:anchorId="089F4B6E" wp14:editId="751A6BEB">
              <wp:simplePos x="0" y="0"/>
              <wp:positionH relativeFrom="page">
                <wp:posOffset>2152650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1026" name="Straight Connector 1026"/>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4E9CDCF">
            <v:line id="Straight Connector 1026" style="position:absolute;z-index:-2516101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5pt,34.5pt" to="169.5pt,743.7pt" w14:anchorId="34F71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">
              <w10:wrap type="tight" anchorx="page" anchory="page"/>
            </v:lin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83C8" w14:textId="76BE26D1" w:rsidR="00B34A86" w:rsidRDefault="00B34A86">
    <w:pPr>
      <w:pStyle w:val="HeaderoddFE"/>
    </w:pPr>
    <w:r>
      <mc:AlternateContent>
        <mc:Choice Requires="wps">
          <w:drawing>
            <wp:anchor distT="45720" distB="45720" distL="114300" distR="114300" simplePos="0" relativeHeight="251704320" behindDoc="0" locked="0" layoutInCell="1" allowOverlap="1" wp14:anchorId="57CBB8DB" wp14:editId="3D7F9070">
              <wp:simplePos x="0" y="0"/>
              <wp:positionH relativeFrom="page">
                <wp:posOffset>6172200</wp:posOffset>
              </wp:positionH>
              <wp:positionV relativeFrom="paragraph">
                <wp:posOffset>-228600</wp:posOffset>
              </wp:positionV>
              <wp:extent cx="1143000" cy="411480"/>
              <wp:effectExtent l="0" t="0" r="0" b="7620"/>
              <wp:wrapSquare wrapText="bothSides"/>
              <wp:docPr id="1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1B4EC4A6" w14:textId="77777777" w:rsidR="00B34A86" w:rsidRDefault="00B34A86" w:rsidP="0009678B">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CBB8DB" id="_x0000_t202" coordsize="21600,21600" o:spt="202" path="m,l,21600r21600,l21600,xe">
              <v:stroke joinstyle="miter"/>
              <v:path gradientshapeok="t" o:connecttype="rect"/>
            </v:shapetype>
            <v:shape id="_x0000_s1027" type="#_x0000_t202" style="position:absolute;left:0;text-align:left;margin-left:486pt;margin-top:-18pt;width:90pt;height:32.4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" stroked="f">
              <v:textbox>
                <w:txbxContent>
                  <w:p w14:paraId="1B4EC4A6" w14:textId="77777777" w:rsidR="00B34A86" w:rsidRDefault="00B34A86" w:rsidP="0009678B">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r>
      <mc:AlternateContent>
        <mc:Choice Requires="wps">
          <w:drawing>
            <wp:anchor distT="0" distB="0" distL="114300" distR="114300" simplePos="0" relativeHeight="251705344" behindDoc="1" locked="0" layoutInCell="1" allowOverlap="1" wp14:anchorId="61D4DB39" wp14:editId="1F8C675B">
              <wp:simplePos x="0" y="0"/>
              <wp:positionH relativeFrom="page">
                <wp:posOffset>5619750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1033" name="Straight Connector 1033"/>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674F5E56">
            <v:line id="Straight Connector 1033" style="position:absolute;z-index:-2516111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5pt,34.5pt" to="442.5pt,743.7pt" w14:anchorId="58A6D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">
              <w10:wrap type="tight" anchorx="page" anchory="page"/>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5EA4" w14:textId="33881EA2"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7A19" w14:textId="1F1C8BEF"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BAE0" w14:textId="38BBF363" w:rsidR="00B34A86" w:rsidRPr="004B7E8B" w:rsidRDefault="00B34A86" w:rsidP="00F434E0">
    <w:pPr>
      <w:pStyle w:val="HeaderevenFE"/>
    </w:pPr>
    <w:r>
      <w:rPr>
        <w:noProof/>
      </w:rPr>
      <mc:AlternateContent>
        <mc:Choice Requires="wps">
          <w:drawing>
            <wp:anchor distT="0" distB="0" distL="114300" distR="114300" simplePos="0" relativeHeight="251787264" behindDoc="1" locked="0" layoutInCell="1" allowOverlap="1" wp14:anchorId="6A3500A0" wp14:editId="4DD9CC38">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2" name="Straight Connector 12"/>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3BD412EE">
            <v:line id="Straight Connector 12" style="position:absolute;z-index:-25152921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49CF56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">
              <w10:wrap type="tight" anchorx="page" anchory="page"/>
            </v:line>
          </w:pict>
        </mc:Fallback>
      </mc:AlternateContent>
    </w:r>
    <w:r>
      <w:rPr>
        <w:noProof/>
      </w:rPr>
      <mc:AlternateContent>
        <mc:Choice Requires="wps">
          <w:drawing>
            <wp:anchor distT="45720" distB="45720" distL="114300" distR="114300" simplePos="0" relativeHeight="251720704" behindDoc="0" locked="0" layoutInCell="1" allowOverlap="1" wp14:anchorId="06E2E39B" wp14:editId="295FDDCD">
              <wp:simplePos x="0" y="0"/>
              <wp:positionH relativeFrom="page">
                <wp:posOffset>658495</wp:posOffset>
              </wp:positionH>
              <wp:positionV relativeFrom="paragraph">
                <wp:posOffset>-283210</wp:posOffset>
              </wp:positionV>
              <wp:extent cx="1143000" cy="411480"/>
              <wp:effectExtent l="0" t="0" r="0" b="7620"/>
              <wp:wrapSquare wrapText="bothSides"/>
              <wp:docPr id="1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92CD4D3" w14:textId="77777777" w:rsidR="00B34A86" w:rsidRDefault="00B34A86" w:rsidP="00C60BE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2E39B" id="_x0000_t202" coordsize="21600,21600" o:spt="202" path="m,l,21600r21600,l21600,xe">
              <v:stroke joinstyle="miter"/>
              <v:path gradientshapeok="t" o:connecttype="rect"/>
            </v:shapetype>
            <v:shape id="_x0000_s1028" type="#_x0000_t202" style="position:absolute;margin-left:51.85pt;margin-top:-22.3pt;width:90pt;height:32.4pt;z-index:251720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AWgEAIAAP0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" stroked="f">
              <v:textbox>
                <w:txbxContent>
                  <w:p w14:paraId="092CD4D3" w14:textId="77777777" w:rsidR="00B34A86" w:rsidRDefault="00B34A86" w:rsidP="00C60BE4">
                    <w:pPr>
                      <w:pStyle w:val="Heading3"/>
                    </w:pPr>
                    <w:r>
                      <w:t>My notes…</w:t>
                    </w:r>
                  </w:p>
                </w:txbxContent>
              </v:textbox>
              <w10:wrap type="square" anchorx="page"/>
            </v:shape>
          </w:pict>
        </mc:Fallback>
      </mc:AlternateContent>
    </w:r>
    <w:fldSimple w:instr="REF  Doc_name  \* MERGEFORMAT">
      <w:r>
        <w:t>Hockey</w:t>
      </w:r>
      <w:r>
        <w:rPr>
          <w:noProof/>
        </w:rPr>
        <w:t xml:space="preserve"> </w:t>
      </w:r>
      <w:r>
        <w:t xml:space="preserve">Canada Development 1: Coach Workbook </w:t>
      </w:r>
      <w:r w:rsidRPr="00C30DF4">
        <w:t xml:space="preserve">— </w:t>
      </w:r>
      <w:r>
        <w:t>In-class</w:t>
      </w:r>
      <w:r w:rsidRPr="00C30DF4">
        <w:t xml:space="preserve"> Component</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84A3" w14:textId="276B52A8" w:rsidR="00B34A86" w:rsidRDefault="00B34A86">
    <w:pPr>
      <w:pStyle w:val="HeaderoddFE"/>
    </w:pPr>
    <w:r>
      <mc:AlternateContent>
        <mc:Choice Requires="wps">
          <w:drawing>
            <wp:anchor distT="45720" distB="45720" distL="114300" distR="114300" simplePos="0" relativeHeight="251684864" behindDoc="0" locked="0" layoutInCell="1" allowOverlap="1" wp14:anchorId="2B5DBEDC" wp14:editId="74CE1804">
              <wp:simplePos x="0" y="0"/>
              <wp:positionH relativeFrom="page">
                <wp:posOffset>6172200</wp:posOffset>
              </wp:positionH>
              <wp:positionV relativeFrom="paragraph">
                <wp:posOffset>-228600</wp:posOffset>
              </wp:positionV>
              <wp:extent cx="1143000" cy="411480"/>
              <wp:effectExtent l="0" t="0" r="0" b="762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3B5A1EAA"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5DBEDC" id="_x0000_t202" coordsize="21600,21600" o:spt="202" path="m,l,21600r21600,l21600,xe">
              <v:stroke joinstyle="miter"/>
              <v:path gradientshapeok="t" o:connecttype="rect"/>
            </v:shapetype>
            <v:shape id="_x0000_s1029" type="#_x0000_t202" style="position:absolute;left:0;text-align:left;margin-left:486pt;margin-top:-18pt;width:90pt;height:32.4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1ttr&#10;VhACAAD9AwAADgAAAAAAAAAAAAAAAAAuAgAAZHJzL2Uyb0RvYy54bWxQSwECLQAUAAYACAAAACEA&#10;VNx+jt8AAAALAQAADwAAAAAAAAAAAAAAAABqBAAAZHJzL2Rvd25yZXYueG1sUEsFBgAAAAAEAAQA&#10;8wAAAHYFAAAAAA==&#10;" stroked="f">
              <v:textbox>
                <w:txbxContent>
                  <w:p w14:paraId="3B5A1EAA" w14:textId="77777777" w:rsidR="00B34A86" w:rsidRDefault="00B34A86" w:rsidP="00953E74">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682816" behindDoc="1" locked="0" layoutInCell="1" allowOverlap="1" wp14:anchorId="651B237E" wp14:editId="2D4C740E">
              <wp:simplePos x="0" y="0"/>
              <wp:positionH relativeFrom="page">
                <wp:posOffset>5623560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21" name="Straight Connector 2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4F1BAE6E">
            <v:line id="Straight Connector 21" style="position:absolute;z-index:-25163366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pt" to="442.8pt,743.7pt" w14:anchorId="3E3D2A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">
              <w10:wrap type="tight" anchorx="page" anchory="page"/>
            </v:lin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2DEE" w14:textId="106669EE" w:rsidR="00B34A86" w:rsidRPr="004B7E8B" w:rsidRDefault="00B34A86" w:rsidP="00F434E0">
    <w:pPr>
      <w:pStyle w:val="HeaderevenFE"/>
    </w:pPr>
    <w:fldSimple w:instr="REF  Doc_name  \* MERGEFORMAT">
      <w:r>
        <w:t>Hockey</w:t>
      </w:r>
      <w:r>
        <w:rPr>
          <w:noProof/>
        </w:rPr>
        <w:t xml:space="preserve"> </w:t>
      </w:r>
      <w:r>
        <w:t xml:space="preserve">Canada Development 1: Coach Workbook </w:t>
      </w:r>
      <w:r w:rsidRPr="00C30DF4">
        <w:t xml:space="preserve">— </w:t>
      </w:r>
      <w:r>
        <w:t>In-class</w:t>
      </w:r>
      <w:r w:rsidRPr="00C30DF4">
        <w:t xml:space="preserve"> Component</w:t>
      </w:r>
    </w:fldSimple>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FF09" w14:textId="5144A5E2"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52B7" w14:textId="6A622AAE" w:rsidR="00B34A86" w:rsidRPr="004B7E8B" w:rsidRDefault="00B34A86" w:rsidP="00F434E0">
    <w:pPr>
      <w:pStyle w:val="HeaderevenFE"/>
    </w:pPr>
    <w:r>
      <w:rPr>
        <w:noProof/>
      </w:rPr>
      <mc:AlternateContent>
        <mc:Choice Requires="wps">
          <w:drawing>
            <wp:anchor distT="0" distB="0" distL="114300" distR="114300" simplePos="0" relativeHeight="251843584" behindDoc="1" locked="0" layoutInCell="1" allowOverlap="1" wp14:anchorId="27AF6FAC" wp14:editId="739294FE">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61" name="Straight Connector 6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33A4FD2">
            <v:line id="Straight Connector 61" style="position:absolute;z-index:-25147289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57066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">
              <w10:wrap type="tight" anchorx="page" anchory="page"/>
            </v:line>
          </w:pict>
        </mc:Fallback>
      </mc:AlternateContent>
    </w:r>
    <w:r>
      <w:rPr>
        <w:noProof/>
      </w:rPr>
      <mc:AlternateContent>
        <mc:Choice Requires="wps">
          <w:drawing>
            <wp:anchor distT="45720" distB="45720" distL="114300" distR="114300" simplePos="0" relativeHeight="251767808" behindDoc="0" locked="0" layoutInCell="1" allowOverlap="1" wp14:anchorId="7FE5369B" wp14:editId="176CC987">
              <wp:simplePos x="0" y="0"/>
              <wp:positionH relativeFrom="page">
                <wp:posOffset>658495</wp:posOffset>
              </wp:positionH>
              <wp:positionV relativeFrom="paragraph">
                <wp:posOffset>-283210</wp:posOffset>
              </wp:positionV>
              <wp:extent cx="1143000" cy="411480"/>
              <wp:effectExtent l="0" t="0" r="0" b="762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54FDBC38" w14:textId="77777777" w:rsidR="00B34A86" w:rsidRDefault="00B34A86" w:rsidP="00C60BE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E5369B" id="_x0000_t202" coordsize="21600,21600" o:spt="202" path="m,l,21600r21600,l21600,xe">
              <v:stroke joinstyle="miter"/>
              <v:path gradientshapeok="t" o:connecttype="rect"/>
            </v:shapetype>
            <v:shape id="_x0000_s1030" type="#_x0000_t202" style="position:absolute;margin-left:51.85pt;margin-top:-22.3pt;width:90pt;height:32.4pt;z-index:2517678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vH4DwIAAP0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" stroked="f">
              <v:textbox>
                <w:txbxContent>
                  <w:p w14:paraId="54FDBC38" w14:textId="77777777" w:rsidR="00B34A86" w:rsidRDefault="00B34A86" w:rsidP="00C60BE4">
                    <w:pPr>
                      <w:pStyle w:val="Heading3"/>
                    </w:pPr>
                    <w:r>
                      <w:t>My notes…</w:t>
                    </w:r>
                  </w:p>
                </w:txbxContent>
              </v:textbox>
              <w10:wrap type="square" anchorx="page"/>
            </v:shape>
          </w:pict>
        </mc:Fallback>
      </mc:AlternateContent>
    </w:r>
    <w:fldSimple w:instr="REF  Doc_name  \* MERGEFORMAT">
      <w:r>
        <w:t>Hockey</w:t>
      </w:r>
      <w:r>
        <w:rPr>
          <w:noProof/>
        </w:rPr>
        <w:t xml:space="preserve"> </w:t>
      </w:r>
      <w:r>
        <w:t>Canada</w:t>
      </w:r>
      <w:r>
        <w:rPr>
          <w:noProof/>
        </w:rPr>
        <w:t xml:space="preserve"> </w:t>
      </w:r>
      <w:r>
        <w:t>Development</w:t>
      </w:r>
      <w:r>
        <w:rPr>
          <w:noProof/>
        </w:rPr>
        <w:t xml:space="preserve"> 1</w:t>
      </w:r>
      <w:r>
        <w:t xml:space="preserve">: Coach Workbook </w:t>
      </w:r>
      <w:r w:rsidRPr="00C30DF4">
        <w:t xml:space="preserve">— </w:t>
      </w:r>
      <w:r>
        <w:t>In-class</w:t>
      </w:r>
      <w:r w:rsidRPr="00C30DF4">
        <w:t xml:space="preserve"> Component</w:t>
      </w:r>
    </w:fldSimple>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EBDF" w14:textId="48AFFA85" w:rsidR="00B34A86" w:rsidRDefault="00B34A86">
    <w:pPr>
      <w:pStyle w:val="HeaderoddFE"/>
    </w:pPr>
    <w:r>
      <mc:AlternateContent>
        <mc:Choice Requires="wps">
          <w:drawing>
            <wp:anchor distT="45720" distB="45720" distL="114300" distR="114300" simplePos="0" relativeHeight="251765760" behindDoc="0" locked="0" layoutInCell="1" allowOverlap="1" wp14:anchorId="14718F79" wp14:editId="6399D70B">
              <wp:simplePos x="0" y="0"/>
              <wp:positionH relativeFrom="page">
                <wp:posOffset>6172200</wp:posOffset>
              </wp:positionH>
              <wp:positionV relativeFrom="paragraph">
                <wp:posOffset>-228600</wp:posOffset>
              </wp:positionV>
              <wp:extent cx="1143000" cy="411480"/>
              <wp:effectExtent l="0" t="0" r="0" b="7620"/>
              <wp:wrapSquare wrapText="bothSides"/>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F2AC608"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718F79" id="_x0000_t202" coordsize="21600,21600" o:spt="202" path="m,l,21600r21600,l21600,xe">
              <v:stroke joinstyle="miter"/>
              <v:path gradientshapeok="t" o:connecttype="rect"/>
            </v:shapetype>
            <v:shape id="_x0000_s1031" type="#_x0000_t202" style="position:absolute;left:0;text-align:left;margin-left:486pt;margin-top:-18pt;width:90pt;height:32.4pt;z-index:251765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Z8OEAIAAP0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VfNFOpvUakAdSS+Ekx/p/VDQAf7hbCAv1jz83gvUnNnPjjS/ms7nybw5mS/ezyjB55XmeUU4&#10;SVA1j5ydwk3Mhk9yOLih2bQmy/bE5EyZPJbVPL+HZOLned719GrXDw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WGf&#10;DhACAAD9AwAADgAAAAAAAAAAAAAAAAAuAgAAZHJzL2Uyb0RvYy54bWxQSwECLQAUAAYACAAAACEA&#10;VNx+jt8AAAALAQAADwAAAAAAAAAAAAAAAABqBAAAZHJzL2Rvd25yZXYueG1sUEsFBgAAAAAEAAQA&#10;8wAAAHYFAAAAAA==&#10;" stroked="f">
              <v:textbox>
                <w:txbxContent>
                  <w:p w14:paraId="0F2AC608" w14:textId="77777777" w:rsidR="00B34A86" w:rsidRDefault="00B34A86" w:rsidP="00953E74">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764736" behindDoc="1" locked="0" layoutInCell="1" allowOverlap="1" wp14:anchorId="1FDBA2C8" wp14:editId="480087B5">
              <wp:simplePos x="0" y="0"/>
              <wp:positionH relativeFrom="page">
                <wp:posOffset>5623560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97" name="Straight Connector 97"/>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335C225C">
            <v:line id="Straight Connector 97" style="position:absolute;z-index:-2515517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pt" to="442.8pt,743.7pt" w14:anchorId="0AF59D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">
              <w10:wrap type="tight" anchorx="page" anchory="page"/>
            </v:lin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1EB5D" w14:textId="476CFD98"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2834" w14:textId="1105575A"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2DA1" w14:textId="40F69DDE" w:rsidR="00B34A86" w:rsidRPr="004B7E8B" w:rsidRDefault="00B34A86" w:rsidP="00F434E0">
    <w:pPr>
      <w:pStyle w:val="HeaderevenFE"/>
    </w:pPr>
    <w:r>
      <w:rPr>
        <w:noProof/>
      </w:rPr>
      <mc:AlternateContent>
        <mc:Choice Requires="wps">
          <w:drawing>
            <wp:anchor distT="0" distB="0" distL="114300" distR="114300" simplePos="0" relativeHeight="251715584" behindDoc="1" locked="0" layoutInCell="1" allowOverlap="1" wp14:anchorId="5AD73521" wp14:editId="0D1E234F">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36" name="Straight Connector 1036"/>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7824AFE9">
            <v:line id="Straight Connector 1036" style="position:absolute;z-index:-25160089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5F374E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">
              <w10:wrap type="tight" anchorx="page" anchory="page"/>
            </v:line>
          </w:pict>
        </mc:Fallback>
      </mc:AlternateContent>
    </w:r>
    <w:r>
      <w:rPr>
        <w:noProof/>
      </w:rPr>
      <mc:AlternateContent>
        <mc:Choice Requires="wps">
          <w:drawing>
            <wp:anchor distT="45720" distB="45720" distL="114300" distR="114300" simplePos="0" relativeHeight="251714560" behindDoc="0" locked="0" layoutInCell="1" allowOverlap="1" wp14:anchorId="583D4BE3" wp14:editId="42953A87">
              <wp:simplePos x="0" y="0"/>
              <wp:positionH relativeFrom="page">
                <wp:posOffset>657225</wp:posOffset>
              </wp:positionH>
              <wp:positionV relativeFrom="paragraph">
                <wp:posOffset>-287655</wp:posOffset>
              </wp:positionV>
              <wp:extent cx="1143000" cy="411480"/>
              <wp:effectExtent l="0" t="0" r="0" b="7620"/>
              <wp:wrapSquare wrapText="bothSides"/>
              <wp:docPr id="1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4C5DDCAE"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D4BE3" id="_x0000_t202" coordsize="21600,21600" o:spt="202" path="m,l,21600r21600,l21600,xe">
              <v:stroke joinstyle="miter"/>
              <v:path gradientshapeok="t" o:connecttype="rect"/>
            </v:shapetype>
            <v:shape id="_x0000_s1032" type="#_x0000_t202" style="position:absolute;margin-left:51.75pt;margin-top:-22.65pt;width:90pt;height:32.4pt;z-index:251714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" stroked="f">
              <v:textbox>
                <w:txbxContent>
                  <w:p w14:paraId="4C5DDCAE" w14:textId="77777777" w:rsidR="00B34A86" w:rsidRDefault="00B34A86" w:rsidP="00953E74">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0506" w14:textId="08A45CEB" w:rsidR="00B34A86" w:rsidRDefault="00B34A86">
    <w:pPr>
      <w:pStyle w:val="HeaderoddFE"/>
    </w:pPr>
    <w:r>
      <mc:AlternateContent>
        <mc:Choice Requires="wps">
          <w:drawing>
            <wp:anchor distT="45720" distB="45720" distL="114300" distR="114300" simplePos="0" relativeHeight="251718656" behindDoc="0" locked="0" layoutInCell="1" allowOverlap="1" wp14:anchorId="79765D9D" wp14:editId="4CF25735">
              <wp:simplePos x="0" y="0"/>
              <wp:positionH relativeFrom="page">
                <wp:posOffset>6172200</wp:posOffset>
              </wp:positionH>
              <wp:positionV relativeFrom="paragraph">
                <wp:posOffset>-228600</wp:posOffset>
              </wp:positionV>
              <wp:extent cx="1143000" cy="411480"/>
              <wp:effectExtent l="0" t="0" r="0" b="7620"/>
              <wp:wrapSquare wrapText="bothSides"/>
              <wp:docPr id="1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D0165B7"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765D9D" id="_x0000_t202" coordsize="21600,21600" o:spt="202" path="m,l,21600r21600,l21600,xe">
              <v:stroke joinstyle="miter"/>
              <v:path gradientshapeok="t" o:connecttype="rect"/>
            </v:shapetype>
            <v:shape id="_x0000_s1033" type="#_x0000_t202" style="position:absolute;left:0;text-align:left;margin-left:486pt;margin-top:-18pt;width:90pt;height:32.4pt;z-index:251718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HAgz&#10;ORACAAD9AwAADgAAAAAAAAAAAAAAAAAuAgAAZHJzL2Uyb0RvYy54bWxQSwECLQAUAAYACAAAACEA&#10;VNx+jt8AAAALAQAADwAAAAAAAAAAAAAAAABqBAAAZHJzL2Rvd25yZXYueG1sUEsFBgAAAAAEAAQA&#10;8wAAAHYFAAAAAA==&#10;" stroked="f">
              <v:textbox>
                <w:txbxContent>
                  <w:p w14:paraId="0D0165B7" w14:textId="77777777" w:rsidR="00B34A86" w:rsidRDefault="00B34A86" w:rsidP="00953E74">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717632" behindDoc="1" locked="0" layoutInCell="1" allowOverlap="1" wp14:anchorId="080859CF" wp14:editId="436A0D9A">
              <wp:simplePos x="0" y="0"/>
              <wp:positionH relativeFrom="page">
                <wp:posOffset>5623560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1041" name="Straight Connector 104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65320C50">
            <v:line id="Straight Connector 1041" style="position:absolute;z-index:-25159884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pt" to="442.8pt,743.7pt" w14:anchorId="6D56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">
              <w10:wrap type="tight" anchorx="page" anchory="page"/>
            </v:lin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010F" w14:textId="5ACAD087"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49B0" w14:textId="3190FA5B"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691F" w14:textId="22BF6F0B" w:rsidR="00B34A86" w:rsidRPr="004B7E8B" w:rsidRDefault="00B34A86" w:rsidP="00F434E0">
    <w:pPr>
      <w:pStyle w:val="HeaderevenFE"/>
    </w:pPr>
    <w:r>
      <w:rPr>
        <w:noProof/>
      </w:rPr>
      <mc:AlternateContent>
        <mc:Choice Requires="wps">
          <w:drawing>
            <wp:anchor distT="0" distB="0" distL="114300" distR="114300" simplePos="0" relativeHeight="251779072" behindDoc="1" locked="0" layoutInCell="1" allowOverlap="1" wp14:anchorId="5FA6B795" wp14:editId="19DDA97F">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14" name="Straight Connector 114"/>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53486CC1">
            <v:line id="Straight Connector 114" style="position:absolute;z-index:-25153740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556D8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">
              <w10:wrap type="tight" anchorx="page" anchory="page"/>
            </v:line>
          </w:pict>
        </mc:Fallback>
      </mc:AlternateContent>
    </w:r>
    <w:r>
      <w:rPr>
        <w:noProof/>
      </w:rPr>
      <mc:AlternateContent>
        <mc:Choice Requires="wps">
          <w:drawing>
            <wp:anchor distT="45720" distB="45720" distL="114300" distR="114300" simplePos="0" relativeHeight="251778048" behindDoc="0" locked="0" layoutInCell="1" allowOverlap="1" wp14:anchorId="67BC22DC" wp14:editId="379234D4">
              <wp:simplePos x="0" y="0"/>
              <wp:positionH relativeFrom="page">
                <wp:posOffset>657225</wp:posOffset>
              </wp:positionH>
              <wp:positionV relativeFrom="paragraph">
                <wp:posOffset>-287655</wp:posOffset>
              </wp:positionV>
              <wp:extent cx="1143000" cy="411480"/>
              <wp:effectExtent l="0" t="0" r="0" b="7620"/>
              <wp:wrapSquare wrapText="bothSides"/>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34528073"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C22DC" id="_x0000_t202" coordsize="21600,21600" o:spt="202" path="m,l,21600r21600,l21600,xe">
              <v:stroke joinstyle="miter"/>
              <v:path gradientshapeok="t" o:connecttype="rect"/>
            </v:shapetype>
            <v:shape id="_x0000_s1034" type="#_x0000_t202" style="position:absolute;margin-left:51.75pt;margin-top:-22.65pt;width:90pt;height:32.4pt;z-index:251778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hhJDwIAAP0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" stroked="f">
              <v:textbox>
                <w:txbxContent>
                  <w:p w14:paraId="34528073" w14:textId="77777777" w:rsidR="00B34A86" w:rsidRDefault="00B34A86" w:rsidP="00953E74">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875E" w14:textId="152DFE1B" w:rsidR="00B34A86" w:rsidRDefault="00B34A86">
    <w:pPr>
      <w:pStyle w:val="HeaderoddFE"/>
    </w:pPr>
    <w:r>
      <mc:AlternateContent>
        <mc:Choice Requires="wps">
          <w:drawing>
            <wp:anchor distT="45720" distB="45720" distL="114300" distR="114300" simplePos="0" relativeHeight="251776000" behindDoc="0" locked="0" layoutInCell="1" allowOverlap="1" wp14:anchorId="1148D72D" wp14:editId="32738B67">
              <wp:simplePos x="0" y="0"/>
              <wp:positionH relativeFrom="page">
                <wp:posOffset>6172200</wp:posOffset>
              </wp:positionH>
              <wp:positionV relativeFrom="paragraph">
                <wp:posOffset>-228600</wp:posOffset>
              </wp:positionV>
              <wp:extent cx="1143000" cy="411480"/>
              <wp:effectExtent l="0" t="0" r="0" b="7620"/>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127D1160"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48D72D" id="_x0000_t202" coordsize="21600,21600" o:spt="202" path="m,l,21600r21600,l21600,xe">
              <v:stroke joinstyle="miter"/>
              <v:path gradientshapeok="t" o:connecttype="rect"/>
            </v:shapetype>
            <v:shape id="_x0000_s1035" type="#_x0000_t202" style="position:absolute;left:0;text-align:left;margin-left:486pt;margin-top:-18pt;width:90pt;height:32.4pt;z-index:251776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Xa/DwIAAP0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" stroked="f">
              <v:textbox>
                <w:txbxContent>
                  <w:p w14:paraId="127D1160" w14:textId="77777777" w:rsidR="00B34A86" w:rsidRDefault="00B34A86" w:rsidP="00953E74">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774976" behindDoc="1" locked="0" layoutInCell="1" allowOverlap="1" wp14:anchorId="15B7AEC9" wp14:editId="42B9099F">
              <wp:simplePos x="0" y="0"/>
              <wp:positionH relativeFrom="page">
                <wp:posOffset>5623560</wp:posOffset>
              </wp:positionH>
              <wp:positionV relativeFrom="page">
                <wp:posOffset>438150</wp:posOffset>
              </wp:positionV>
              <wp:extent cx="0" cy="9006840"/>
              <wp:effectExtent l="0" t="0" r="38100" b="22860"/>
              <wp:wrapTight wrapText="bothSides">
                <wp:wrapPolygon edited="0">
                  <wp:start x="-1" y="0"/>
                  <wp:lineTo x="-1" y="21609"/>
                  <wp:lineTo x="-1" y="21609"/>
                  <wp:lineTo x="-1" y="0"/>
                  <wp:lineTo x="-1" y="0"/>
                </wp:wrapPolygon>
              </wp:wrapTight>
              <wp:docPr id="108" name="Straight Connector 108"/>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0330EB40">
            <v:line id="Straight Connector 108" style="position:absolute;z-index:-25154150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pt" to="442.8pt,743.7pt" w14:anchorId="70347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">
              <w10:wrap type="tight" anchorx="page" anchory="page"/>
            </v:lin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6355" w14:textId="7391D679"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4604D" w14:textId="09916767"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DF7ED" w14:textId="5B077A96" w:rsidR="00B34A86" w:rsidRPr="004B7E8B" w:rsidRDefault="00B34A86" w:rsidP="00F434E0">
    <w:pPr>
      <w:pStyle w:val="HeaderevenFE"/>
    </w:pPr>
    <w:r>
      <w:rPr>
        <w:noProof/>
      </w:rPr>
      <mc:AlternateContent>
        <mc:Choice Requires="wps">
          <w:drawing>
            <wp:anchor distT="0" distB="0" distL="114300" distR="114300" simplePos="0" relativeHeight="251845632" behindDoc="1" locked="0" layoutInCell="1" allowOverlap="1" wp14:anchorId="1F0D6B7C" wp14:editId="46B5057E">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60" name="Straight Connector 60"/>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5A1CA4EC">
            <v:line id="Straight Connector 60" style="position:absolute;z-index:-25147084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00DB3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">
              <w10:wrap type="tight" anchorx="page" anchory="page"/>
            </v:line>
          </w:pict>
        </mc:Fallback>
      </mc:AlternateContent>
    </w:r>
    <w:r>
      <w:rPr>
        <w:noProof/>
      </w:rPr>
      <mc:AlternateContent>
        <mc:Choice Requires="wps">
          <w:drawing>
            <wp:anchor distT="45720" distB="45720" distL="114300" distR="114300" simplePos="0" relativeHeight="251810816" behindDoc="0" locked="0" layoutInCell="1" allowOverlap="1" wp14:anchorId="7D0B33D1" wp14:editId="10651AE1">
              <wp:simplePos x="0" y="0"/>
              <wp:positionH relativeFrom="page">
                <wp:posOffset>658495</wp:posOffset>
              </wp:positionH>
              <wp:positionV relativeFrom="paragraph">
                <wp:posOffset>-283210</wp:posOffset>
              </wp:positionV>
              <wp:extent cx="1143000" cy="411480"/>
              <wp:effectExtent l="0" t="0" r="0" b="7620"/>
              <wp:wrapSquare wrapText="bothSides"/>
              <wp:docPr id="1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1509230D" w14:textId="77777777" w:rsidR="00B34A86" w:rsidRDefault="00B34A86" w:rsidP="00F12BFA">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B33D1" id="_x0000_t202" coordsize="21600,21600" o:spt="202" path="m,l,21600r21600,l21600,xe">
              <v:stroke joinstyle="miter"/>
              <v:path gradientshapeok="t" o:connecttype="rect"/>
            </v:shapetype>
            <v:shape id="_x0000_s1036" type="#_x0000_t202" style="position:absolute;margin-left:51.85pt;margin-top:-22.3pt;width:90pt;height:32.4pt;z-index:251810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0DwIAAP4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" stroked="f">
              <v:textbox>
                <w:txbxContent>
                  <w:p w14:paraId="1509230D" w14:textId="77777777" w:rsidR="00B34A86" w:rsidRDefault="00B34A86" w:rsidP="00F12BFA">
                    <w:pPr>
                      <w:pStyle w:val="Heading3"/>
                    </w:pPr>
                    <w:r>
                      <w:t>My notes…</w:t>
                    </w:r>
                  </w:p>
                </w:txbxContent>
              </v:textbox>
              <w10:wrap type="square" anchorx="page"/>
            </v:shape>
          </w:pict>
        </mc:Fallback>
      </mc:AlternateContent>
    </w:r>
    <w:fldSimple w:instr="REF  Doc_name  \* MERGEFORMAT">
      <w:r>
        <w:t>Hockey</w:t>
      </w:r>
      <w:r>
        <w:rPr>
          <w:noProof/>
        </w:rPr>
        <w:t xml:space="preserve"> Canada</w:t>
      </w:r>
      <w:r>
        <w:t xml:space="preserve"> </w:t>
      </w:r>
      <w:r>
        <w:rPr>
          <w:noProof/>
        </w:rPr>
        <w:t>Development</w:t>
      </w:r>
      <w:r>
        <w:t xml:space="preserve"> 1</w:t>
      </w:r>
      <w:r>
        <w:rPr>
          <w:noProof/>
        </w:rPr>
        <w:t>:</w:t>
      </w:r>
      <w:r>
        <w:t xml:space="preserve"> Coach Workbook </w:t>
      </w:r>
      <w:r w:rsidRPr="00C30DF4">
        <w:t xml:space="preserve">— </w:t>
      </w:r>
      <w:r>
        <w:t>In-class</w:t>
      </w:r>
      <w:r w:rsidRPr="00C30DF4">
        <w:t xml:space="preserve"> Component</w:t>
      </w:r>
    </w:fldSimple>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7CD5" w14:textId="0BF5C224" w:rsidR="00B34A86" w:rsidRDefault="00B34A86">
    <w:pPr>
      <w:pStyle w:val="HeaderoddFE"/>
    </w:pPr>
    <w:r w:rsidRPr="00A92E8D">
      <mc:AlternateContent>
        <mc:Choice Requires="wps">
          <w:drawing>
            <wp:anchor distT="0" distB="0" distL="114300" distR="114300" simplePos="0" relativeHeight="251734016" behindDoc="1" locked="0" layoutInCell="1" allowOverlap="1" wp14:anchorId="7453812C" wp14:editId="64F9A552">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52" name="Straight Connector 1052"/>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59DF80FB">
            <v:line id="Straight Connector 1052" style="position:absolute;z-index:-25158246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3D7DAA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">
              <w10:wrap type="tight" anchorx="page" anchory="page"/>
            </v:line>
          </w:pict>
        </mc:Fallback>
      </mc:AlternateContent>
    </w:r>
    <w:r w:rsidRPr="00A92E8D">
      <mc:AlternateContent>
        <mc:Choice Requires="wps">
          <w:drawing>
            <wp:anchor distT="45720" distB="45720" distL="114300" distR="114300" simplePos="0" relativeHeight="251735040" behindDoc="0" locked="0" layoutInCell="1" allowOverlap="1" wp14:anchorId="15CE95E8" wp14:editId="50336E4E">
              <wp:simplePos x="0" y="0"/>
              <wp:positionH relativeFrom="page">
                <wp:posOffset>6172200</wp:posOffset>
              </wp:positionH>
              <wp:positionV relativeFrom="paragraph">
                <wp:posOffset>-228600</wp:posOffset>
              </wp:positionV>
              <wp:extent cx="1143000" cy="411480"/>
              <wp:effectExtent l="0" t="0" r="0" b="7620"/>
              <wp:wrapSquare wrapText="bothSides"/>
              <wp:docPr id="1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55DAB26" w14:textId="77777777" w:rsidR="00B34A86" w:rsidRDefault="00B34A86" w:rsidP="00A92E8D">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E95E8" id="_x0000_t202" coordsize="21600,21600" o:spt="202" path="m,l,21600r21600,l21600,xe">
              <v:stroke joinstyle="miter"/>
              <v:path gradientshapeok="t" o:connecttype="rect"/>
            </v:shapetype>
            <v:shape id="_x0000_s1037" type="#_x0000_t202" style="position:absolute;left:0;text-align:left;margin-left:486pt;margin-top:-18pt;width:90pt;height:32.4pt;z-index:251735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ZCDwIAAP4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" stroked="f">
              <v:textbox>
                <w:txbxContent>
                  <w:p w14:paraId="055DAB26" w14:textId="77777777" w:rsidR="00B34A86" w:rsidRDefault="00B34A86" w:rsidP="00A92E8D">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07FA7" w14:textId="49D4B056"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F049F" w14:textId="5941EFF5"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140C" w14:textId="39A3A06D" w:rsidR="00B34A86" w:rsidRPr="004B7E8B" w:rsidRDefault="00B34A86" w:rsidP="00F434E0">
    <w:pPr>
      <w:pStyle w:val="HeaderevenFE"/>
    </w:pPr>
    <w:r>
      <w:rPr>
        <w:noProof/>
      </w:rPr>
      <mc:AlternateContent>
        <mc:Choice Requires="wps">
          <w:drawing>
            <wp:anchor distT="0" distB="0" distL="114300" distR="114300" simplePos="0" relativeHeight="251782144" behindDoc="1" locked="0" layoutInCell="1" allowOverlap="1" wp14:anchorId="027602A2" wp14:editId="044FA50C">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21" name="Straight Connector 12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49E59039">
            <v:line id="Straight Connector 121" style="position:absolute;z-index:-251534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1EEBC7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">
              <w10:wrap type="tight" anchorx="page" anchory="page"/>
            </v:line>
          </w:pict>
        </mc:Fallback>
      </mc:AlternateContent>
    </w:r>
    <w:r>
      <w:rPr>
        <w:noProof/>
      </w:rPr>
      <mc:AlternateContent>
        <mc:Choice Requires="wps">
          <w:drawing>
            <wp:anchor distT="45720" distB="45720" distL="114300" distR="114300" simplePos="0" relativeHeight="251781120" behindDoc="0" locked="0" layoutInCell="1" allowOverlap="1" wp14:anchorId="7E7B6692" wp14:editId="5F1ADC20">
              <wp:simplePos x="0" y="0"/>
              <wp:positionH relativeFrom="page">
                <wp:posOffset>657225</wp:posOffset>
              </wp:positionH>
              <wp:positionV relativeFrom="paragraph">
                <wp:posOffset>-287655</wp:posOffset>
              </wp:positionV>
              <wp:extent cx="1143000" cy="411480"/>
              <wp:effectExtent l="0" t="0" r="0" b="7620"/>
              <wp:wrapSquare wrapText="bothSides"/>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307DBCE"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7B6692" id="_x0000_t202" coordsize="21600,21600" o:spt="202" path="m,l,21600r21600,l21600,xe">
              <v:stroke joinstyle="miter"/>
              <v:path gradientshapeok="t" o:connecttype="rect"/>
            </v:shapetype>
            <v:shape id="_x0000_s1038" type="#_x0000_t202" style="position:absolute;margin-left:51.75pt;margin-top:-22.65pt;width:90pt;height:32.4pt;z-index:251781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SDEAIAAP4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" stroked="f">
              <v:textbox>
                <w:txbxContent>
                  <w:p w14:paraId="0307DBCE" w14:textId="77777777" w:rsidR="00B34A86" w:rsidRDefault="00B34A86" w:rsidP="00953E74">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57CD" w14:textId="7CE5A266" w:rsidR="00B34A86" w:rsidRDefault="00B34A86">
    <w:pPr>
      <w:pStyle w:val="HeaderoddFE"/>
    </w:pPr>
    <w:r w:rsidRPr="00A92E8D">
      <mc:AlternateContent>
        <mc:Choice Requires="wps">
          <w:drawing>
            <wp:anchor distT="0" distB="0" distL="114300" distR="114300" simplePos="0" relativeHeight="251784192" behindDoc="1" locked="0" layoutInCell="1" allowOverlap="1" wp14:anchorId="531F0141" wp14:editId="677FF3C7">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23" name="Straight Connector 123"/>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BE2858E">
            <v:line id="Straight Connector 123" style="position:absolute;z-index:-251532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35CD0A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">
              <w10:wrap type="tight" anchorx="page" anchory="page"/>
            </v:line>
          </w:pict>
        </mc:Fallback>
      </mc:AlternateContent>
    </w:r>
    <w:r w:rsidRPr="00A92E8D">
      <mc:AlternateContent>
        <mc:Choice Requires="wps">
          <w:drawing>
            <wp:anchor distT="45720" distB="45720" distL="114300" distR="114300" simplePos="0" relativeHeight="251785216" behindDoc="0" locked="0" layoutInCell="1" allowOverlap="1" wp14:anchorId="32B7F8FA" wp14:editId="56D766EF">
              <wp:simplePos x="0" y="0"/>
              <wp:positionH relativeFrom="page">
                <wp:posOffset>6172200</wp:posOffset>
              </wp:positionH>
              <wp:positionV relativeFrom="paragraph">
                <wp:posOffset>-228600</wp:posOffset>
              </wp:positionV>
              <wp:extent cx="1143000" cy="411480"/>
              <wp:effectExtent l="0" t="0" r="0" b="7620"/>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7D1B1B46" w14:textId="77777777" w:rsidR="00B34A86" w:rsidRDefault="00B34A86" w:rsidP="00A92E8D">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B7F8FA" id="_x0000_t202" coordsize="21600,21600" o:spt="202" path="m,l,21600r21600,l21600,xe">
              <v:stroke joinstyle="miter"/>
              <v:path gradientshapeok="t" o:connecttype="rect"/>
            </v:shapetype>
            <v:shape id="_x0000_s1039" type="#_x0000_t202" style="position:absolute;left:0;text-align:left;margin-left:486pt;margin-top:-18pt;width:90pt;height:32.4pt;z-index:251785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cSRK&#10;dRACAAD+AwAADgAAAAAAAAAAAAAAAAAuAgAAZHJzL2Uyb0RvYy54bWxQSwECLQAUAAYACAAAACEA&#10;VNx+jt8AAAALAQAADwAAAAAAAAAAAAAAAABqBAAAZHJzL2Rvd25yZXYueG1sUEsFBgAAAAAEAAQA&#10;8wAAAHYFAAAAAA==&#10;" stroked="f">
              <v:textbox>
                <w:txbxContent>
                  <w:p w14:paraId="7D1B1B46" w14:textId="77777777" w:rsidR="00B34A86" w:rsidRDefault="00B34A86" w:rsidP="00A92E8D">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FE36" w14:textId="2C850134"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DBDA" w14:textId="33876854"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A8AB" w14:textId="69375DFF" w:rsidR="00B34A86" w:rsidRPr="004B7E8B" w:rsidRDefault="00B34A86" w:rsidP="00F434E0">
    <w:pPr>
      <w:pStyle w:val="HeaderevenFE"/>
    </w:pPr>
    <w:r>
      <w:rPr>
        <w:noProof/>
      </w:rPr>
      <mc:AlternateContent>
        <mc:Choice Requires="wps">
          <w:drawing>
            <wp:anchor distT="0" distB="0" distL="114300" distR="114300" simplePos="0" relativeHeight="251738112" behindDoc="1" locked="0" layoutInCell="1" allowOverlap="1" wp14:anchorId="602A5A2C" wp14:editId="53D230B6">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54" name="Straight Connector 1054"/>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77E9CCFF">
            <v:line id="Straight Connector 1054" style="position:absolute;z-index:-2515783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32B14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">
              <w10:wrap type="tight" anchorx="page" anchory="page"/>
            </v:line>
          </w:pict>
        </mc:Fallback>
      </mc:AlternateContent>
    </w:r>
    <w:r>
      <w:rPr>
        <w:noProof/>
      </w:rPr>
      <mc:AlternateContent>
        <mc:Choice Requires="wps">
          <w:drawing>
            <wp:anchor distT="45720" distB="45720" distL="114300" distR="114300" simplePos="0" relativeHeight="251737088" behindDoc="0" locked="0" layoutInCell="1" allowOverlap="1" wp14:anchorId="41A39115" wp14:editId="3B0199BD">
              <wp:simplePos x="0" y="0"/>
              <wp:positionH relativeFrom="page">
                <wp:posOffset>657225</wp:posOffset>
              </wp:positionH>
              <wp:positionV relativeFrom="paragraph">
                <wp:posOffset>-287655</wp:posOffset>
              </wp:positionV>
              <wp:extent cx="1143000" cy="411480"/>
              <wp:effectExtent l="0" t="0" r="0" b="7620"/>
              <wp:wrapSquare wrapText="bothSides"/>
              <wp:docPr id="1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1D09814B" w14:textId="77777777" w:rsidR="00B34A86" w:rsidRDefault="00B34A86" w:rsidP="00953E74">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A39115" id="_x0000_t202" coordsize="21600,21600" o:spt="202" path="m,l,21600r21600,l21600,xe">
              <v:stroke joinstyle="miter"/>
              <v:path gradientshapeok="t" o:connecttype="rect"/>
            </v:shapetype>
            <v:shape id="_x0000_s1040" type="#_x0000_t202" style="position:absolute;margin-left:51.75pt;margin-top:-22.65pt;width:90pt;height:32.4pt;z-index:251737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" stroked="f">
              <v:textbox>
                <w:txbxContent>
                  <w:p w14:paraId="1D09814B" w14:textId="77777777" w:rsidR="00B34A86" w:rsidRDefault="00B34A86" w:rsidP="00953E74">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0836" w14:textId="3C26A785" w:rsidR="00B34A86" w:rsidRDefault="00B34A86">
    <w:pPr>
      <w:pStyle w:val="HeaderoddFE"/>
    </w:pPr>
    <w:r w:rsidRPr="00A92E8D">
      <mc:AlternateContent>
        <mc:Choice Requires="wps">
          <w:drawing>
            <wp:anchor distT="45720" distB="45720" distL="114300" distR="114300" simplePos="0" relativeHeight="251740160" behindDoc="0" locked="0" layoutInCell="1" allowOverlap="1" wp14:anchorId="0165FBF4" wp14:editId="5B210347">
              <wp:simplePos x="0" y="0"/>
              <wp:positionH relativeFrom="page">
                <wp:posOffset>6172200</wp:posOffset>
              </wp:positionH>
              <wp:positionV relativeFrom="paragraph">
                <wp:posOffset>-228600</wp:posOffset>
              </wp:positionV>
              <wp:extent cx="1143000" cy="411480"/>
              <wp:effectExtent l="0" t="0" r="0" b="7620"/>
              <wp:wrapSquare wrapText="bothSides"/>
              <wp:docPr id="1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54832DF0" w14:textId="77777777" w:rsidR="00B34A86" w:rsidRDefault="00B34A86" w:rsidP="00A92E8D">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65FBF4" id="_x0000_t202" coordsize="21600,21600" o:spt="202" path="m,l,21600r21600,l21600,xe">
              <v:stroke joinstyle="miter"/>
              <v:path gradientshapeok="t" o:connecttype="rect"/>
            </v:shapetype>
            <v:shape id="_x0000_s1041" type="#_x0000_t202" style="position:absolute;left:0;text-align:left;margin-left:486pt;margin-top:-18pt;width:90pt;height:32.4pt;z-index:25174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4tEAIAAP4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Ra0u0uEkVwPqSIIhnAxJD4iCDvAPZwOZsebh916g5sx+diT61XQ+T+7NyXzxfkYJPq80zyvC&#10;SYKqeeTsFG5idnzSw8ENDac1WbcnJmfOZLIs5/lBJBc/z/Oup2e7fg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Xp6+&#10;LRACAAD+AwAADgAAAAAAAAAAAAAAAAAuAgAAZHJzL2Uyb0RvYy54bWxQSwECLQAUAAYACAAAACEA&#10;VNx+jt8AAAALAQAADwAAAAAAAAAAAAAAAABqBAAAZHJzL2Rvd25yZXYueG1sUEsFBgAAAAAEAAQA&#10;8wAAAHYFAAAAAA==&#10;" stroked="f">
              <v:textbox>
                <w:txbxContent>
                  <w:p w14:paraId="54832DF0" w14:textId="77777777" w:rsidR="00B34A86" w:rsidRDefault="00B34A86" w:rsidP="00A92E8D">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r w:rsidRPr="00A92E8D">
      <mc:AlternateContent>
        <mc:Choice Requires="wps">
          <w:drawing>
            <wp:anchor distT="0" distB="0" distL="114300" distR="114300" simplePos="0" relativeHeight="251742208" behindDoc="1" locked="0" layoutInCell="1" allowOverlap="1" wp14:anchorId="0E332B14" wp14:editId="6B95DDBD">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59" name="Straight Connector 1059"/>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6CE812B8">
            <v:line id="Straight Connector 1059" style="position:absolute;z-index:-2515742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5F51EC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">
              <w10:wrap type="tight" anchorx="page" anchory="page"/>
            </v:lin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5C8F" w14:textId="40DBBBC9"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2EB9" w14:textId="3532CD00"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8B72" w14:textId="053A21B3" w:rsidR="00B34A86" w:rsidRPr="004B7E8B" w:rsidRDefault="00B34A86" w:rsidP="00F434E0">
    <w:pPr>
      <w:pStyle w:val="HeaderevenFE"/>
    </w:pPr>
    <w:r>
      <w:rPr>
        <w:noProof/>
      </w:rPr>
      <mc:AlternateContent>
        <mc:Choice Requires="wps">
          <w:drawing>
            <wp:anchor distT="0" distB="0" distL="114300" distR="114300" simplePos="0" relativeHeight="251752448" behindDoc="1" locked="0" layoutInCell="1" allowOverlap="1" wp14:anchorId="7BC50D57" wp14:editId="13B79EDB">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64" name="Straight Connector 1064"/>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785D799A">
            <v:line id="Straight Connector 1064" style="position:absolute;z-index:-25156403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71C2F6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">
              <w10:wrap type="tight" anchorx="page" anchory="page"/>
            </v:line>
          </w:pict>
        </mc:Fallback>
      </mc:AlternateContent>
    </w:r>
    <w:r>
      <w:rPr>
        <w:noProof/>
      </w:rPr>
      <mc:AlternateContent>
        <mc:Choice Requires="wps">
          <w:drawing>
            <wp:anchor distT="45720" distB="45720" distL="114300" distR="114300" simplePos="0" relativeHeight="251750400" behindDoc="0" locked="0" layoutInCell="1" allowOverlap="1" wp14:anchorId="68403F76" wp14:editId="57CFF049">
              <wp:simplePos x="0" y="0"/>
              <wp:positionH relativeFrom="page">
                <wp:posOffset>658495</wp:posOffset>
              </wp:positionH>
              <wp:positionV relativeFrom="paragraph">
                <wp:posOffset>-283210</wp:posOffset>
              </wp:positionV>
              <wp:extent cx="1143000" cy="411480"/>
              <wp:effectExtent l="0" t="0" r="0" b="7620"/>
              <wp:wrapSquare wrapText="bothSides"/>
              <wp:docPr id="1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56FD2470" w14:textId="77777777" w:rsidR="00B34A86" w:rsidRDefault="00B34A86" w:rsidP="009A5728">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03F76" id="_x0000_t202" coordsize="21600,21600" o:spt="202" path="m,l,21600r21600,l21600,xe">
              <v:stroke joinstyle="miter"/>
              <v:path gradientshapeok="t" o:connecttype="rect"/>
            </v:shapetype>
            <v:shape id="_x0000_s1042" type="#_x0000_t202" style="position:absolute;margin-left:51.85pt;margin-top:-22.3pt;width:90pt;height:32.4pt;z-index:25175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" stroked="f">
              <v:textbox>
                <w:txbxContent>
                  <w:p w14:paraId="56FD2470" w14:textId="77777777" w:rsidR="00B34A86" w:rsidRDefault="00B34A86" w:rsidP="009A5728">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463" w14:textId="2A7438D9" w:rsidR="00B34A86" w:rsidRDefault="00B34A86">
    <w:pPr>
      <w:pStyle w:val="HeaderoddFE"/>
    </w:pPr>
    <w:r w:rsidRPr="00A92E8D">
      <mc:AlternateContent>
        <mc:Choice Requires="wps">
          <w:drawing>
            <wp:anchor distT="45720" distB="45720" distL="114300" distR="114300" simplePos="0" relativeHeight="251746304" behindDoc="0" locked="0" layoutInCell="1" allowOverlap="1" wp14:anchorId="472E4DE4" wp14:editId="566EF8F2">
              <wp:simplePos x="0" y="0"/>
              <wp:positionH relativeFrom="page">
                <wp:posOffset>6172200</wp:posOffset>
              </wp:positionH>
              <wp:positionV relativeFrom="paragraph">
                <wp:posOffset>-228600</wp:posOffset>
              </wp:positionV>
              <wp:extent cx="1143000" cy="411480"/>
              <wp:effectExtent l="0" t="0" r="0" b="7620"/>
              <wp:wrapSquare wrapText="bothSides"/>
              <wp:docPr id="1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9EC5BCF" w14:textId="77777777" w:rsidR="00B34A86" w:rsidRDefault="00B34A86" w:rsidP="009A5728">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2E4DE4" id="_x0000_t202" coordsize="21600,21600" o:spt="202" path="m,l,21600r21600,l21600,xe">
              <v:stroke joinstyle="miter"/>
              <v:path gradientshapeok="t" o:connecttype="rect"/>
            </v:shapetype>
            <v:shape id="_x0000_s1043" type="#_x0000_t202" style="position:absolute;left:0;text-align:left;margin-left:486pt;margin-top:-18pt;width:90pt;height:32.4pt;z-index:25174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u/cS&#10;GhACAAD+AwAADgAAAAAAAAAAAAAAAAAuAgAAZHJzL2Uyb0RvYy54bWxQSwECLQAUAAYACAAAACEA&#10;VNx+jt8AAAALAQAADwAAAAAAAAAAAAAAAABqBAAAZHJzL2Rvd25yZXYueG1sUEsFBgAAAAAEAAQA&#10;8wAAAHYFAAAAAA==&#10;" stroked="f">
              <v:textbox>
                <w:txbxContent>
                  <w:p w14:paraId="09EC5BCF" w14:textId="77777777" w:rsidR="00B34A86" w:rsidRDefault="00B34A86" w:rsidP="009A5728">
                    <w:pPr>
                      <w:pStyle w:val="Heading3"/>
                    </w:pPr>
                    <w:r>
                      <w:t>My notes…</w:t>
                    </w:r>
                  </w:p>
                </w:txbxContent>
              </v:textbox>
              <w10:wrap type="square" anchorx="page"/>
            </v:shape>
          </w:pict>
        </mc:Fallback>
      </mc:AlternateContent>
    </w:r>
    <w:fldSimple w:instr="REF  Doc_name  \* MERGEFORMAT">
      <w:r>
        <w:t xml:space="preserve">Hockey Canada Development 1: Coach Workbook </w:t>
      </w:r>
      <w:r w:rsidRPr="00C30DF4">
        <w:t xml:space="preserve">— </w:t>
      </w:r>
      <w:r>
        <w:t>In-class</w:t>
      </w:r>
      <w:r w:rsidRPr="00C30DF4">
        <w:t xml:space="preserve"> Component</w:t>
      </w:r>
    </w:fldSimple>
    <w:r w:rsidRPr="00A92E8D">
      <mc:AlternateContent>
        <mc:Choice Requires="wps">
          <w:drawing>
            <wp:anchor distT="0" distB="0" distL="114300" distR="114300" simplePos="0" relativeHeight="251748352" behindDoc="1" locked="0" layoutInCell="1" allowOverlap="1" wp14:anchorId="1B1C00AD" wp14:editId="5D240195">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62" name="Straight Connector 1062"/>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8515ACC">
            <v:line id="Straight Connector 1062" style="position:absolute;z-index:-25156812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185CC2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">
              <w10:wrap type="tight" anchorx="page" anchory="page"/>
            </v:lin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348D" w14:textId="67F5555F" w:rsidR="00B34A86" w:rsidRPr="004B7E8B" w:rsidRDefault="00B34A86" w:rsidP="00F434E0">
    <w:pPr>
      <w:pStyle w:val="Headereven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9D8C" w14:textId="3293FC02" w:rsidR="00B34A86" w:rsidRDefault="00B34A86">
    <w:pPr>
      <w:pStyle w:val="HeaderoddFE"/>
    </w:pPr>
    <w:fldSimple w:instr="REF  Doc_name  \* MERGEFORMAT">
      <w:r>
        <w:t xml:space="preserve">Hockey Canada Development 1: Coach Workbook </w:t>
      </w:r>
      <w:r w:rsidRPr="00C30DF4">
        <w:t xml:space="preserve">— </w:t>
      </w:r>
      <w:r>
        <w:t>In-class</w:t>
      </w:r>
      <w:r w:rsidRPr="00C30DF4">
        <w:t xml:space="preserve"> Component</w:t>
      </w:r>
    </w:fldSimple>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6CDE" w14:textId="68CDE716" w:rsidR="00B34A86" w:rsidRPr="004B7E8B" w:rsidRDefault="00B34A86" w:rsidP="00F434E0">
    <w:pPr>
      <w:pStyle w:val="HeaderevenFE"/>
    </w:pPr>
    <w:r>
      <w:rPr>
        <w:noProof/>
      </w:rPr>
      <mc:AlternateContent>
        <mc:Choice Requires="wps">
          <w:drawing>
            <wp:anchor distT="0" distB="0" distL="114300" distR="114300" simplePos="0" relativeHeight="251860992" behindDoc="0" locked="0" layoutInCell="1" allowOverlap="1" wp14:anchorId="5287219D" wp14:editId="462610B5">
              <wp:simplePos x="0" y="0"/>
              <wp:positionH relativeFrom="page">
                <wp:posOffset>2148840</wp:posOffset>
              </wp:positionH>
              <wp:positionV relativeFrom="page">
                <wp:posOffset>438785</wp:posOffset>
              </wp:positionV>
              <wp:extent cx="0" cy="9006840"/>
              <wp:effectExtent l="0" t="0" r="38100" b="22860"/>
              <wp:wrapNone/>
              <wp:docPr id="53" name="Straight Connector 53"/>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1ECD4883">
            <v:line id="Straight Connector 53" style="position:absolute;z-index:25186099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1497C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">
              <w10:wrap anchorx="page" anchory="page"/>
            </v:line>
          </w:pict>
        </mc:Fallback>
      </mc:AlternateContent>
    </w:r>
    <w:r>
      <w:rPr>
        <w:noProof/>
      </w:rPr>
      <mc:AlternateContent>
        <mc:Choice Requires="wps">
          <w:drawing>
            <wp:anchor distT="45720" distB="45720" distL="114300" distR="114300" simplePos="0" relativeHeight="251671552" behindDoc="0" locked="0" layoutInCell="1" allowOverlap="1" wp14:anchorId="7877799F" wp14:editId="35212E9B">
              <wp:simplePos x="0" y="0"/>
              <wp:positionH relativeFrom="page">
                <wp:posOffset>457200</wp:posOffset>
              </wp:positionH>
              <wp:positionV relativeFrom="paragraph">
                <wp:posOffset>-228600</wp:posOffset>
              </wp:positionV>
              <wp:extent cx="1143000" cy="411480"/>
              <wp:effectExtent l="0" t="0" r="0" b="762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5AFCD069" w14:textId="77777777" w:rsidR="00B34A86" w:rsidRDefault="00B34A86" w:rsidP="00BD0E2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77799F" id="_x0000_t202" coordsize="21600,21600" o:spt="202" path="m,l,21600r21600,l21600,xe">
              <v:stroke joinstyle="miter"/>
              <v:path gradientshapeok="t" o:connecttype="rect"/>
            </v:shapetype>
            <v:shape id="_x0000_s1044" type="#_x0000_t202" style="position:absolute;margin-left:36pt;margin-top:-18pt;width:90pt;height:32.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TlqEAIAAP4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" stroked="f">
              <v:textbox>
                <w:txbxContent>
                  <w:p w14:paraId="5AFCD069" w14:textId="77777777" w:rsidR="00B34A86" w:rsidRDefault="00B34A86" w:rsidP="00BD0E26">
                    <w:pPr>
                      <w:pStyle w:val="Heading3"/>
                    </w:pPr>
                    <w:r>
                      <w:t>My notes…</w:t>
                    </w:r>
                  </w:p>
                </w:txbxContent>
              </v:textbox>
              <w10:wrap type="square"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626B" w14:textId="5C31BD96" w:rsidR="00B34A86" w:rsidRDefault="00B34A86">
    <w:pPr>
      <w:pStyle w:val="HeaderoddFE"/>
    </w:pPr>
    <w:r>
      <mc:AlternateContent>
        <mc:Choice Requires="wps">
          <w:drawing>
            <wp:anchor distT="0" distB="0" distL="114300" distR="114300" simplePos="0" relativeHeight="251859968" behindDoc="0" locked="0" layoutInCell="1" allowOverlap="1" wp14:anchorId="4E68C93A" wp14:editId="2E8FD1A9">
              <wp:simplePos x="0" y="0"/>
              <wp:positionH relativeFrom="page">
                <wp:posOffset>5623560</wp:posOffset>
              </wp:positionH>
              <wp:positionV relativeFrom="page">
                <wp:posOffset>438785</wp:posOffset>
              </wp:positionV>
              <wp:extent cx="0" cy="9006840"/>
              <wp:effectExtent l="0" t="0" r="38100" b="22860"/>
              <wp:wrapNone/>
              <wp:docPr id="52" name="Straight Connector 52"/>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37AF8FD6">
            <v:line id="Straight Connector 52" style="position:absolute;z-index:2518599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3B01F9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">
              <w10:wrap anchorx="page" anchory="page"/>
            </v:line>
          </w:pict>
        </mc:Fallback>
      </mc:AlternateContent>
    </w:r>
    <w:r w:rsidRPr="00A92E8D">
      <mc:AlternateContent>
        <mc:Choice Requires="wps">
          <w:drawing>
            <wp:anchor distT="45720" distB="45720" distL="114300" distR="114300" simplePos="0" relativeHeight="251800576" behindDoc="0" locked="0" layoutInCell="1" allowOverlap="1" wp14:anchorId="4C1DC86F" wp14:editId="7C514DEB">
              <wp:simplePos x="0" y="0"/>
              <wp:positionH relativeFrom="page">
                <wp:posOffset>6172200</wp:posOffset>
              </wp:positionH>
              <wp:positionV relativeFrom="paragraph">
                <wp:posOffset>-228600</wp:posOffset>
              </wp:positionV>
              <wp:extent cx="1143000" cy="411480"/>
              <wp:effectExtent l="0" t="0" r="0" b="7620"/>
              <wp:wrapSquare wrapText="bothSides"/>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6D8AF945" w14:textId="77777777" w:rsidR="00B34A86" w:rsidRDefault="00B34A86" w:rsidP="00B74082">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DC86F" id="_x0000_t202" coordsize="21600,21600" o:spt="202" path="m,l,21600r21600,l21600,xe">
              <v:stroke joinstyle="miter"/>
              <v:path gradientshapeok="t" o:connecttype="rect"/>
            </v:shapetype>
            <v:shape id="_x0000_s1045" type="#_x0000_t202" style="position:absolute;left:0;text-align:left;margin-left:486pt;margin-top:-18pt;width:90pt;height:32.4pt;z-index:251800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AOpX&#10;nBACAAD+AwAADgAAAAAAAAAAAAAAAAAuAgAAZHJzL2Uyb0RvYy54bWxQSwECLQAUAAYACAAAACEA&#10;VNx+jt8AAAALAQAADwAAAAAAAAAAAAAAAABqBAAAZHJzL2Rvd25yZXYueG1sUEsFBgAAAAAEAAQA&#10;8wAAAHYFAAAAAA==&#10;" stroked="f">
              <v:textbox>
                <w:txbxContent>
                  <w:p w14:paraId="6D8AF945" w14:textId="77777777" w:rsidR="00B34A86" w:rsidRDefault="00B34A86" w:rsidP="00B74082">
                    <w:pPr>
                      <w:pStyle w:val="Heading3"/>
                    </w:pPr>
                    <w:r>
                      <w:t>My notes…</w:t>
                    </w:r>
                  </w:p>
                </w:txbxContent>
              </v:textbox>
              <w10:wrap type="square"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E542" w14:textId="1B3198E0" w:rsidR="00B34A86" w:rsidRPr="004B7E8B" w:rsidRDefault="00B34A86" w:rsidP="00F434E0">
    <w:pPr>
      <w:pStyle w:val="Headereven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6034" w14:textId="1FE5ABA8"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1C5C" w14:textId="6D102BBE" w:rsidR="00B34A86" w:rsidRPr="004B7E8B" w:rsidRDefault="00B34A86" w:rsidP="00F434E0">
    <w:pPr>
      <w:pStyle w:val="HeaderevenFE"/>
    </w:pPr>
    <w:r>
      <w:rPr>
        <w:noProof/>
      </w:rPr>
      <mc:AlternateContent>
        <mc:Choice Requires="wps">
          <w:drawing>
            <wp:anchor distT="0" distB="0" distL="114300" distR="114300" simplePos="0" relativeHeight="251712512" behindDoc="1" locked="0" layoutInCell="1" allowOverlap="1" wp14:anchorId="66B3DEA1" wp14:editId="0AB752F7">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40" name="Straight Connector 1040"/>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1A59489B">
            <v:line id="Straight Connector 1040" style="position:absolute;z-index:-2516039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21DFD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">
              <w10:wrap type="tight" anchorx="page" anchory="page"/>
            </v:line>
          </w:pict>
        </mc:Fallback>
      </mc:AlternateContent>
    </w:r>
    <w:r>
      <w:rPr>
        <w:noProof/>
      </w:rPr>
      <mc:AlternateContent>
        <mc:Choice Requires="wps">
          <w:drawing>
            <wp:anchor distT="45720" distB="45720" distL="114300" distR="114300" simplePos="0" relativeHeight="251710464" behindDoc="1" locked="0" layoutInCell="1" allowOverlap="1" wp14:anchorId="2596514A" wp14:editId="132383CD">
              <wp:simplePos x="0" y="0"/>
              <wp:positionH relativeFrom="page">
                <wp:posOffset>457200</wp:posOffset>
              </wp:positionH>
              <wp:positionV relativeFrom="paragraph">
                <wp:posOffset>-229235</wp:posOffset>
              </wp:positionV>
              <wp:extent cx="1143000" cy="411480"/>
              <wp:effectExtent l="0" t="0" r="0" b="7620"/>
              <wp:wrapTight wrapText="bothSides">
                <wp:wrapPolygon edited="0">
                  <wp:start x="0" y="0"/>
                  <wp:lineTo x="0" y="21000"/>
                  <wp:lineTo x="21240" y="21000"/>
                  <wp:lineTo x="21240" y="0"/>
                  <wp:lineTo x="0" y="0"/>
                </wp:wrapPolygon>
              </wp:wrapTight>
              <wp:docPr id="10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2936297" w14:textId="77777777" w:rsidR="00B34A86" w:rsidRDefault="00B34A86" w:rsidP="006E1795">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6514A" id="_x0000_t202" coordsize="21600,21600" o:spt="202" path="m,l,21600r21600,l21600,xe">
              <v:stroke joinstyle="miter"/>
              <v:path gradientshapeok="t" o:connecttype="rect"/>
            </v:shapetype>
            <v:shape id="_x0000_s1046" type="#_x0000_t202" style="position:absolute;margin-left:36pt;margin-top:-18.05pt;width:90pt;height:32.4pt;z-index:-251606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fQMEAIAAP4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" stroked="f">
              <v:textbox>
                <w:txbxContent>
                  <w:p w14:paraId="02936297" w14:textId="77777777" w:rsidR="00B34A86" w:rsidRDefault="00B34A86" w:rsidP="006E1795">
                    <w:pPr>
                      <w:pStyle w:val="Heading3"/>
                    </w:pPr>
                    <w:r>
                      <w:t>My notes…</w:t>
                    </w:r>
                  </w:p>
                </w:txbxContent>
              </v:textbox>
              <w10:wrap type="tight"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797C" w14:textId="32FFF6A9" w:rsidR="00B34A86" w:rsidRDefault="00B34A86">
    <w:pPr>
      <w:pStyle w:val="HeaderoddFE"/>
    </w:pPr>
    <w:r w:rsidRPr="00A92E8D">
      <mc:AlternateContent>
        <mc:Choice Requires="wps">
          <w:drawing>
            <wp:anchor distT="45720" distB="45720" distL="114300" distR="114300" simplePos="0" relativeHeight="251806720" behindDoc="0" locked="0" layoutInCell="1" allowOverlap="1" wp14:anchorId="7C1631F7" wp14:editId="62B2282E">
              <wp:simplePos x="0" y="0"/>
              <wp:positionH relativeFrom="page">
                <wp:posOffset>6172200</wp:posOffset>
              </wp:positionH>
              <wp:positionV relativeFrom="paragraph">
                <wp:posOffset>-228600</wp:posOffset>
              </wp:positionV>
              <wp:extent cx="1143000" cy="411480"/>
              <wp:effectExtent l="0" t="0" r="0" b="762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328BE1AA" w14:textId="77777777" w:rsidR="00B34A86" w:rsidRDefault="00B34A86" w:rsidP="00B5413E">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631F7" id="_x0000_t202" coordsize="21600,21600" o:spt="202" path="m,l,21600r21600,l21600,xe">
              <v:stroke joinstyle="miter"/>
              <v:path gradientshapeok="t" o:connecttype="rect"/>
            </v:shapetype>
            <v:shape id="_x0000_s1047" type="#_x0000_t202" style="position:absolute;left:0;text-align:left;margin-left:486pt;margin-top:-18pt;width:90pt;height:32.4pt;z-index:251806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r6EAIAAP4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VfNZFi/J1YA6kmAIJ0PSA6KgA/zD2UBmrHn4vReoObOfHYl+NZ3Pk3tzMl+8n1GCzyvN84pw&#10;kqBqHjk7hZuYHZ/0cHBDw2lN1u2JyZkzmSzLeX4QycXP87zr6dmuHw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RSqa&#10;+hACAAD+AwAADgAAAAAAAAAAAAAAAAAuAgAAZHJzL2Uyb0RvYy54bWxQSwECLQAUAAYACAAAACEA&#10;VNx+jt8AAAALAQAADwAAAAAAAAAAAAAAAABqBAAAZHJzL2Rvd25yZXYueG1sUEsFBgAAAAAEAAQA&#10;8wAAAHYFAAAAAA==&#10;" stroked="f">
              <v:textbox>
                <w:txbxContent>
                  <w:p w14:paraId="328BE1AA" w14:textId="77777777" w:rsidR="00B34A86" w:rsidRDefault="00B34A86" w:rsidP="00B5413E">
                    <w:pPr>
                      <w:pStyle w:val="Heading3"/>
                    </w:pPr>
                    <w:r>
                      <w:t>My notes…</w:t>
                    </w:r>
                  </w:p>
                </w:txbxContent>
              </v:textbox>
              <w10:wrap type="square"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r>
      <mc:AlternateContent>
        <mc:Choice Requires="wps">
          <w:drawing>
            <wp:anchor distT="0" distB="0" distL="114300" distR="114300" simplePos="0" relativeHeight="251857920" behindDoc="1" locked="0" layoutInCell="1" allowOverlap="1" wp14:anchorId="3F6E14FA" wp14:editId="74D300DF">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54" name="Straight Connector 54"/>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9C6BCD1">
            <v:line id="Straight Connector 54" style="position:absolute;z-index:-25145856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7CE849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">
              <w10:wrap type="tight" anchorx="page" anchory="page"/>
            </v:lin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3B47" w14:textId="6CE4AF2C" w:rsidR="00B34A86" w:rsidRPr="004B7E8B" w:rsidRDefault="00B34A86" w:rsidP="00F434E0">
    <w:pPr>
      <w:pStyle w:val="Headereven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C90E" w14:textId="65616888"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06EF" w14:textId="7FCFA035" w:rsidR="00B34A86" w:rsidRPr="004B7E8B" w:rsidRDefault="00B34A86" w:rsidP="00F434E0">
    <w:pPr>
      <w:pStyle w:val="HeaderevenFE"/>
    </w:pPr>
    <w:r>
      <w:rPr>
        <w:noProof/>
      </w:rPr>
      <mc:AlternateContent>
        <mc:Choice Requires="wps">
          <w:drawing>
            <wp:anchor distT="45720" distB="45720" distL="114300" distR="114300" simplePos="0" relativeHeight="251794432" behindDoc="1" locked="0" layoutInCell="1" allowOverlap="1" wp14:anchorId="79131C10" wp14:editId="0FC8399C">
              <wp:simplePos x="0" y="0"/>
              <wp:positionH relativeFrom="page">
                <wp:posOffset>457200</wp:posOffset>
              </wp:positionH>
              <wp:positionV relativeFrom="paragraph">
                <wp:posOffset>-228600</wp:posOffset>
              </wp:positionV>
              <wp:extent cx="1143000" cy="411480"/>
              <wp:effectExtent l="0" t="0" r="0" b="7620"/>
              <wp:wrapTight wrapText="bothSides">
                <wp:wrapPolygon edited="0">
                  <wp:start x="0" y="0"/>
                  <wp:lineTo x="0" y="21000"/>
                  <wp:lineTo x="21240" y="21000"/>
                  <wp:lineTo x="21240" y="0"/>
                  <wp:lineTo x="0" y="0"/>
                </wp:wrapPolygon>
              </wp:wrapTight>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7D46C1F6" w14:textId="77777777" w:rsidR="00B34A86" w:rsidRDefault="00B34A86" w:rsidP="00C7207A">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131C10" id="_x0000_t202" coordsize="21600,21600" o:spt="202" path="m,l,21600r21600,l21600,xe">
              <v:stroke joinstyle="miter"/>
              <v:path gradientshapeok="t" o:connecttype="rect"/>
            </v:shapetype>
            <v:shape id="_x0000_s1048" type="#_x0000_t202" style="position:absolute;margin-left:36pt;margin-top:-18pt;width:90pt;height:32.4pt;z-index:-251522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" stroked="f">
              <v:textbox>
                <w:txbxContent>
                  <w:p w14:paraId="7D46C1F6" w14:textId="77777777" w:rsidR="00B34A86" w:rsidRDefault="00B34A86" w:rsidP="00C7207A">
                    <w:pPr>
                      <w:pStyle w:val="Heading3"/>
                    </w:pPr>
                    <w:r>
                      <w:t>My notes…</w:t>
                    </w:r>
                  </w:p>
                </w:txbxContent>
              </v:textbox>
              <w10:wrap type="tight"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r>
      <w:rPr>
        <w:noProof/>
      </w:rPr>
      <mc:AlternateContent>
        <mc:Choice Requires="wps">
          <w:drawing>
            <wp:anchor distT="0" distB="0" distL="114300" distR="114300" simplePos="0" relativeHeight="251792384" behindDoc="1" locked="0" layoutInCell="1" allowOverlap="1" wp14:anchorId="7582A5A1" wp14:editId="54E7CFE4">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31" name="Straight Connector 3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26C69736">
            <v:line id="Straight Connector 31" style="position:absolute;z-index:-25152409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623038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">
              <w10:wrap type="tight" anchorx="page" anchory="page"/>
            </v:lin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D8DD" w14:textId="75DB4AE5" w:rsidR="00B34A86" w:rsidRDefault="00B34A86">
    <w:pPr>
      <w:pStyle w:val="HeaderoddFE"/>
    </w:pPr>
    <w:r>
      <mc:AlternateContent>
        <mc:Choice Requires="wps">
          <w:drawing>
            <wp:anchor distT="45720" distB="45720" distL="114300" distR="114300" simplePos="0" relativeHeight="251789312" behindDoc="0" locked="0" layoutInCell="1" allowOverlap="1" wp14:anchorId="119D4771" wp14:editId="59CA7385">
              <wp:simplePos x="0" y="0"/>
              <wp:positionH relativeFrom="page">
                <wp:posOffset>6172200</wp:posOffset>
              </wp:positionH>
              <wp:positionV relativeFrom="paragraph">
                <wp:posOffset>-228600</wp:posOffset>
              </wp:positionV>
              <wp:extent cx="1143000" cy="411480"/>
              <wp:effectExtent l="0" t="0" r="0" b="76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13DFC99A" w14:textId="77777777" w:rsidR="00B34A86" w:rsidRDefault="00B34A86" w:rsidP="00BD0E2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D4771" id="_x0000_t202" coordsize="21600,21600" o:spt="202" path="m,l,21600r21600,l21600,xe">
              <v:stroke joinstyle="miter"/>
              <v:path gradientshapeok="t" o:connecttype="rect"/>
            </v:shapetype>
            <v:shape id="_x0000_s1049" type="#_x0000_t202" style="position:absolute;left:0;text-align:left;margin-left:486pt;margin-top:-18pt;width:90pt;height:32.4pt;z-index:25178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" stroked="f">
              <v:textbox>
                <w:txbxContent>
                  <w:p w14:paraId="13DFC99A" w14:textId="77777777" w:rsidR="00B34A86" w:rsidRDefault="00B34A86" w:rsidP="00BD0E26">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790336" behindDoc="1" locked="0" layoutInCell="1" allowOverlap="1" wp14:anchorId="46BE9B5E" wp14:editId="195B4E20">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4" name="Straight Connector 4"/>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74EA989B">
            <v:line id="Straight Connector 4" style="position:absolute;z-index:-2515261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23B37A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">
              <w10:wrap type="tight" anchorx="page" anchory="page"/>
            </v:lin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986E" w14:textId="25F2306C" w:rsidR="00B34A86" w:rsidRPr="004B7E8B" w:rsidRDefault="00B34A86" w:rsidP="00F434E0">
    <w:pPr>
      <w:pStyle w:val="HeaderevenFE"/>
    </w:pPr>
    <w:r>
      <w:rPr>
        <w:noProof/>
      </w:rPr>
      <mc:AlternateContent>
        <mc:Choice Requires="wps">
          <w:drawing>
            <wp:anchor distT="0" distB="0" distL="114300" distR="114300" simplePos="0" relativeHeight="251693056" behindDoc="1" locked="0" layoutInCell="1" allowOverlap="1" wp14:anchorId="05FB0B13" wp14:editId="2D30BF1E">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9" name="Straight Connector 9"/>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32DFE4D4">
            <v:line id="Straight Connector 9" style="position:absolute;z-index:-25162342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462E4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">
              <w10:wrap type="tight" anchorx="page" anchory="page"/>
            </v:line>
          </w:pict>
        </mc:Fallback>
      </mc:AlternateContent>
    </w:r>
    <w:r>
      <w:rPr>
        <w:noProof/>
      </w:rPr>
      <mc:AlternateContent>
        <mc:Choice Requires="wps">
          <w:drawing>
            <wp:anchor distT="45720" distB="45720" distL="114300" distR="114300" simplePos="0" relativeHeight="251692032" behindDoc="0" locked="0" layoutInCell="1" allowOverlap="1" wp14:anchorId="7A45B69E" wp14:editId="5F7BC54E">
              <wp:simplePos x="0" y="0"/>
              <wp:positionH relativeFrom="page">
                <wp:posOffset>457200</wp:posOffset>
              </wp:positionH>
              <wp:positionV relativeFrom="paragraph">
                <wp:posOffset>-228600</wp:posOffset>
              </wp:positionV>
              <wp:extent cx="1143000" cy="411480"/>
              <wp:effectExtent l="0" t="0" r="0" b="762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77F76532" w14:textId="77777777" w:rsidR="00B34A86" w:rsidRDefault="00B34A86" w:rsidP="00BD0E2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45B69E" id="_x0000_t202" coordsize="21600,21600" o:spt="202" path="m,l,21600r21600,l21600,xe">
              <v:stroke joinstyle="miter"/>
              <v:path gradientshapeok="t" o:connecttype="rect"/>
            </v:shapetype>
            <v:shape id="_x0000_s1050" type="#_x0000_t202" style="position:absolute;margin-left:36pt;margin-top:-18pt;width:90pt;height:32.4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" stroked="f">
              <v:textbox>
                <w:txbxContent>
                  <w:p w14:paraId="77F76532" w14:textId="77777777" w:rsidR="00B34A86" w:rsidRDefault="00B34A86" w:rsidP="00BD0E26">
                    <w:pPr>
                      <w:pStyle w:val="Heading3"/>
                    </w:pPr>
                    <w:r>
                      <w:t>My notes…</w:t>
                    </w:r>
                  </w:p>
                </w:txbxContent>
              </v:textbox>
              <w10:wrap type="square"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B075" w14:textId="19D4265B" w:rsidR="00B34A86" w:rsidRDefault="00B34A86">
    <w:pPr>
      <w:pStyle w:val="HeaderoddFE"/>
    </w:pPr>
    <w:r>
      <mc:AlternateContent>
        <mc:Choice Requires="wps">
          <w:drawing>
            <wp:anchor distT="45720" distB="45720" distL="114300" distR="114300" simplePos="0" relativeHeight="251689984" behindDoc="0" locked="0" layoutInCell="1" allowOverlap="1" wp14:anchorId="2A4D2F8F" wp14:editId="6E263BD7">
              <wp:simplePos x="0" y="0"/>
              <wp:positionH relativeFrom="page">
                <wp:posOffset>6172200</wp:posOffset>
              </wp:positionH>
              <wp:positionV relativeFrom="paragraph">
                <wp:posOffset>-228600</wp:posOffset>
              </wp:positionV>
              <wp:extent cx="1143000" cy="411480"/>
              <wp:effectExtent l="0" t="0" r="0" b="762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2A3BC712" w14:textId="77777777" w:rsidR="00B34A86" w:rsidRDefault="00B34A86" w:rsidP="00BD0E2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D2F8F" id="_x0000_t202" coordsize="21600,21600" o:spt="202" path="m,l,21600r21600,l21600,xe">
              <v:stroke joinstyle="miter"/>
              <v:path gradientshapeok="t" o:connecttype="rect"/>
            </v:shapetype>
            <v:shape id="_x0000_s1051" type="#_x0000_t202" style="position:absolute;left:0;text-align:left;margin-left:486pt;margin-top:-18pt;width:90pt;height:32.4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" stroked="f">
              <v:textbox>
                <w:txbxContent>
                  <w:p w14:paraId="2A3BC712" w14:textId="77777777" w:rsidR="00B34A86" w:rsidRDefault="00B34A86" w:rsidP="00BD0E26">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691008" behindDoc="1" locked="0" layoutInCell="1" allowOverlap="1" wp14:anchorId="4BD29E77" wp14:editId="44546D26">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29" name="Straight Connector 29"/>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3C9A8D03">
            <v:line id="Straight Connector 29" style="position:absolute;z-index:-2516254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240FA9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">
              <w10:wrap type="tight" anchorx="page" anchory="page"/>
            </v:lin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4344" w14:textId="17912D28" w:rsidR="00B34A86" w:rsidRPr="004B7E8B" w:rsidRDefault="00B34A86" w:rsidP="00F434E0">
    <w:pPr>
      <w:pStyle w:val="Headereven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A275" w14:textId="5C73A670"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1DAF" w14:textId="33A7EE68" w:rsidR="00B34A86" w:rsidRPr="004B7E8B" w:rsidRDefault="00B34A86" w:rsidP="00F434E0">
    <w:pPr>
      <w:pStyle w:val="HeaderevenFE"/>
    </w:pPr>
    <w:r>
      <w:rPr>
        <w:noProof/>
      </w:rPr>
      <mc:AlternateContent>
        <mc:Choice Requires="wps">
          <w:drawing>
            <wp:anchor distT="45720" distB="45720" distL="114300" distR="114300" simplePos="0" relativeHeight="251837440" behindDoc="1" locked="0" layoutInCell="1" allowOverlap="1" wp14:anchorId="33E7EF63" wp14:editId="0C5F48FB">
              <wp:simplePos x="0" y="0"/>
              <wp:positionH relativeFrom="page">
                <wp:posOffset>457200</wp:posOffset>
              </wp:positionH>
              <wp:positionV relativeFrom="paragraph">
                <wp:posOffset>-228600</wp:posOffset>
              </wp:positionV>
              <wp:extent cx="1143000" cy="411480"/>
              <wp:effectExtent l="0" t="0" r="0" b="7620"/>
              <wp:wrapTight wrapText="bothSides">
                <wp:wrapPolygon edited="0">
                  <wp:start x="0" y="0"/>
                  <wp:lineTo x="0" y="21000"/>
                  <wp:lineTo x="21240" y="21000"/>
                  <wp:lineTo x="21240" y="0"/>
                  <wp:lineTo x="0" y="0"/>
                </wp:wrapPolygon>
              </wp:wrapTight>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76C91236" w14:textId="77777777" w:rsidR="00B34A86" w:rsidRDefault="00B34A86" w:rsidP="00E35AC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E7EF63" id="_x0000_t202" coordsize="21600,21600" o:spt="202" path="m,l,21600r21600,l21600,xe">
              <v:stroke joinstyle="miter"/>
              <v:path gradientshapeok="t" o:connecttype="rect"/>
            </v:shapetype>
            <v:shape id="_x0000_s1052" type="#_x0000_t202" style="position:absolute;margin-left:36pt;margin-top:-18pt;width:90pt;height:32.4pt;z-index:-251479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" stroked="f">
              <v:textbox>
                <w:txbxContent>
                  <w:p w14:paraId="76C91236" w14:textId="77777777" w:rsidR="00B34A86" w:rsidRDefault="00B34A86" w:rsidP="00E35AC6">
                    <w:pPr>
                      <w:pStyle w:val="Heading3"/>
                    </w:pPr>
                    <w:r>
                      <w:t>My notes…</w:t>
                    </w:r>
                  </w:p>
                </w:txbxContent>
              </v:textbox>
              <w10:wrap type="tight"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8A70" w14:textId="420103ED"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D46B" w14:textId="604089FB" w:rsidR="00B34A86" w:rsidRPr="004B7E8B" w:rsidRDefault="00B34A86" w:rsidP="00F434E0">
    <w:pPr>
      <w:pStyle w:val="Headereven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A93F" w14:textId="319D1BDE"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FB16A" w14:textId="7260D1AE" w:rsidR="00B34A86" w:rsidRPr="004B7E8B" w:rsidRDefault="00B34A86" w:rsidP="00F434E0">
    <w:pPr>
      <w:pStyle w:val="HeaderevenFE"/>
    </w:pPr>
    <w:r>
      <w:rPr>
        <w:noProof/>
      </w:rPr>
      <mc:AlternateContent>
        <mc:Choice Requires="wps">
          <w:drawing>
            <wp:anchor distT="0" distB="0" distL="114300" distR="114300" simplePos="0" relativeHeight="251762688" behindDoc="1" locked="0" layoutInCell="1" allowOverlap="1" wp14:anchorId="0F3B503E" wp14:editId="017129F0">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46" name="Straight Connector 1046"/>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7E753C69">
            <v:line id="Straight Connector 1046" style="position:absolute;z-index:-25155379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4AF7F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">
              <w10:wrap type="tight" anchorx="page" anchory="page"/>
            </v:line>
          </w:pict>
        </mc:Fallback>
      </mc:AlternateContent>
    </w:r>
    <w:r>
      <w:rPr>
        <w:noProof/>
      </w:rPr>
      <mc:AlternateContent>
        <mc:Choice Requires="wps">
          <w:drawing>
            <wp:anchor distT="45720" distB="45720" distL="114300" distR="114300" simplePos="0" relativeHeight="251760640" behindDoc="1" locked="0" layoutInCell="1" allowOverlap="1" wp14:anchorId="1BE98188" wp14:editId="728D561D">
              <wp:simplePos x="0" y="0"/>
              <wp:positionH relativeFrom="page">
                <wp:posOffset>457200</wp:posOffset>
              </wp:positionH>
              <wp:positionV relativeFrom="paragraph">
                <wp:posOffset>-228600</wp:posOffset>
              </wp:positionV>
              <wp:extent cx="1143000" cy="411480"/>
              <wp:effectExtent l="0" t="0" r="0" b="7620"/>
              <wp:wrapTight wrapText="bothSides">
                <wp:wrapPolygon edited="0">
                  <wp:start x="0" y="0"/>
                  <wp:lineTo x="0" y="21000"/>
                  <wp:lineTo x="21240" y="21000"/>
                  <wp:lineTo x="21240" y="0"/>
                  <wp:lineTo x="0" y="0"/>
                </wp:wrapPolygon>
              </wp:wrapTight>
              <wp:docPr id="1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31663316" w14:textId="77777777" w:rsidR="00B34A86" w:rsidRDefault="00B34A86" w:rsidP="00E570D0">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E98188" id="_x0000_t202" coordsize="21600,21600" o:spt="202" path="m,l,21600r21600,l21600,xe">
              <v:stroke joinstyle="miter"/>
              <v:path gradientshapeok="t" o:connecttype="rect"/>
            </v:shapetype>
            <v:shape id="_x0000_s1053" type="#_x0000_t202" style="position:absolute;margin-left:36pt;margin-top:-18pt;width:90pt;height:32.4pt;z-index:-251555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" stroked="f">
              <v:textbox>
                <w:txbxContent>
                  <w:p w14:paraId="31663316" w14:textId="77777777" w:rsidR="00B34A86" w:rsidRDefault="00B34A86" w:rsidP="00E570D0">
                    <w:pPr>
                      <w:pStyle w:val="Heading3"/>
                    </w:pPr>
                    <w:r>
                      <w:t>My notes…</w:t>
                    </w:r>
                  </w:p>
                </w:txbxContent>
              </v:textbox>
              <w10:wrap type="tight"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8E8D" w14:textId="05AAA202" w:rsidR="00B34A86" w:rsidRDefault="00B34A86">
    <w:pPr>
      <w:pStyle w:val="HeaderoddFE"/>
    </w:pPr>
    <w:r>
      <mc:AlternateContent>
        <mc:Choice Requires="wps">
          <w:drawing>
            <wp:anchor distT="45720" distB="45720" distL="114300" distR="114300" simplePos="0" relativeHeight="251757568" behindDoc="0" locked="0" layoutInCell="1" allowOverlap="1" wp14:anchorId="2F7F806E" wp14:editId="496EC132">
              <wp:simplePos x="0" y="0"/>
              <wp:positionH relativeFrom="page">
                <wp:posOffset>6172200</wp:posOffset>
              </wp:positionH>
              <wp:positionV relativeFrom="paragraph">
                <wp:posOffset>-228600</wp:posOffset>
              </wp:positionV>
              <wp:extent cx="1143000" cy="411480"/>
              <wp:effectExtent l="0" t="0" r="0" b="7620"/>
              <wp:wrapSquare wrapText="bothSides"/>
              <wp:docPr id="1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617A40D3" w14:textId="77777777" w:rsidR="00B34A86" w:rsidRDefault="00B34A86" w:rsidP="00BD0E26">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F806E" id="_x0000_t202" coordsize="21600,21600" o:spt="202" path="m,l,21600r21600,l21600,xe">
              <v:stroke joinstyle="miter"/>
              <v:path gradientshapeok="t" o:connecttype="rect"/>
            </v:shapetype>
            <v:shape id="_x0000_s1054" type="#_x0000_t202" style="position:absolute;left:0;text-align:left;margin-left:486pt;margin-top:-18pt;width:90pt;height:32.4pt;z-index:251757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" stroked="f">
              <v:textbox>
                <w:txbxContent>
                  <w:p w14:paraId="617A40D3" w14:textId="77777777" w:rsidR="00B34A86" w:rsidRDefault="00B34A86" w:rsidP="00BD0E26">
                    <w:pPr>
                      <w:pStyle w:val="Heading3"/>
                    </w:pPr>
                    <w:r>
                      <w:t>My notes…</w:t>
                    </w:r>
                  </w:p>
                </w:txbxContent>
              </v:textbox>
              <w10:wrap type="square" anchorx="page"/>
            </v:shape>
          </w:pict>
        </mc:Fallback>
      </mc:AlternateContent>
    </w:r>
    <w:r>
      <mc:AlternateContent>
        <mc:Choice Requires="wps">
          <w:drawing>
            <wp:anchor distT="0" distB="0" distL="114300" distR="114300" simplePos="0" relativeHeight="251758592" behindDoc="1" locked="0" layoutInCell="1" allowOverlap="1" wp14:anchorId="38F66EB6" wp14:editId="610203E6">
              <wp:simplePos x="0" y="0"/>
              <wp:positionH relativeFrom="page">
                <wp:posOffset>5623560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1042" name="Straight Connector 1042"/>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0C5B5713">
            <v:line id="Straight Connector 1042" style="position:absolute;z-index:-2515578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442.8pt,34.55pt" to="442.8pt,743.75pt" w14:anchorId="60E25B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">
              <w10:wrap type="tight" anchorx="page" anchory="page"/>
            </v:lin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E86B" w14:textId="28923665" w:rsidR="00B34A86" w:rsidRPr="004B7E8B" w:rsidRDefault="00B34A86" w:rsidP="00F434E0">
    <w:pPr>
      <w:pStyle w:val="Headereven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711C" w14:textId="15DABA95"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FFAC" w14:textId="6A682267" w:rsidR="00B34A86" w:rsidRPr="004B7E8B" w:rsidRDefault="00B34A86" w:rsidP="00F434E0">
    <w:pPr>
      <w:pStyle w:val="HeaderevenFE"/>
    </w:pPr>
    <w:r>
      <w:rPr>
        <w:noProof/>
      </w:rPr>
      <mc:AlternateContent>
        <mc:Choice Requires="wps">
          <w:drawing>
            <wp:anchor distT="0" distB="0" distL="114300" distR="114300" simplePos="0" relativeHeight="251855872" behindDoc="1" locked="0" layoutInCell="1" allowOverlap="1" wp14:anchorId="0AC5F848" wp14:editId="1539BBD7">
              <wp:simplePos x="0" y="0"/>
              <wp:positionH relativeFrom="page">
                <wp:posOffset>2148840</wp:posOffset>
              </wp:positionH>
              <wp:positionV relativeFrom="page">
                <wp:posOffset>438785</wp:posOffset>
              </wp:positionV>
              <wp:extent cx="0" cy="9006840"/>
              <wp:effectExtent l="0" t="0" r="38100" b="22860"/>
              <wp:wrapTight wrapText="bothSides">
                <wp:wrapPolygon edited="0">
                  <wp:start x="-1" y="0"/>
                  <wp:lineTo x="-1" y="21609"/>
                  <wp:lineTo x="-1" y="21609"/>
                  <wp:lineTo x="-1" y="0"/>
                  <wp:lineTo x="-1" y="0"/>
                </wp:wrapPolygon>
              </wp:wrapTight>
              <wp:docPr id="51" name="Straight Connector 51"/>
              <wp:cNvGraphicFramePr/>
              <a:graphic xmlns:a="http://schemas.openxmlformats.org/drawingml/2006/main">
                <a:graphicData uri="http://schemas.microsoft.com/office/word/2010/wordprocessingShape">
                  <wps:wsp>
                    <wps:cNvCnPr/>
                    <wps:spPr>
                      <a:xfrm>
                        <a:off x="0" y="0"/>
                        <a:ext cx="0" cy="9006840"/>
                      </a:xfrm>
                      <a:prstGeom prst="line">
                        <a:avLst/>
                      </a:prstGeom>
                      <a:ln w="1905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147DFEC5">
            <v:line id="Straight Connector 51" style="position:absolute;z-index:-25146060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o:spid="_x0000_s1026" strokecolor="red" strokeweight="1.5pt" from="169.2pt,34.55pt" to="169.2pt,743.75pt" w14:anchorId="6C6572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">
              <w10:wrap type="tight" anchorx="page" anchory="page"/>
            </v:line>
          </w:pict>
        </mc:Fallback>
      </mc:AlternateContent>
    </w:r>
    <w:r>
      <w:rPr>
        <w:noProof/>
      </w:rPr>
      <mc:AlternateContent>
        <mc:Choice Requires="wps">
          <w:drawing>
            <wp:anchor distT="45720" distB="45720" distL="114300" distR="114300" simplePos="0" relativeHeight="251841536" behindDoc="1" locked="0" layoutInCell="1" allowOverlap="1" wp14:anchorId="0C1AB233" wp14:editId="003FA7D9">
              <wp:simplePos x="0" y="0"/>
              <wp:positionH relativeFrom="page">
                <wp:posOffset>457200</wp:posOffset>
              </wp:positionH>
              <wp:positionV relativeFrom="paragraph">
                <wp:posOffset>-228600</wp:posOffset>
              </wp:positionV>
              <wp:extent cx="1143000" cy="411480"/>
              <wp:effectExtent l="0" t="0" r="0" b="7620"/>
              <wp:wrapTight wrapText="bothSides">
                <wp:wrapPolygon edited="0">
                  <wp:start x="0" y="0"/>
                  <wp:lineTo x="0" y="21000"/>
                  <wp:lineTo x="21240" y="21000"/>
                  <wp:lineTo x="21240" y="0"/>
                  <wp:lineTo x="0" y="0"/>
                </wp:wrapPolygon>
              </wp:wrapTight>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1480"/>
                      </a:xfrm>
                      <a:prstGeom prst="rect">
                        <a:avLst/>
                      </a:prstGeom>
                      <a:solidFill>
                        <a:srgbClr val="FFFFFF"/>
                      </a:solidFill>
                      <a:ln w="9525">
                        <a:noFill/>
                        <a:miter lim="800000"/>
                        <a:headEnd/>
                        <a:tailEnd/>
                      </a:ln>
                    </wps:spPr>
                    <wps:txbx>
                      <w:txbxContent>
                        <w:p w14:paraId="01F26ECF" w14:textId="77777777" w:rsidR="00B34A86" w:rsidRDefault="00B34A86" w:rsidP="00991972">
                          <w:pPr>
                            <w:pStyle w:val="Heading3"/>
                          </w:pPr>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AB233" id="_x0000_t202" coordsize="21600,21600" o:spt="202" path="m,l,21600r21600,l21600,xe">
              <v:stroke joinstyle="miter"/>
              <v:path gradientshapeok="t" o:connecttype="rect"/>
            </v:shapetype>
            <v:shape id="_x0000_s1055" type="#_x0000_t202" style="position:absolute;margin-left:36pt;margin-top:-18pt;width:90pt;height:32.4pt;z-index:-251474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" stroked="f">
              <v:textbox>
                <w:txbxContent>
                  <w:p w14:paraId="01F26ECF" w14:textId="77777777" w:rsidR="00B34A86" w:rsidRDefault="00B34A86" w:rsidP="00991972">
                    <w:pPr>
                      <w:pStyle w:val="Heading3"/>
                    </w:pPr>
                    <w:r>
                      <w:t>My notes…</w:t>
                    </w:r>
                  </w:p>
                </w:txbxContent>
              </v:textbox>
              <w10:wrap type="tight" anchorx="pag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1AEE" w14:textId="185EC4F6" w:rsidR="00B34A86" w:rsidRPr="004B7E8B" w:rsidRDefault="00B34A86" w:rsidP="00F434E0">
    <w:pPr>
      <w:pStyle w:val="HeaderevenFE"/>
    </w:pPr>
    <w:r>
      <w:rPr>
        <w:noProof/>
      </w:rPr>
      <mc:AlternateContent>
        <mc:Choice Requires="wps">
          <w:drawing>
            <wp:anchor distT="45720" distB="45720" distL="114300" distR="114300" simplePos="0" relativeHeight="251666432" behindDoc="0" locked="0" layoutInCell="1" allowOverlap="1" wp14:anchorId="4C76DB02" wp14:editId="1882C11F">
              <wp:simplePos x="0" y="0"/>
              <wp:positionH relativeFrom="column">
                <wp:posOffset>-1847850</wp:posOffset>
              </wp:positionH>
              <wp:positionV relativeFrom="paragraph">
                <wp:posOffset>-163830</wp:posOffset>
              </wp:positionV>
              <wp:extent cx="1647825" cy="323850"/>
              <wp:effectExtent l="0" t="0" r="9525"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23850"/>
                      </a:xfrm>
                      <a:prstGeom prst="rect">
                        <a:avLst/>
                      </a:prstGeom>
                      <a:solidFill>
                        <a:srgbClr val="FFFFFF"/>
                      </a:solidFill>
                      <a:ln w="9525">
                        <a:noFill/>
                        <a:miter lim="800000"/>
                        <a:headEnd/>
                        <a:tailEnd/>
                      </a:ln>
                    </wps:spPr>
                    <wps:txbx>
                      <w:txbxContent>
                        <w:p w14:paraId="022B39B9" w14:textId="77777777" w:rsidR="00B34A86" w:rsidRDefault="00B34A86" w:rsidP="00A15250">
                          <w:r>
                            <w:t>My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6DB02" id="_x0000_t202" coordsize="21600,21600" o:spt="202" path="m,l,21600r21600,l21600,xe">
              <v:stroke joinstyle="miter"/>
              <v:path gradientshapeok="t" o:connecttype="rect"/>
            </v:shapetype>
            <v:shape id="_x0000_s1056" type="#_x0000_t202" style="position:absolute;margin-left:-145.5pt;margin-top:-12.9pt;width:129.75pt;height:2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" stroked="f">
              <v:textbox>
                <w:txbxContent>
                  <w:p w14:paraId="022B39B9" w14:textId="77777777" w:rsidR="00B34A86" w:rsidRDefault="00B34A86" w:rsidP="00A15250">
                    <w:r>
                      <w:t>My notes…</w:t>
                    </w:r>
                  </w:p>
                </w:txbxContent>
              </v:textbox>
              <w10:wrap type="square"/>
            </v:shape>
          </w:pict>
        </mc:Fallback>
      </mc:AlternateContent>
    </w: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BA57" w14:textId="330343B6" w:rsidR="00B34A86" w:rsidRDefault="00B34A86">
    <w:pPr>
      <w:pStyle w:val="HeaderoddFE"/>
    </w:pPr>
    <w:r>
      <w:fldChar w:fldCharType="begin"/>
    </w:r>
    <w:r>
      <w:instrText xml:space="preserve"> REF Doc_name \h </w:instrText>
    </w:r>
    <w:r>
      <w:fldChar w:fldCharType="separate"/>
    </w:r>
    <w:r>
      <w:t xml:space="preserve">Hockey Canada Development 1: Coach Workbook </w:t>
    </w:r>
    <w:r w:rsidRPr="00C30DF4">
      <w:t xml:space="preserve">— </w:t>
    </w:r>
    <w:r>
      <w:t>In-class</w:t>
    </w:r>
    <w:r w:rsidRPr="00C30DF4">
      <w:t xml:space="preserve"> Component</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3C1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7269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3CF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B46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8CC4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F054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D24A3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A458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06F5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CE8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D7662"/>
    <w:multiLevelType w:val="hybridMultilevel"/>
    <w:tmpl w:val="9DA678B0"/>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5A11899"/>
    <w:multiLevelType w:val="hybridMultilevel"/>
    <w:tmpl w:val="AB042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A61356"/>
    <w:multiLevelType w:val="hybridMultilevel"/>
    <w:tmpl w:val="9A38FADE"/>
    <w:lvl w:ilvl="0" w:tplc="885A76FC">
      <w:start w:val="1"/>
      <w:numFmt w:val="bullet"/>
      <w:pStyle w:val="BulletdoubleindentFE"/>
      <w:lvlText w:val=""/>
      <w:lvlJc w:val="left"/>
      <w:pPr>
        <w:ind w:left="1800" w:hanging="360"/>
      </w:pPr>
      <w:rPr>
        <w:rFonts w:ascii="Wingdings" w:hAnsi="Wingdings" w:cs="Wingdings" w:hint="default"/>
        <w:color w:val="A6A6A6" w:themeColor="background1" w:themeShade="A6"/>
        <w:sz w:val="22"/>
        <w:szCs w:val="16"/>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083A3AD2"/>
    <w:multiLevelType w:val="hybridMultilevel"/>
    <w:tmpl w:val="88FC8DB8"/>
    <w:lvl w:ilvl="0" w:tplc="6E784AC6">
      <w:start w:val="1"/>
      <w:numFmt w:val="decimal"/>
      <w:pStyle w:val="List2"/>
      <w:lvlText w:val="%1."/>
      <w:lvlJc w:val="left"/>
      <w:pPr>
        <w:tabs>
          <w:tab w:val="num" w:pos="1080"/>
        </w:tabs>
        <w:ind w:left="1080" w:hanging="360"/>
      </w:pPr>
      <w:rPr>
        <w:rFonts w:ascii="Arial" w:hAnsi="Aria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AF22F0"/>
    <w:multiLevelType w:val="hybridMultilevel"/>
    <w:tmpl w:val="339A264C"/>
    <w:lvl w:ilvl="0" w:tplc="93E4191A">
      <w:start w:val="1"/>
      <w:numFmt w:val="bullet"/>
      <w:lvlText w:val="û"/>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B02CC3"/>
    <w:multiLevelType w:val="hybridMultilevel"/>
    <w:tmpl w:val="03E024D4"/>
    <w:lvl w:ilvl="0" w:tplc="4EA8DD3C">
      <w:start w:val="1"/>
      <w:numFmt w:val="bullet"/>
      <w:lvlText w:val="•"/>
      <w:lvlJc w:val="left"/>
      <w:pPr>
        <w:tabs>
          <w:tab w:val="num" w:pos="720"/>
        </w:tabs>
        <w:ind w:left="720" w:hanging="360"/>
      </w:pPr>
      <w:rPr>
        <w:rFonts w:ascii="Arial" w:hAnsi="Arial" w:hint="default"/>
      </w:rPr>
    </w:lvl>
    <w:lvl w:ilvl="1" w:tplc="E60AC418" w:tentative="1">
      <w:start w:val="1"/>
      <w:numFmt w:val="bullet"/>
      <w:lvlText w:val="•"/>
      <w:lvlJc w:val="left"/>
      <w:pPr>
        <w:tabs>
          <w:tab w:val="num" w:pos="1440"/>
        </w:tabs>
        <w:ind w:left="1440" w:hanging="360"/>
      </w:pPr>
      <w:rPr>
        <w:rFonts w:ascii="Arial" w:hAnsi="Arial" w:hint="default"/>
      </w:rPr>
    </w:lvl>
    <w:lvl w:ilvl="2" w:tplc="5B74CED6" w:tentative="1">
      <w:start w:val="1"/>
      <w:numFmt w:val="bullet"/>
      <w:lvlText w:val="•"/>
      <w:lvlJc w:val="left"/>
      <w:pPr>
        <w:tabs>
          <w:tab w:val="num" w:pos="2160"/>
        </w:tabs>
        <w:ind w:left="2160" w:hanging="360"/>
      </w:pPr>
      <w:rPr>
        <w:rFonts w:ascii="Arial" w:hAnsi="Arial" w:hint="default"/>
      </w:rPr>
    </w:lvl>
    <w:lvl w:ilvl="3" w:tplc="A85436AE" w:tentative="1">
      <w:start w:val="1"/>
      <w:numFmt w:val="bullet"/>
      <w:lvlText w:val="•"/>
      <w:lvlJc w:val="left"/>
      <w:pPr>
        <w:tabs>
          <w:tab w:val="num" w:pos="2880"/>
        </w:tabs>
        <w:ind w:left="2880" w:hanging="360"/>
      </w:pPr>
      <w:rPr>
        <w:rFonts w:ascii="Arial" w:hAnsi="Arial" w:hint="default"/>
      </w:rPr>
    </w:lvl>
    <w:lvl w:ilvl="4" w:tplc="1A3E2468" w:tentative="1">
      <w:start w:val="1"/>
      <w:numFmt w:val="bullet"/>
      <w:lvlText w:val="•"/>
      <w:lvlJc w:val="left"/>
      <w:pPr>
        <w:tabs>
          <w:tab w:val="num" w:pos="3600"/>
        </w:tabs>
        <w:ind w:left="3600" w:hanging="360"/>
      </w:pPr>
      <w:rPr>
        <w:rFonts w:ascii="Arial" w:hAnsi="Arial" w:hint="default"/>
      </w:rPr>
    </w:lvl>
    <w:lvl w:ilvl="5" w:tplc="17D83770" w:tentative="1">
      <w:start w:val="1"/>
      <w:numFmt w:val="bullet"/>
      <w:lvlText w:val="•"/>
      <w:lvlJc w:val="left"/>
      <w:pPr>
        <w:tabs>
          <w:tab w:val="num" w:pos="4320"/>
        </w:tabs>
        <w:ind w:left="4320" w:hanging="360"/>
      </w:pPr>
      <w:rPr>
        <w:rFonts w:ascii="Arial" w:hAnsi="Arial" w:hint="default"/>
      </w:rPr>
    </w:lvl>
    <w:lvl w:ilvl="6" w:tplc="1BAC088E" w:tentative="1">
      <w:start w:val="1"/>
      <w:numFmt w:val="bullet"/>
      <w:lvlText w:val="•"/>
      <w:lvlJc w:val="left"/>
      <w:pPr>
        <w:tabs>
          <w:tab w:val="num" w:pos="5040"/>
        </w:tabs>
        <w:ind w:left="5040" w:hanging="360"/>
      </w:pPr>
      <w:rPr>
        <w:rFonts w:ascii="Arial" w:hAnsi="Arial" w:hint="default"/>
      </w:rPr>
    </w:lvl>
    <w:lvl w:ilvl="7" w:tplc="6D54AA8A" w:tentative="1">
      <w:start w:val="1"/>
      <w:numFmt w:val="bullet"/>
      <w:lvlText w:val="•"/>
      <w:lvlJc w:val="left"/>
      <w:pPr>
        <w:tabs>
          <w:tab w:val="num" w:pos="5760"/>
        </w:tabs>
        <w:ind w:left="5760" w:hanging="360"/>
      </w:pPr>
      <w:rPr>
        <w:rFonts w:ascii="Arial" w:hAnsi="Arial" w:hint="default"/>
      </w:rPr>
    </w:lvl>
    <w:lvl w:ilvl="8" w:tplc="091E22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B061C39"/>
    <w:multiLevelType w:val="hybridMultilevel"/>
    <w:tmpl w:val="A448018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080"/>
        </w:tabs>
        <w:ind w:left="720" w:firstLine="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5503F1"/>
    <w:multiLevelType w:val="hybridMultilevel"/>
    <w:tmpl w:val="C684657E"/>
    <w:lvl w:ilvl="0" w:tplc="1D5466EC">
      <w:numFmt w:val="bullet"/>
      <w:lvlText w:val=""/>
      <w:lvlJc w:val="left"/>
      <w:pPr>
        <w:ind w:left="1800" w:hanging="360"/>
      </w:pPr>
      <w:rPr>
        <w:rFonts w:ascii="Symbol" w:eastAsia="Times New Roman" w:hAnsi="Symbol"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15:restartNumberingAfterBreak="0">
    <w:nsid w:val="0F95758C"/>
    <w:multiLevelType w:val="hybridMultilevel"/>
    <w:tmpl w:val="36EED8A4"/>
    <w:lvl w:ilvl="0" w:tplc="FE000384">
      <w:start w:val="1"/>
      <w:numFmt w:val="decimal"/>
      <w:pStyle w:val="TableNumber"/>
      <w:lvlText w:val="%1."/>
      <w:lvlJc w:val="left"/>
      <w:pPr>
        <w:tabs>
          <w:tab w:val="num" w:pos="504"/>
        </w:tabs>
        <w:ind w:left="504" w:hanging="504"/>
      </w:pPr>
      <w:rPr>
        <w:rFonts w:ascii="Arial" w:hAnsi="Aria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1494548"/>
    <w:multiLevelType w:val="multilevel"/>
    <w:tmpl w:val="7B54E70C"/>
    <w:styleLink w:val="PortfolioHeadings"/>
    <w:lvl w:ilvl="0">
      <w:start w:val="1"/>
      <w:numFmt w:val="decimal"/>
      <w:lvlText w:val="%1"/>
      <w:lvlJc w:val="left"/>
      <w:pPr>
        <w:ind w:left="0" w:firstLine="0"/>
      </w:pPr>
      <w:rPr>
        <w:rFonts w:ascii="Calibri" w:hAnsi="Calibri" w:hint="default"/>
      </w:rPr>
    </w:lvl>
    <w:lvl w:ilvl="1">
      <w:start w:val="1"/>
      <w:numFmt w:val="decimal"/>
      <w:lvlText w:val="%1.%2"/>
      <w:lvlJc w:val="left"/>
      <w:pPr>
        <w:ind w:left="0" w:firstLine="0"/>
      </w:pPr>
      <w:rPr>
        <w:rFonts w:ascii="Calibri" w:hAnsi="Calibri" w:hint="default"/>
      </w:rPr>
    </w:lvl>
    <w:lvl w:ilvl="2">
      <w:start w:val="1"/>
      <w:numFmt w:val="decimal"/>
      <w:lvlText w:val="%1.%2.%3"/>
      <w:lvlJc w:val="left"/>
      <w:pPr>
        <w:ind w:left="2520" w:firstLine="0"/>
      </w:pPr>
      <w:rPr>
        <w:rFonts w:ascii="Calibri" w:hAnsi="Calibri" w:hint="default"/>
      </w:rPr>
    </w:lvl>
    <w:lvl w:ilvl="3">
      <w:start w:val="1"/>
      <w:numFmt w:val="decimal"/>
      <w:lvlText w:val="%1.%2.%3.%4"/>
      <w:lvlJc w:val="left"/>
      <w:pPr>
        <w:ind w:left="0" w:firstLine="0"/>
      </w:pPr>
      <w:rPr>
        <w:rFonts w:ascii="Calibri" w:hAnsi="Calibri" w:hint="default"/>
      </w:rPr>
    </w:lvl>
    <w:lvl w:ilvl="4">
      <w:start w:val="1"/>
      <w:numFmt w:val="decimal"/>
      <w:lvlText w:val="%1.%2.%3.%4.%5"/>
      <w:lvlJc w:val="left"/>
      <w:pPr>
        <w:ind w:left="0" w:firstLine="0"/>
      </w:pPr>
      <w:rPr>
        <w:rFonts w:ascii="Calibri" w:hAnsi="Calibri"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720"/>
        </w:tabs>
        <w:ind w:left="0" w:firstLine="0"/>
      </w:pPr>
      <w:rPr>
        <w:rFonts w:hint="default"/>
      </w:rPr>
    </w:lvl>
  </w:abstractNum>
  <w:abstractNum w:abstractNumId="20" w15:restartNumberingAfterBreak="0">
    <w:nsid w:val="18547AF1"/>
    <w:multiLevelType w:val="hybridMultilevel"/>
    <w:tmpl w:val="1BA03CDA"/>
    <w:lvl w:ilvl="0" w:tplc="4208A3C4">
      <w:start w:val="1"/>
      <w:numFmt w:val="bullet"/>
      <w:pStyle w:val="Tablebulletindent"/>
      <w:lvlText w:val=""/>
      <w:lvlJc w:val="left"/>
      <w:pPr>
        <w:ind w:left="1008" w:hanging="360"/>
      </w:pPr>
      <w:rPr>
        <w:rFonts w:ascii="Wingdings" w:hAnsi="Wingdings" w:cs="Wingdings" w:hint="default"/>
        <w:color w:val="A6A6A6" w:themeColor="background1" w:themeShade="A6"/>
        <w:sz w:val="22"/>
        <w:szCs w:val="16"/>
      </w:rPr>
    </w:lvl>
    <w:lvl w:ilvl="1" w:tplc="10090003" w:tentative="1">
      <w:start w:val="1"/>
      <w:numFmt w:val="bullet"/>
      <w:lvlText w:val="o"/>
      <w:lvlJc w:val="left"/>
      <w:pPr>
        <w:ind w:left="1728" w:hanging="360"/>
      </w:pPr>
      <w:rPr>
        <w:rFonts w:ascii="Courier New" w:hAnsi="Courier New" w:cs="Courier New" w:hint="default"/>
      </w:rPr>
    </w:lvl>
    <w:lvl w:ilvl="2" w:tplc="10090005" w:tentative="1">
      <w:start w:val="1"/>
      <w:numFmt w:val="bullet"/>
      <w:lvlText w:val=""/>
      <w:lvlJc w:val="left"/>
      <w:pPr>
        <w:ind w:left="2448" w:hanging="360"/>
      </w:pPr>
      <w:rPr>
        <w:rFonts w:ascii="Wingdings" w:hAnsi="Wingdings" w:hint="default"/>
      </w:rPr>
    </w:lvl>
    <w:lvl w:ilvl="3" w:tplc="10090001" w:tentative="1">
      <w:start w:val="1"/>
      <w:numFmt w:val="bullet"/>
      <w:lvlText w:val=""/>
      <w:lvlJc w:val="left"/>
      <w:pPr>
        <w:ind w:left="3168" w:hanging="360"/>
      </w:pPr>
      <w:rPr>
        <w:rFonts w:ascii="Symbol" w:hAnsi="Symbol" w:hint="default"/>
      </w:rPr>
    </w:lvl>
    <w:lvl w:ilvl="4" w:tplc="10090003" w:tentative="1">
      <w:start w:val="1"/>
      <w:numFmt w:val="bullet"/>
      <w:lvlText w:val="o"/>
      <w:lvlJc w:val="left"/>
      <w:pPr>
        <w:ind w:left="3888" w:hanging="360"/>
      </w:pPr>
      <w:rPr>
        <w:rFonts w:ascii="Courier New" w:hAnsi="Courier New" w:cs="Courier New" w:hint="default"/>
      </w:rPr>
    </w:lvl>
    <w:lvl w:ilvl="5" w:tplc="10090005" w:tentative="1">
      <w:start w:val="1"/>
      <w:numFmt w:val="bullet"/>
      <w:lvlText w:val=""/>
      <w:lvlJc w:val="left"/>
      <w:pPr>
        <w:ind w:left="4608" w:hanging="360"/>
      </w:pPr>
      <w:rPr>
        <w:rFonts w:ascii="Wingdings" w:hAnsi="Wingdings" w:hint="default"/>
      </w:rPr>
    </w:lvl>
    <w:lvl w:ilvl="6" w:tplc="10090001" w:tentative="1">
      <w:start w:val="1"/>
      <w:numFmt w:val="bullet"/>
      <w:lvlText w:val=""/>
      <w:lvlJc w:val="left"/>
      <w:pPr>
        <w:ind w:left="5328" w:hanging="360"/>
      </w:pPr>
      <w:rPr>
        <w:rFonts w:ascii="Symbol" w:hAnsi="Symbol" w:hint="default"/>
      </w:rPr>
    </w:lvl>
    <w:lvl w:ilvl="7" w:tplc="10090003" w:tentative="1">
      <w:start w:val="1"/>
      <w:numFmt w:val="bullet"/>
      <w:lvlText w:val="o"/>
      <w:lvlJc w:val="left"/>
      <w:pPr>
        <w:ind w:left="6048" w:hanging="360"/>
      </w:pPr>
      <w:rPr>
        <w:rFonts w:ascii="Courier New" w:hAnsi="Courier New" w:cs="Courier New" w:hint="default"/>
      </w:rPr>
    </w:lvl>
    <w:lvl w:ilvl="8" w:tplc="10090005" w:tentative="1">
      <w:start w:val="1"/>
      <w:numFmt w:val="bullet"/>
      <w:lvlText w:val=""/>
      <w:lvlJc w:val="left"/>
      <w:pPr>
        <w:ind w:left="6768" w:hanging="360"/>
      </w:pPr>
      <w:rPr>
        <w:rFonts w:ascii="Wingdings" w:hAnsi="Wingdings" w:hint="default"/>
      </w:rPr>
    </w:lvl>
  </w:abstractNum>
  <w:abstractNum w:abstractNumId="21" w15:restartNumberingAfterBreak="0">
    <w:nsid w:val="1A1252B1"/>
    <w:multiLevelType w:val="hybridMultilevel"/>
    <w:tmpl w:val="F160948A"/>
    <w:lvl w:ilvl="0" w:tplc="F28C7D3A">
      <w:start w:val="1"/>
      <w:numFmt w:val="bullet"/>
      <w:pStyle w:val="TablebulletindentFE"/>
      <w:lvlText w:val=""/>
      <w:lvlJc w:val="left"/>
      <w:pPr>
        <w:ind w:left="1152" w:hanging="360"/>
      </w:pPr>
      <w:rPr>
        <w:rFonts w:ascii="Wingdings" w:hAnsi="Wingdings" w:cs="Wingdings" w:hint="default"/>
        <w:color w:val="A6A6A6" w:themeColor="background1" w:themeShade="A6"/>
        <w:sz w:val="22"/>
        <w:szCs w:val="16"/>
      </w:rPr>
    </w:lvl>
    <w:lvl w:ilvl="1" w:tplc="10090019">
      <w:start w:val="1"/>
      <w:numFmt w:val="bullet"/>
      <w:lvlText w:val="o"/>
      <w:lvlJc w:val="left"/>
      <w:pPr>
        <w:ind w:left="1872" w:hanging="360"/>
      </w:pPr>
      <w:rPr>
        <w:rFonts w:ascii="Courier New" w:hAnsi="Courier New" w:cs="Courier New" w:hint="default"/>
      </w:rPr>
    </w:lvl>
    <w:lvl w:ilvl="2" w:tplc="1009001B" w:tentative="1">
      <w:start w:val="1"/>
      <w:numFmt w:val="bullet"/>
      <w:lvlText w:val=""/>
      <w:lvlJc w:val="left"/>
      <w:pPr>
        <w:ind w:left="2592" w:hanging="360"/>
      </w:pPr>
      <w:rPr>
        <w:rFonts w:ascii="Wingdings" w:hAnsi="Wingdings" w:hint="default"/>
      </w:rPr>
    </w:lvl>
    <w:lvl w:ilvl="3" w:tplc="1009000F" w:tentative="1">
      <w:start w:val="1"/>
      <w:numFmt w:val="bullet"/>
      <w:lvlText w:val=""/>
      <w:lvlJc w:val="left"/>
      <w:pPr>
        <w:ind w:left="3312" w:hanging="360"/>
      </w:pPr>
      <w:rPr>
        <w:rFonts w:ascii="Symbol" w:hAnsi="Symbol" w:hint="default"/>
      </w:rPr>
    </w:lvl>
    <w:lvl w:ilvl="4" w:tplc="10090019" w:tentative="1">
      <w:start w:val="1"/>
      <w:numFmt w:val="bullet"/>
      <w:lvlText w:val="o"/>
      <w:lvlJc w:val="left"/>
      <w:pPr>
        <w:ind w:left="4032" w:hanging="360"/>
      </w:pPr>
      <w:rPr>
        <w:rFonts w:ascii="Courier New" w:hAnsi="Courier New" w:cs="Courier New" w:hint="default"/>
      </w:rPr>
    </w:lvl>
    <w:lvl w:ilvl="5" w:tplc="1009001B" w:tentative="1">
      <w:start w:val="1"/>
      <w:numFmt w:val="bullet"/>
      <w:lvlText w:val=""/>
      <w:lvlJc w:val="left"/>
      <w:pPr>
        <w:ind w:left="4752" w:hanging="360"/>
      </w:pPr>
      <w:rPr>
        <w:rFonts w:ascii="Wingdings" w:hAnsi="Wingdings" w:hint="default"/>
      </w:rPr>
    </w:lvl>
    <w:lvl w:ilvl="6" w:tplc="1009000F" w:tentative="1">
      <w:start w:val="1"/>
      <w:numFmt w:val="bullet"/>
      <w:lvlText w:val=""/>
      <w:lvlJc w:val="left"/>
      <w:pPr>
        <w:ind w:left="5472" w:hanging="360"/>
      </w:pPr>
      <w:rPr>
        <w:rFonts w:ascii="Symbol" w:hAnsi="Symbol" w:hint="default"/>
      </w:rPr>
    </w:lvl>
    <w:lvl w:ilvl="7" w:tplc="10090019" w:tentative="1">
      <w:start w:val="1"/>
      <w:numFmt w:val="bullet"/>
      <w:lvlText w:val="o"/>
      <w:lvlJc w:val="left"/>
      <w:pPr>
        <w:ind w:left="6192" w:hanging="360"/>
      </w:pPr>
      <w:rPr>
        <w:rFonts w:ascii="Courier New" w:hAnsi="Courier New" w:cs="Courier New" w:hint="default"/>
      </w:rPr>
    </w:lvl>
    <w:lvl w:ilvl="8" w:tplc="1009001B" w:tentative="1">
      <w:start w:val="1"/>
      <w:numFmt w:val="bullet"/>
      <w:lvlText w:val=""/>
      <w:lvlJc w:val="left"/>
      <w:pPr>
        <w:ind w:left="6912" w:hanging="360"/>
      </w:pPr>
      <w:rPr>
        <w:rFonts w:ascii="Wingdings" w:hAnsi="Wingdings" w:hint="default"/>
      </w:rPr>
    </w:lvl>
  </w:abstractNum>
  <w:abstractNum w:abstractNumId="22" w15:restartNumberingAfterBreak="0">
    <w:nsid w:val="1B5117A0"/>
    <w:multiLevelType w:val="hybridMultilevel"/>
    <w:tmpl w:val="2C46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5D6CDC"/>
    <w:multiLevelType w:val="hybridMultilevel"/>
    <w:tmpl w:val="1C3CB06C"/>
    <w:lvl w:ilvl="0" w:tplc="3C0014FC">
      <w:start w:val="1"/>
      <w:numFmt w:val="bullet"/>
      <w:lvlText w:val=""/>
      <w:lvlJc w:val="left"/>
      <w:pPr>
        <w:tabs>
          <w:tab w:val="num" w:pos="288"/>
        </w:tabs>
        <w:ind w:left="288" w:hanging="216"/>
      </w:pPr>
      <w:rPr>
        <w:rFonts w:ascii="Wingdings" w:hAnsi="Wingdings" w:cs="Wingdings" w:hint="default"/>
        <w:sz w:val="16"/>
        <w:szCs w:val="16"/>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1CE47B83"/>
    <w:multiLevelType w:val="hybridMultilevel"/>
    <w:tmpl w:val="E466C328"/>
    <w:lvl w:ilvl="0" w:tplc="10090003">
      <w:start w:val="1"/>
      <w:numFmt w:val="bullet"/>
      <w:pStyle w:val="Tablebulletnoindent"/>
      <w:lvlText w:val=""/>
      <w:lvlJc w:val="left"/>
      <w:pPr>
        <w:ind w:left="720" w:hanging="360"/>
      </w:pPr>
      <w:rPr>
        <w:rFonts w:ascii="Wingdings" w:hAnsi="Wingdings" w:hint="default"/>
        <w:color w:val="A6A6A6" w:themeColor="background1" w:themeShade="A6"/>
        <w:sz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1DEA5861"/>
    <w:multiLevelType w:val="multilevel"/>
    <w:tmpl w:val="9A6CC4BE"/>
    <w:styleLink w:val="Style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2026028E"/>
    <w:multiLevelType w:val="hybridMultilevel"/>
    <w:tmpl w:val="4F50300C"/>
    <w:lvl w:ilvl="0" w:tplc="10090001">
      <w:start w:val="1"/>
      <w:numFmt w:val="bullet"/>
      <w:pStyle w:val="BulletlastFE"/>
      <w:lvlText w:val=""/>
      <w:lvlJc w:val="left"/>
      <w:pPr>
        <w:ind w:left="1080" w:hanging="360"/>
      </w:pPr>
      <w:rPr>
        <w:rFonts w:ascii="Wingdings" w:hAnsi="Wingdings" w:hint="default"/>
        <w:color w:val="A6A6A6" w:themeColor="background1" w:themeShade="A6"/>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250C752B"/>
    <w:multiLevelType w:val="hybridMultilevel"/>
    <w:tmpl w:val="081A462E"/>
    <w:lvl w:ilvl="0" w:tplc="316EC22E">
      <w:start w:val="1"/>
      <w:numFmt w:val="bullet"/>
      <w:pStyle w:val="Tablebulletcheckmark"/>
      <w:lvlText w:val=""/>
      <w:lvlJc w:val="left"/>
      <w:pPr>
        <w:ind w:left="360" w:hanging="360"/>
      </w:pPr>
      <w:rPr>
        <w:rFonts w:ascii="Wingdings" w:hAnsi="Wingdings" w:hint="default"/>
        <w:sz w:val="36"/>
      </w:rPr>
    </w:lvl>
    <w:lvl w:ilvl="1" w:tplc="4ABEC7AE" w:tentative="1">
      <w:start w:val="1"/>
      <w:numFmt w:val="bullet"/>
      <w:lvlText w:val="o"/>
      <w:lvlJc w:val="left"/>
      <w:pPr>
        <w:tabs>
          <w:tab w:val="num" w:pos="1080"/>
        </w:tabs>
        <w:ind w:left="1080" w:hanging="360"/>
      </w:pPr>
      <w:rPr>
        <w:rFonts w:ascii="Courier New" w:hAnsi="Courier New" w:hint="default"/>
      </w:rPr>
    </w:lvl>
    <w:lvl w:ilvl="2" w:tplc="F418BC4C" w:tentative="1">
      <w:start w:val="1"/>
      <w:numFmt w:val="bullet"/>
      <w:lvlText w:val=""/>
      <w:lvlJc w:val="left"/>
      <w:pPr>
        <w:tabs>
          <w:tab w:val="num" w:pos="1800"/>
        </w:tabs>
        <w:ind w:left="1800" w:hanging="360"/>
      </w:pPr>
      <w:rPr>
        <w:rFonts w:ascii="Wingdings" w:hAnsi="Wingdings" w:hint="default"/>
      </w:rPr>
    </w:lvl>
    <w:lvl w:ilvl="3" w:tplc="5958002A" w:tentative="1">
      <w:start w:val="1"/>
      <w:numFmt w:val="bullet"/>
      <w:lvlText w:val=""/>
      <w:lvlJc w:val="left"/>
      <w:pPr>
        <w:tabs>
          <w:tab w:val="num" w:pos="2520"/>
        </w:tabs>
        <w:ind w:left="2520" w:hanging="360"/>
      </w:pPr>
      <w:rPr>
        <w:rFonts w:ascii="Symbol" w:hAnsi="Symbol" w:hint="default"/>
      </w:rPr>
    </w:lvl>
    <w:lvl w:ilvl="4" w:tplc="AF86509A" w:tentative="1">
      <w:start w:val="1"/>
      <w:numFmt w:val="bullet"/>
      <w:lvlText w:val="o"/>
      <w:lvlJc w:val="left"/>
      <w:pPr>
        <w:tabs>
          <w:tab w:val="num" w:pos="3240"/>
        </w:tabs>
        <w:ind w:left="3240" w:hanging="360"/>
      </w:pPr>
      <w:rPr>
        <w:rFonts w:ascii="Courier New" w:hAnsi="Courier New" w:hint="default"/>
      </w:rPr>
    </w:lvl>
    <w:lvl w:ilvl="5" w:tplc="9D0ED16E" w:tentative="1">
      <w:start w:val="1"/>
      <w:numFmt w:val="bullet"/>
      <w:lvlText w:val=""/>
      <w:lvlJc w:val="left"/>
      <w:pPr>
        <w:tabs>
          <w:tab w:val="num" w:pos="3960"/>
        </w:tabs>
        <w:ind w:left="3960" w:hanging="360"/>
      </w:pPr>
      <w:rPr>
        <w:rFonts w:ascii="Wingdings" w:hAnsi="Wingdings" w:hint="default"/>
      </w:rPr>
    </w:lvl>
    <w:lvl w:ilvl="6" w:tplc="27203C82" w:tentative="1">
      <w:start w:val="1"/>
      <w:numFmt w:val="bullet"/>
      <w:lvlText w:val=""/>
      <w:lvlJc w:val="left"/>
      <w:pPr>
        <w:tabs>
          <w:tab w:val="num" w:pos="4680"/>
        </w:tabs>
        <w:ind w:left="4680" w:hanging="360"/>
      </w:pPr>
      <w:rPr>
        <w:rFonts w:ascii="Symbol" w:hAnsi="Symbol" w:hint="default"/>
      </w:rPr>
    </w:lvl>
    <w:lvl w:ilvl="7" w:tplc="BC7EA1BC" w:tentative="1">
      <w:start w:val="1"/>
      <w:numFmt w:val="bullet"/>
      <w:lvlText w:val="o"/>
      <w:lvlJc w:val="left"/>
      <w:pPr>
        <w:tabs>
          <w:tab w:val="num" w:pos="5400"/>
        </w:tabs>
        <w:ind w:left="5400" w:hanging="360"/>
      </w:pPr>
      <w:rPr>
        <w:rFonts w:ascii="Courier New" w:hAnsi="Courier New" w:hint="default"/>
      </w:rPr>
    </w:lvl>
    <w:lvl w:ilvl="8" w:tplc="1CB48F7C"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571079E"/>
    <w:multiLevelType w:val="hybridMultilevel"/>
    <w:tmpl w:val="D52CB404"/>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5CB0FAD"/>
    <w:multiLevelType w:val="hybridMultilevel"/>
    <w:tmpl w:val="FEFA81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25EB5BAB"/>
    <w:multiLevelType w:val="hybridMultilevel"/>
    <w:tmpl w:val="3A78A116"/>
    <w:lvl w:ilvl="0" w:tplc="10090001">
      <w:start w:val="1"/>
      <w:numFmt w:val="bullet"/>
      <w:pStyle w:val="Bulletindent"/>
      <w:lvlText w:val=""/>
      <w:lvlJc w:val="left"/>
      <w:pPr>
        <w:ind w:left="1440" w:hanging="360"/>
      </w:pPr>
      <w:rPr>
        <w:rFonts w:ascii="Wingdings" w:hAnsi="Wingdings" w:cs="Wingdings" w:hint="default"/>
        <w:color w:val="A6A6A6" w:themeColor="background1" w:themeShade="A6"/>
        <w:sz w:val="24"/>
        <w:szCs w:val="16"/>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28063B89"/>
    <w:multiLevelType w:val="hybridMultilevel"/>
    <w:tmpl w:val="995ABAC6"/>
    <w:lvl w:ilvl="0" w:tplc="AC0A7ED0">
      <w:start w:val="1"/>
      <w:numFmt w:val="bullet"/>
      <w:pStyle w:val="TablebulletF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526927"/>
    <w:multiLevelType w:val="multilevel"/>
    <w:tmpl w:val="B2366A06"/>
    <w:lvl w:ilvl="0">
      <w:start w:val="1"/>
      <w:numFmt w:val="bullet"/>
      <w:lvlText w:val="■"/>
      <w:lvlJc w:val="left"/>
      <w:pPr>
        <w:ind w:left="1152" w:hanging="360"/>
      </w:pPr>
      <w:rPr>
        <w:rFonts w:ascii="Noto Sans Symbols" w:eastAsia="Noto Sans Symbols" w:hAnsi="Noto Sans Symbols" w:cs="Noto Sans Symbols"/>
        <w:color w:val="A6A6A6"/>
        <w:sz w:val="22"/>
        <w:szCs w:val="22"/>
      </w:rPr>
    </w:lvl>
    <w:lvl w:ilvl="1">
      <w:start w:val="1"/>
      <w:numFmt w:val="bullet"/>
      <w:lvlText w:val="o"/>
      <w:lvlJc w:val="left"/>
      <w:pPr>
        <w:ind w:left="1872" w:hanging="360"/>
      </w:pPr>
      <w:rPr>
        <w:rFonts w:ascii="Courier New" w:eastAsia="Courier New" w:hAnsi="Courier New" w:cs="Courier New"/>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33" w15:restartNumberingAfterBreak="0">
    <w:nsid w:val="29D6248C"/>
    <w:multiLevelType w:val="hybridMultilevel"/>
    <w:tmpl w:val="A448018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A484DCA"/>
    <w:multiLevelType w:val="hybridMultilevel"/>
    <w:tmpl w:val="EA4E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845569"/>
    <w:multiLevelType w:val="hybridMultilevel"/>
    <w:tmpl w:val="96EE8D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B674E30"/>
    <w:multiLevelType w:val="hybridMultilevel"/>
    <w:tmpl w:val="0F72D3BC"/>
    <w:lvl w:ilvl="0" w:tplc="5016EFA2">
      <w:start w:val="1"/>
      <w:numFmt w:val="bullet"/>
      <w:pStyle w:val="Bullet"/>
      <w:lvlText w:val=""/>
      <w:lvlJc w:val="left"/>
      <w:pPr>
        <w:ind w:left="720" w:hanging="360"/>
      </w:pPr>
      <w:rPr>
        <w:rFonts w:ascii="Wingdings" w:hAnsi="Wingdings" w:hint="default"/>
        <w:color w:val="A6A6A6" w:themeColor="background1" w:themeShade="A6"/>
        <w:sz w:val="22"/>
      </w:rPr>
    </w:lvl>
    <w:lvl w:ilvl="1" w:tplc="10090019">
      <w:start w:val="1"/>
      <w:numFmt w:val="bullet"/>
      <w:lvlText w:val="o"/>
      <w:lvlJc w:val="left"/>
      <w:pPr>
        <w:ind w:left="1800" w:hanging="360"/>
      </w:pPr>
      <w:rPr>
        <w:rFonts w:ascii="Courier New" w:hAnsi="Courier New" w:cs="Courier New" w:hint="default"/>
      </w:rPr>
    </w:lvl>
    <w:lvl w:ilvl="2" w:tplc="1009001B" w:tentative="1">
      <w:start w:val="1"/>
      <w:numFmt w:val="bullet"/>
      <w:lvlText w:val=""/>
      <w:lvlJc w:val="left"/>
      <w:pPr>
        <w:ind w:left="2520" w:hanging="360"/>
      </w:pPr>
      <w:rPr>
        <w:rFonts w:ascii="Wingdings" w:hAnsi="Wingdings" w:hint="default"/>
      </w:rPr>
    </w:lvl>
    <w:lvl w:ilvl="3" w:tplc="1009000F" w:tentative="1">
      <w:start w:val="1"/>
      <w:numFmt w:val="bullet"/>
      <w:lvlText w:val=""/>
      <w:lvlJc w:val="left"/>
      <w:pPr>
        <w:ind w:left="3240" w:hanging="360"/>
      </w:pPr>
      <w:rPr>
        <w:rFonts w:ascii="Symbol" w:hAnsi="Symbol" w:hint="default"/>
      </w:rPr>
    </w:lvl>
    <w:lvl w:ilvl="4" w:tplc="10090019" w:tentative="1">
      <w:start w:val="1"/>
      <w:numFmt w:val="bullet"/>
      <w:lvlText w:val="o"/>
      <w:lvlJc w:val="left"/>
      <w:pPr>
        <w:ind w:left="3960" w:hanging="360"/>
      </w:pPr>
      <w:rPr>
        <w:rFonts w:ascii="Courier New" w:hAnsi="Courier New" w:cs="Courier New" w:hint="default"/>
      </w:rPr>
    </w:lvl>
    <w:lvl w:ilvl="5" w:tplc="1009001B" w:tentative="1">
      <w:start w:val="1"/>
      <w:numFmt w:val="bullet"/>
      <w:lvlText w:val=""/>
      <w:lvlJc w:val="left"/>
      <w:pPr>
        <w:ind w:left="4680" w:hanging="360"/>
      </w:pPr>
      <w:rPr>
        <w:rFonts w:ascii="Wingdings" w:hAnsi="Wingdings" w:hint="default"/>
      </w:rPr>
    </w:lvl>
    <w:lvl w:ilvl="6" w:tplc="1009000F" w:tentative="1">
      <w:start w:val="1"/>
      <w:numFmt w:val="bullet"/>
      <w:lvlText w:val=""/>
      <w:lvlJc w:val="left"/>
      <w:pPr>
        <w:ind w:left="5400" w:hanging="360"/>
      </w:pPr>
      <w:rPr>
        <w:rFonts w:ascii="Symbol" w:hAnsi="Symbol" w:hint="default"/>
      </w:rPr>
    </w:lvl>
    <w:lvl w:ilvl="7" w:tplc="10090019" w:tentative="1">
      <w:start w:val="1"/>
      <w:numFmt w:val="bullet"/>
      <w:lvlText w:val="o"/>
      <w:lvlJc w:val="left"/>
      <w:pPr>
        <w:ind w:left="6120" w:hanging="360"/>
      </w:pPr>
      <w:rPr>
        <w:rFonts w:ascii="Courier New" w:hAnsi="Courier New" w:cs="Courier New" w:hint="default"/>
      </w:rPr>
    </w:lvl>
    <w:lvl w:ilvl="8" w:tplc="1009001B" w:tentative="1">
      <w:start w:val="1"/>
      <w:numFmt w:val="bullet"/>
      <w:lvlText w:val=""/>
      <w:lvlJc w:val="left"/>
      <w:pPr>
        <w:ind w:left="6840" w:hanging="360"/>
      </w:pPr>
      <w:rPr>
        <w:rFonts w:ascii="Wingdings" w:hAnsi="Wingdings" w:hint="default"/>
      </w:rPr>
    </w:lvl>
  </w:abstractNum>
  <w:abstractNum w:abstractNumId="37" w15:restartNumberingAfterBreak="0">
    <w:nsid w:val="2CD3592B"/>
    <w:multiLevelType w:val="hybridMultilevel"/>
    <w:tmpl w:val="27403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710609"/>
    <w:multiLevelType w:val="hybridMultilevel"/>
    <w:tmpl w:val="49860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2DBF33ED"/>
    <w:multiLevelType w:val="hybridMultilevel"/>
    <w:tmpl w:val="3370A8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33660C52"/>
    <w:multiLevelType w:val="hybridMultilevel"/>
    <w:tmpl w:val="B3EE28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D64D36"/>
    <w:multiLevelType w:val="hybridMultilevel"/>
    <w:tmpl w:val="80CA6D90"/>
    <w:lvl w:ilvl="0" w:tplc="10090001">
      <w:start w:val="1"/>
      <w:numFmt w:val="bullet"/>
      <w:pStyle w:val="BullettripleindentFE"/>
      <w:lvlText w:val=""/>
      <w:lvlJc w:val="left"/>
      <w:pPr>
        <w:ind w:left="1800" w:hanging="360"/>
      </w:pPr>
      <w:rPr>
        <w:rFonts w:ascii="Wingdings" w:hAnsi="Wingdings" w:cs="Wingdings" w:hint="default"/>
        <w:color w:val="A6A6A6" w:themeColor="background1" w:themeShade="A6"/>
        <w:sz w:val="22"/>
        <w:szCs w:val="16"/>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2" w15:restartNumberingAfterBreak="0">
    <w:nsid w:val="36B90DA5"/>
    <w:multiLevelType w:val="hybridMultilevel"/>
    <w:tmpl w:val="FD809F12"/>
    <w:lvl w:ilvl="0" w:tplc="3C0014FC">
      <w:start w:val="1"/>
      <w:numFmt w:val="bullet"/>
      <w:pStyle w:val="BulletTextEntry"/>
      <w:lvlText w:val=""/>
      <w:lvlJc w:val="left"/>
      <w:pPr>
        <w:tabs>
          <w:tab w:val="num" w:pos="360"/>
        </w:tabs>
        <w:ind w:left="360" w:hanging="360"/>
      </w:pPr>
      <w:rPr>
        <w:rFonts w:ascii="Wingdings" w:hAnsi="Wingdings" w:cs="Wingdings" w:hint="default"/>
      </w:rPr>
    </w:lvl>
    <w:lvl w:ilvl="1" w:tplc="0409000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372D68AC"/>
    <w:multiLevelType w:val="hybridMultilevel"/>
    <w:tmpl w:val="D338A64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4" w15:restartNumberingAfterBreak="0">
    <w:nsid w:val="3B667B75"/>
    <w:multiLevelType w:val="hybridMultilevel"/>
    <w:tmpl w:val="9CC476DE"/>
    <w:lvl w:ilvl="0" w:tplc="EFCC204A">
      <w:start w:val="1"/>
      <w:numFmt w:val="bullet"/>
      <w:lvlText w:val=""/>
      <w:lvlJc w:val="left"/>
      <w:pPr>
        <w:tabs>
          <w:tab w:val="num" w:pos="720"/>
        </w:tabs>
        <w:ind w:left="720" w:hanging="360"/>
      </w:pPr>
      <w:rPr>
        <w:rFonts w:ascii="Wingdings" w:hAnsi="Wingdings" w:hint="default"/>
        <w:sz w:val="16"/>
      </w:rPr>
    </w:lvl>
    <w:lvl w:ilvl="1" w:tplc="0409000F">
      <w:start w:val="1"/>
      <w:numFmt w:val="decimal"/>
      <w:lvlText w:val="%2."/>
      <w:lvlJc w:val="left"/>
      <w:pPr>
        <w:tabs>
          <w:tab w:val="num" w:pos="1440"/>
        </w:tabs>
        <w:ind w:left="1440" w:hanging="360"/>
      </w:pPr>
      <w:rPr>
        <w:rFonts w:hint="default"/>
        <w:sz w:val="16"/>
      </w:rPr>
    </w:lvl>
    <w:lvl w:ilvl="2" w:tplc="E800FAEA">
      <w:start w:val="2"/>
      <w:numFmt w:val="decimal"/>
      <w:lvlText w:val="%3"/>
      <w:lvlJc w:val="left"/>
      <w:pPr>
        <w:tabs>
          <w:tab w:val="num" w:pos="2520"/>
        </w:tabs>
        <w:ind w:left="2520" w:hanging="72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C276026"/>
    <w:multiLevelType w:val="hybridMultilevel"/>
    <w:tmpl w:val="5184BA8A"/>
    <w:lvl w:ilvl="0" w:tplc="AB9029BC">
      <w:start w:val="1"/>
      <w:numFmt w:val="bullet"/>
      <w:lvlText w:val=""/>
      <w:lvlJc w:val="left"/>
      <w:pPr>
        <w:tabs>
          <w:tab w:val="num" w:pos="216"/>
        </w:tabs>
        <w:ind w:left="0" w:firstLine="0"/>
      </w:pPr>
      <w:rPr>
        <w:rFonts w:ascii="Wingdings" w:hAnsi="Wingdings" w:hint="default"/>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3DC04236"/>
    <w:multiLevelType w:val="hybridMultilevel"/>
    <w:tmpl w:val="BCC4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DE70A1F"/>
    <w:multiLevelType w:val="multilevel"/>
    <w:tmpl w:val="5E427D5C"/>
    <w:styleLink w:val="AppendicesA"/>
    <w:lvl w:ilvl="0">
      <w:start w:val="1"/>
      <w:numFmt w:val="upperLetter"/>
      <w:pStyle w:val="Appendix1"/>
      <w:suff w:val="nothing"/>
      <w:lvlText w:val="Appendix %1"/>
      <w:lvlJc w:val="left"/>
      <w:pPr>
        <w:ind w:left="360" w:hanging="360"/>
      </w:pPr>
      <w:rPr>
        <w:rFonts w:hint="default"/>
      </w:rPr>
    </w:lvl>
    <w:lvl w:ilvl="1">
      <w:start w:val="1"/>
      <w:numFmt w:val="decimal"/>
      <w:pStyle w:val="Appendix2"/>
      <w:suff w:val="nothing"/>
      <w:lvlText w:val="%1.%2"/>
      <w:lvlJc w:val="left"/>
      <w:pPr>
        <w:ind w:left="720" w:hanging="720"/>
      </w:pPr>
      <w:rPr>
        <w:rFonts w:hint="default"/>
      </w:rPr>
    </w:lvl>
    <w:lvl w:ilvl="2">
      <w:start w:val="1"/>
      <w:numFmt w:val="decimal"/>
      <w:pStyle w:val="Appendix3"/>
      <w:suff w:val="nothing"/>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EC6700C"/>
    <w:multiLevelType w:val="hybridMultilevel"/>
    <w:tmpl w:val="768687E4"/>
    <w:lvl w:ilvl="0" w:tplc="4B7C810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2806E76"/>
    <w:multiLevelType w:val="hybridMultilevel"/>
    <w:tmpl w:val="F044EF08"/>
    <w:lvl w:ilvl="0" w:tplc="8ED86A98">
      <w:start w:val="1"/>
      <w:numFmt w:val="bullet"/>
      <w:lvlText w:val="•"/>
      <w:lvlJc w:val="left"/>
      <w:pPr>
        <w:tabs>
          <w:tab w:val="num" w:pos="720"/>
        </w:tabs>
        <w:ind w:left="720" w:hanging="360"/>
      </w:pPr>
      <w:rPr>
        <w:rFonts w:ascii="Arial" w:hAnsi="Arial" w:hint="default"/>
      </w:rPr>
    </w:lvl>
    <w:lvl w:ilvl="1" w:tplc="B498DE92">
      <w:start w:val="1"/>
      <w:numFmt w:val="bullet"/>
      <w:lvlText w:val="•"/>
      <w:lvlJc w:val="left"/>
      <w:pPr>
        <w:tabs>
          <w:tab w:val="num" w:pos="1440"/>
        </w:tabs>
        <w:ind w:left="1440" w:hanging="360"/>
      </w:pPr>
      <w:rPr>
        <w:rFonts w:ascii="Arial" w:hAnsi="Arial" w:hint="default"/>
      </w:rPr>
    </w:lvl>
    <w:lvl w:ilvl="2" w:tplc="388263E8" w:tentative="1">
      <w:start w:val="1"/>
      <w:numFmt w:val="bullet"/>
      <w:lvlText w:val="•"/>
      <w:lvlJc w:val="left"/>
      <w:pPr>
        <w:tabs>
          <w:tab w:val="num" w:pos="2160"/>
        </w:tabs>
        <w:ind w:left="2160" w:hanging="360"/>
      </w:pPr>
      <w:rPr>
        <w:rFonts w:ascii="Arial" w:hAnsi="Arial" w:hint="default"/>
      </w:rPr>
    </w:lvl>
    <w:lvl w:ilvl="3" w:tplc="186AFA6C" w:tentative="1">
      <w:start w:val="1"/>
      <w:numFmt w:val="bullet"/>
      <w:lvlText w:val="•"/>
      <w:lvlJc w:val="left"/>
      <w:pPr>
        <w:tabs>
          <w:tab w:val="num" w:pos="2880"/>
        </w:tabs>
        <w:ind w:left="2880" w:hanging="360"/>
      </w:pPr>
      <w:rPr>
        <w:rFonts w:ascii="Arial" w:hAnsi="Arial" w:hint="default"/>
      </w:rPr>
    </w:lvl>
    <w:lvl w:ilvl="4" w:tplc="954858B0" w:tentative="1">
      <w:start w:val="1"/>
      <w:numFmt w:val="bullet"/>
      <w:lvlText w:val="•"/>
      <w:lvlJc w:val="left"/>
      <w:pPr>
        <w:tabs>
          <w:tab w:val="num" w:pos="3600"/>
        </w:tabs>
        <w:ind w:left="3600" w:hanging="360"/>
      </w:pPr>
      <w:rPr>
        <w:rFonts w:ascii="Arial" w:hAnsi="Arial" w:hint="default"/>
      </w:rPr>
    </w:lvl>
    <w:lvl w:ilvl="5" w:tplc="BFB04A4A" w:tentative="1">
      <w:start w:val="1"/>
      <w:numFmt w:val="bullet"/>
      <w:lvlText w:val="•"/>
      <w:lvlJc w:val="left"/>
      <w:pPr>
        <w:tabs>
          <w:tab w:val="num" w:pos="4320"/>
        </w:tabs>
        <w:ind w:left="4320" w:hanging="360"/>
      </w:pPr>
      <w:rPr>
        <w:rFonts w:ascii="Arial" w:hAnsi="Arial" w:hint="default"/>
      </w:rPr>
    </w:lvl>
    <w:lvl w:ilvl="6" w:tplc="8BCA67B6" w:tentative="1">
      <w:start w:val="1"/>
      <w:numFmt w:val="bullet"/>
      <w:lvlText w:val="•"/>
      <w:lvlJc w:val="left"/>
      <w:pPr>
        <w:tabs>
          <w:tab w:val="num" w:pos="5040"/>
        </w:tabs>
        <w:ind w:left="5040" w:hanging="360"/>
      </w:pPr>
      <w:rPr>
        <w:rFonts w:ascii="Arial" w:hAnsi="Arial" w:hint="default"/>
      </w:rPr>
    </w:lvl>
    <w:lvl w:ilvl="7" w:tplc="2EBEA75A" w:tentative="1">
      <w:start w:val="1"/>
      <w:numFmt w:val="bullet"/>
      <w:lvlText w:val="•"/>
      <w:lvlJc w:val="left"/>
      <w:pPr>
        <w:tabs>
          <w:tab w:val="num" w:pos="5760"/>
        </w:tabs>
        <w:ind w:left="5760" w:hanging="360"/>
      </w:pPr>
      <w:rPr>
        <w:rFonts w:ascii="Arial" w:hAnsi="Arial" w:hint="default"/>
      </w:rPr>
    </w:lvl>
    <w:lvl w:ilvl="8" w:tplc="BE8697B6"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37A6A7A"/>
    <w:multiLevelType w:val="hybridMultilevel"/>
    <w:tmpl w:val="B91E23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42E6207"/>
    <w:multiLevelType w:val="hybridMultilevel"/>
    <w:tmpl w:val="1FFEA5A8"/>
    <w:lvl w:ilvl="0" w:tplc="1009000F">
      <w:start w:val="1"/>
      <w:numFmt w:val="bullet"/>
      <w:lvlText w:val=""/>
      <w:lvlJc w:val="left"/>
      <w:pPr>
        <w:ind w:left="720" w:hanging="360"/>
      </w:pPr>
      <w:rPr>
        <w:rFonts w:ascii="Symbol" w:hAnsi="Symbol" w:hint="default"/>
        <w:sz w:val="20"/>
        <w:szCs w:val="16"/>
      </w:rPr>
    </w:lvl>
    <w:lvl w:ilvl="1" w:tplc="10090019" w:tentative="1">
      <w:start w:val="1"/>
      <w:numFmt w:val="bullet"/>
      <w:lvlText w:val="o"/>
      <w:lvlJc w:val="left"/>
      <w:pPr>
        <w:ind w:left="1800" w:hanging="360"/>
      </w:pPr>
      <w:rPr>
        <w:rFonts w:ascii="Courier New" w:hAnsi="Courier New" w:cs="Courier New" w:hint="default"/>
      </w:rPr>
    </w:lvl>
    <w:lvl w:ilvl="2" w:tplc="1009001B" w:tentative="1">
      <w:start w:val="1"/>
      <w:numFmt w:val="bullet"/>
      <w:lvlText w:val=""/>
      <w:lvlJc w:val="left"/>
      <w:pPr>
        <w:ind w:left="2520" w:hanging="360"/>
      </w:pPr>
      <w:rPr>
        <w:rFonts w:ascii="Wingdings" w:hAnsi="Wingdings" w:hint="default"/>
      </w:rPr>
    </w:lvl>
    <w:lvl w:ilvl="3" w:tplc="1009000F" w:tentative="1">
      <w:start w:val="1"/>
      <w:numFmt w:val="bullet"/>
      <w:lvlText w:val=""/>
      <w:lvlJc w:val="left"/>
      <w:pPr>
        <w:ind w:left="3240" w:hanging="360"/>
      </w:pPr>
      <w:rPr>
        <w:rFonts w:ascii="Symbol" w:hAnsi="Symbol" w:hint="default"/>
      </w:rPr>
    </w:lvl>
    <w:lvl w:ilvl="4" w:tplc="10090019" w:tentative="1">
      <w:start w:val="1"/>
      <w:numFmt w:val="bullet"/>
      <w:lvlText w:val="o"/>
      <w:lvlJc w:val="left"/>
      <w:pPr>
        <w:ind w:left="3960" w:hanging="360"/>
      </w:pPr>
      <w:rPr>
        <w:rFonts w:ascii="Courier New" w:hAnsi="Courier New" w:cs="Courier New" w:hint="default"/>
      </w:rPr>
    </w:lvl>
    <w:lvl w:ilvl="5" w:tplc="1009001B" w:tentative="1">
      <w:start w:val="1"/>
      <w:numFmt w:val="bullet"/>
      <w:lvlText w:val=""/>
      <w:lvlJc w:val="left"/>
      <w:pPr>
        <w:ind w:left="4680" w:hanging="360"/>
      </w:pPr>
      <w:rPr>
        <w:rFonts w:ascii="Wingdings" w:hAnsi="Wingdings" w:hint="default"/>
      </w:rPr>
    </w:lvl>
    <w:lvl w:ilvl="6" w:tplc="1009000F" w:tentative="1">
      <w:start w:val="1"/>
      <w:numFmt w:val="bullet"/>
      <w:lvlText w:val=""/>
      <w:lvlJc w:val="left"/>
      <w:pPr>
        <w:ind w:left="5400" w:hanging="360"/>
      </w:pPr>
      <w:rPr>
        <w:rFonts w:ascii="Symbol" w:hAnsi="Symbol" w:hint="default"/>
      </w:rPr>
    </w:lvl>
    <w:lvl w:ilvl="7" w:tplc="10090019" w:tentative="1">
      <w:start w:val="1"/>
      <w:numFmt w:val="bullet"/>
      <w:lvlText w:val="o"/>
      <w:lvlJc w:val="left"/>
      <w:pPr>
        <w:ind w:left="6120" w:hanging="360"/>
      </w:pPr>
      <w:rPr>
        <w:rFonts w:ascii="Courier New" w:hAnsi="Courier New" w:cs="Courier New" w:hint="default"/>
      </w:rPr>
    </w:lvl>
    <w:lvl w:ilvl="8" w:tplc="1009001B" w:tentative="1">
      <w:start w:val="1"/>
      <w:numFmt w:val="bullet"/>
      <w:lvlText w:val=""/>
      <w:lvlJc w:val="left"/>
      <w:pPr>
        <w:ind w:left="6840" w:hanging="360"/>
      </w:pPr>
      <w:rPr>
        <w:rFonts w:ascii="Wingdings" w:hAnsi="Wingdings" w:hint="default"/>
      </w:rPr>
    </w:lvl>
  </w:abstractNum>
  <w:abstractNum w:abstractNumId="52" w15:restartNumberingAfterBreak="0">
    <w:nsid w:val="461267FD"/>
    <w:multiLevelType w:val="hybridMultilevel"/>
    <w:tmpl w:val="D0723AD8"/>
    <w:lvl w:ilvl="0" w:tplc="10090001">
      <w:start w:val="1"/>
      <w:numFmt w:val="decimal"/>
      <w:lvlText w:val="%1)"/>
      <w:lvlJc w:val="left"/>
      <w:pPr>
        <w:ind w:left="720" w:hanging="360"/>
      </w:pPr>
    </w:lvl>
    <w:lvl w:ilvl="1" w:tplc="10090003">
      <w:start w:val="1"/>
      <w:numFmt w:val="decimal"/>
      <w:lvlText w:val="%2)"/>
      <w:lvlJc w:val="left"/>
      <w:pPr>
        <w:ind w:left="1440" w:hanging="360"/>
      </w:pPr>
    </w:lvl>
    <w:lvl w:ilvl="2" w:tplc="10090005">
      <w:start w:val="1"/>
      <w:numFmt w:val="decimal"/>
      <w:lvlText w:val="%3)"/>
      <w:lvlJc w:val="left"/>
      <w:pPr>
        <w:ind w:left="2160" w:hanging="180"/>
      </w:pPr>
    </w:lvl>
    <w:lvl w:ilvl="3" w:tplc="10090001">
      <w:start w:val="1"/>
      <w:numFmt w:val="decimal"/>
      <w:lvlText w:val="%4."/>
      <w:lvlJc w:val="left"/>
      <w:pPr>
        <w:ind w:left="2880" w:hanging="360"/>
      </w:pPr>
    </w:lvl>
    <w:lvl w:ilvl="4" w:tplc="10090003">
      <w:start w:val="1"/>
      <w:numFmt w:val="lowerLetter"/>
      <w:lvlText w:val="%5."/>
      <w:lvlJc w:val="left"/>
      <w:pPr>
        <w:ind w:left="3600" w:hanging="360"/>
      </w:pPr>
    </w:lvl>
    <w:lvl w:ilvl="5" w:tplc="10090005">
      <w:start w:val="1"/>
      <w:numFmt w:val="lowerRoman"/>
      <w:lvlText w:val="%6."/>
      <w:lvlJc w:val="right"/>
      <w:pPr>
        <w:ind w:left="4320" w:hanging="180"/>
      </w:pPr>
    </w:lvl>
    <w:lvl w:ilvl="6" w:tplc="10090001">
      <w:start w:val="1"/>
      <w:numFmt w:val="decimal"/>
      <w:lvlText w:val="%7."/>
      <w:lvlJc w:val="left"/>
      <w:pPr>
        <w:ind w:left="5040" w:hanging="360"/>
      </w:pPr>
    </w:lvl>
    <w:lvl w:ilvl="7" w:tplc="10090003">
      <w:start w:val="1"/>
      <w:numFmt w:val="lowerLetter"/>
      <w:lvlText w:val="%8."/>
      <w:lvlJc w:val="left"/>
      <w:pPr>
        <w:ind w:left="5760" w:hanging="360"/>
      </w:pPr>
    </w:lvl>
    <w:lvl w:ilvl="8" w:tplc="10090005">
      <w:start w:val="1"/>
      <w:numFmt w:val="lowerRoman"/>
      <w:lvlText w:val="%9."/>
      <w:lvlJc w:val="right"/>
      <w:pPr>
        <w:ind w:left="6480" w:hanging="180"/>
      </w:pPr>
    </w:lvl>
  </w:abstractNum>
  <w:abstractNum w:abstractNumId="53" w15:restartNumberingAfterBreak="0">
    <w:nsid w:val="46F60D0F"/>
    <w:multiLevelType w:val="hybridMultilevel"/>
    <w:tmpl w:val="9D9A9D7A"/>
    <w:lvl w:ilvl="0" w:tplc="041291FA">
      <w:start w:val="1"/>
      <w:numFmt w:val="bullet"/>
      <w:lvlText w:val="û"/>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B716766"/>
    <w:multiLevelType w:val="hybridMultilevel"/>
    <w:tmpl w:val="0584063C"/>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4CD30AB6"/>
    <w:multiLevelType w:val="hybridMultilevel"/>
    <w:tmpl w:val="9898A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FA23B7B"/>
    <w:multiLevelType w:val="hybridMultilevel"/>
    <w:tmpl w:val="43325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FD67E77"/>
    <w:multiLevelType w:val="multilevel"/>
    <w:tmpl w:val="CD0CF982"/>
    <w:lvl w:ilvl="0">
      <w:start w:val="1"/>
      <w:numFmt w:val="decimal"/>
      <w:pStyle w:val="List1"/>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200"/>
        </w:tabs>
        <w:ind w:left="4320" w:hanging="1440"/>
      </w:pPr>
    </w:lvl>
  </w:abstractNum>
  <w:abstractNum w:abstractNumId="58" w15:restartNumberingAfterBreak="0">
    <w:nsid w:val="50157045"/>
    <w:multiLevelType w:val="hybridMultilevel"/>
    <w:tmpl w:val="86982022"/>
    <w:lvl w:ilvl="0" w:tplc="5E10EC66">
      <w:start w:val="1"/>
      <w:numFmt w:val="bullet"/>
      <w:lvlText w:val="•"/>
      <w:lvlJc w:val="left"/>
      <w:pPr>
        <w:tabs>
          <w:tab w:val="num" w:pos="720"/>
        </w:tabs>
        <w:ind w:left="720" w:hanging="360"/>
      </w:pPr>
      <w:rPr>
        <w:rFonts w:ascii="Arial" w:hAnsi="Arial" w:hint="default"/>
      </w:rPr>
    </w:lvl>
    <w:lvl w:ilvl="1" w:tplc="85CC508A" w:tentative="1">
      <w:start w:val="1"/>
      <w:numFmt w:val="bullet"/>
      <w:lvlText w:val="•"/>
      <w:lvlJc w:val="left"/>
      <w:pPr>
        <w:tabs>
          <w:tab w:val="num" w:pos="1440"/>
        </w:tabs>
        <w:ind w:left="1440" w:hanging="360"/>
      </w:pPr>
      <w:rPr>
        <w:rFonts w:ascii="Arial" w:hAnsi="Arial" w:hint="default"/>
      </w:rPr>
    </w:lvl>
    <w:lvl w:ilvl="2" w:tplc="21089484" w:tentative="1">
      <w:start w:val="1"/>
      <w:numFmt w:val="bullet"/>
      <w:lvlText w:val="•"/>
      <w:lvlJc w:val="left"/>
      <w:pPr>
        <w:tabs>
          <w:tab w:val="num" w:pos="2160"/>
        </w:tabs>
        <w:ind w:left="2160" w:hanging="360"/>
      </w:pPr>
      <w:rPr>
        <w:rFonts w:ascii="Arial" w:hAnsi="Arial" w:hint="default"/>
      </w:rPr>
    </w:lvl>
    <w:lvl w:ilvl="3" w:tplc="0212CE90" w:tentative="1">
      <w:start w:val="1"/>
      <w:numFmt w:val="bullet"/>
      <w:lvlText w:val="•"/>
      <w:lvlJc w:val="left"/>
      <w:pPr>
        <w:tabs>
          <w:tab w:val="num" w:pos="2880"/>
        </w:tabs>
        <w:ind w:left="2880" w:hanging="360"/>
      </w:pPr>
      <w:rPr>
        <w:rFonts w:ascii="Arial" w:hAnsi="Arial" w:hint="default"/>
      </w:rPr>
    </w:lvl>
    <w:lvl w:ilvl="4" w:tplc="22624AB6" w:tentative="1">
      <w:start w:val="1"/>
      <w:numFmt w:val="bullet"/>
      <w:lvlText w:val="•"/>
      <w:lvlJc w:val="left"/>
      <w:pPr>
        <w:tabs>
          <w:tab w:val="num" w:pos="3600"/>
        </w:tabs>
        <w:ind w:left="3600" w:hanging="360"/>
      </w:pPr>
      <w:rPr>
        <w:rFonts w:ascii="Arial" w:hAnsi="Arial" w:hint="default"/>
      </w:rPr>
    </w:lvl>
    <w:lvl w:ilvl="5" w:tplc="7B223016" w:tentative="1">
      <w:start w:val="1"/>
      <w:numFmt w:val="bullet"/>
      <w:lvlText w:val="•"/>
      <w:lvlJc w:val="left"/>
      <w:pPr>
        <w:tabs>
          <w:tab w:val="num" w:pos="4320"/>
        </w:tabs>
        <w:ind w:left="4320" w:hanging="360"/>
      </w:pPr>
      <w:rPr>
        <w:rFonts w:ascii="Arial" w:hAnsi="Arial" w:hint="default"/>
      </w:rPr>
    </w:lvl>
    <w:lvl w:ilvl="6" w:tplc="0A466A1C" w:tentative="1">
      <w:start w:val="1"/>
      <w:numFmt w:val="bullet"/>
      <w:lvlText w:val="•"/>
      <w:lvlJc w:val="left"/>
      <w:pPr>
        <w:tabs>
          <w:tab w:val="num" w:pos="5040"/>
        </w:tabs>
        <w:ind w:left="5040" w:hanging="360"/>
      </w:pPr>
      <w:rPr>
        <w:rFonts w:ascii="Arial" w:hAnsi="Arial" w:hint="default"/>
      </w:rPr>
    </w:lvl>
    <w:lvl w:ilvl="7" w:tplc="1F8C8880" w:tentative="1">
      <w:start w:val="1"/>
      <w:numFmt w:val="bullet"/>
      <w:lvlText w:val="•"/>
      <w:lvlJc w:val="left"/>
      <w:pPr>
        <w:tabs>
          <w:tab w:val="num" w:pos="5760"/>
        </w:tabs>
        <w:ind w:left="5760" w:hanging="360"/>
      </w:pPr>
      <w:rPr>
        <w:rFonts w:ascii="Arial" w:hAnsi="Arial" w:hint="default"/>
      </w:rPr>
    </w:lvl>
    <w:lvl w:ilvl="8" w:tplc="0CF2F49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0E07433"/>
    <w:multiLevelType w:val="hybridMultilevel"/>
    <w:tmpl w:val="0E6CB83A"/>
    <w:lvl w:ilvl="0" w:tplc="112E9826">
      <w:numFmt w:val="bullet"/>
      <w:lvlText w:val="-"/>
      <w:lvlJc w:val="left"/>
      <w:pPr>
        <w:ind w:left="360" w:hanging="360"/>
      </w:pPr>
      <w:rPr>
        <w:rFonts w:ascii="Arial" w:eastAsiaTheme="minorHAnsi" w:hAnsi="Arial" w:cs="Arial" w:hint="default"/>
      </w:rPr>
    </w:lvl>
    <w:lvl w:ilvl="1" w:tplc="10090003" w:tentative="1">
      <w:start w:val="1"/>
      <w:numFmt w:val="bullet"/>
      <w:lvlText w:val="o"/>
      <w:lvlJc w:val="left"/>
      <w:pPr>
        <w:ind w:left="1410" w:hanging="360"/>
      </w:pPr>
      <w:rPr>
        <w:rFonts w:ascii="Courier New" w:hAnsi="Courier New" w:cs="Courier New" w:hint="default"/>
      </w:rPr>
    </w:lvl>
    <w:lvl w:ilvl="2" w:tplc="10090005" w:tentative="1">
      <w:start w:val="1"/>
      <w:numFmt w:val="bullet"/>
      <w:lvlText w:val=""/>
      <w:lvlJc w:val="left"/>
      <w:pPr>
        <w:ind w:left="2130" w:hanging="360"/>
      </w:pPr>
      <w:rPr>
        <w:rFonts w:ascii="Wingdings" w:hAnsi="Wingdings" w:hint="default"/>
      </w:rPr>
    </w:lvl>
    <w:lvl w:ilvl="3" w:tplc="10090001" w:tentative="1">
      <w:start w:val="1"/>
      <w:numFmt w:val="bullet"/>
      <w:lvlText w:val=""/>
      <w:lvlJc w:val="left"/>
      <w:pPr>
        <w:ind w:left="2850" w:hanging="360"/>
      </w:pPr>
      <w:rPr>
        <w:rFonts w:ascii="Symbol" w:hAnsi="Symbol" w:hint="default"/>
      </w:rPr>
    </w:lvl>
    <w:lvl w:ilvl="4" w:tplc="10090003" w:tentative="1">
      <w:start w:val="1"/>
      <w:numFmt w:val="bullet"/>
      <w:lvlText w:val="o"/>
      <w:lvlJc w:val="left"/>
      <w:pPr>
        <w:ind w:left="3570" w:hanging="360"/>
      </w:pPr>
      <w:rPr>
        <w:rFonts w:ascii="Courier New" w:hAnsi="Courier New" w:cs="Courier New" w:hint="default"/>
      </w:rPr>
    </w:lvl>
    <w:lvl w:ilvl="5" w:tplc="10090005" w:tentative="1">
      <w:start w:val="1"/>
      <w:numFmt w:val="bullet"/>
      <w:lvlText w:val=""/>
      <w:lvlJc w:val="left"/>
      <w:pPr>
        <w:ind w:left="4290" w:hanging="360"/>
      </w:pPr>
      <w:rPr>
        <w:rFonts w:ascii="Wingdings" w:hAnsi="Wingdings" w:hint="default"/>
      </w:rPr>
    </w:lvl>
    <w:lvl w:ilvl="6" w:tplc="10090001" w:tentative="1">
      <w:start w:val="1"/>
      <w:numFmt w:val="bullet"/>
      <w:lvlText w:val=""/>
      <w:lvlJc w:val="left"/>
      <w:pPr>
        <w:ind w:left="5010" w:hanging="360"/>
      </w:pPr>
      <w:rPr>
        <w:rFonts w:ascii="Symbol" w:hAnsi="Symbol" w:hint="default"/>
      </w:rPr>
    </w:lvl>
    <w:lvl w:ilvl="7" w:tplc="10090003" w:tentative="1">
      <w:start w:val="1"/>
      <w:numFmt w:val="bullet"/>
      <w:lvlText w:val="o"/>
      <w:lvlJc w:val="left"/>
      <w:pPr>
        <w:ind w:left="5730" w:hanging="360"/>
      </w:pPr>
      <w:rPr>
        <w:rFonts w:ascii="Courier New" w:hAnsi="Courier New" w:cs="Courier New" w:hint="default"/>
      </w:rPr>
    </w:lvl>
    <w:lvl w:ilvl="8" w:tplc="10090005" w:tentative="1">
      <w:start w:val="1"/>
      <w:numFmt w:val="bullet"/>
      <w:lvlText w:val=""/>
      <w:lvlJc w:val="left"/>
      <w:pPr>
        <w:ind w:left="6450" w:hanging="360"/>
      </w:pPr>
      <w:rPr>
        <w:rFonts w:ascii="Wingdings" w:hAnsi="Wingdings" w:hint="default"/>
      </w:rPr>
    </w:lvl>
  </w:abstractNum>
  <w:abstractNum w:abstractNumId="60" w15:restartNumberingAfterBreak="0">
    <w:nsid w:val="51660428"/>
    <w:multiLevelType w:val="hybridMultilevel"/>
    <w:tmpl w:val="A1C81540"/>
    <w:lvl w:ilvl="0" w:tplc="10090001">
      <w:start w:val="1"/>
      <w:numFmt w:val="bullet"/>
      <w:pStyle w:val="Bulletlast"/>
      <w:lvlText w:val=""/>
      <w:lvlJc w:val="left"/>
      <w:pPr>
        <w:ind w:left="1152" w:hanging="360"/>
      </w:pPr>
      <w:rPr>
        <w:rFonts w:ascii="Wingdings" w:hAnsi="Wingdings" w:hint="default"/>
        <w:color w:val="A6A6A6" w:themeColor="background1" w:themeShade="A6"/>
        <w:sz w:val="22"/>
      </w:rPr>
    </w:lvl>
    <w:lvl w:ilvl="1" w:tplc="10090003">
      <w:start w:val="1"/>
      <w:numFmt w:val="bullet"/>
      <w:lvlText w:val="o"/>
      <w:lvlJc w:val="left"/>
      <w:pPr>
        <w:ind w:left="1872" w:hanging="360"/>
      </w:pPr>
      <w:rPr>
        <w:rFonts w:ascii="Courier New" w:hAnsi="Courier New" w:cs="Courier New" w:hint="default"/>
      </w:rPr>
    </w:lvl>
    <w:lvl w:ilvl="2" w:tplc="10090005">
      <w:start w:val="1"/>
      <w:numFmt w:val="bullet"/>
      <w:lvlText w:val=""/>
      <w:lvlJc w:val="left"/>
      <w:pPr>
        <w:ind w:left="2592" w:hanging="360"/>
      </w:pPr>
      <w:rPr>
        <w:rFonts w:ascii="Wingdings" w:hAnsi="Wingdings" w:hint="default"/>
      </w:rPr>
    </w:lvl>
    <w:lvl w:ilvl="3" w:tplc="10090001" w:tentative="1">
      <w:start w:val="1"/>
      <w:numFmt w:val="bullet"/>
      <w:lvlText w:val=""/>
      <w:lvlJc w:val="left"/>
      <w:pPr>
        <w:ind w:left="3312" w:hanging="360"/>
      </w:pPr>
      <w:rPr>
        <w:rFonts w:ascii="Symbol" w:hAnsi="Symbol" w:hint="default"/>
      </w:rPr>
    </w:lvl>
    <w:lvl w:ilvl="4" w:tplc="10090003" w:tentative="1">
      <w:start w:val="1"/>
      <w:numFmt w:val="bullet"/>
      <w:lvlText w:val="o"/>
      <w:lvlJc w:val="left"/>
      <w:pPr>
        <w:ind w:left="4032" w:hanging="360"/>
      </w:pPr>
      <w:rPr>
        <w:rFonts w:ascii="Courier New" w:hAnsi="Courier New" w:cs="Courier New" w:hint="default"/>
      </w:rPr>
    </w:lvl>
    <w:lvl w:ilvl="5" w:tplc="10090005" w:tentative="1">
      <w:start w:val="1"/>
      <w:numFmt w:val="bullet"/>
      <w:lvlText w:val=""/>
      <w:lvlJc w:val="left"/>
      <w:pPr>
        <w:ind w:left="4752" w:hanging="360"/>
      </w:pPr>
      <w:rPr>
        <w:rFonts w:ascii="Wingdings" w:hAnsi="Wingdings" w:hint="default"/>
      </w:rPr>
    </w:lvl>
    <w:lvl w:ilvl="6" w:tplc="10090001" w:tentative="1">
      <w:start w:val="1"/>
      <w:numFmt w:val="bullet"/>
      <w:lvlText w:val=""/>
      <w:lvlJc w:val="left"/>
      <w:pPr>
        <w:ind w:left="5472" w:hanging="360"/>
      </w:pPr>
      <w:rPr>
        <w:rFonts w:ascii="Symbol" w:hAnsi="Symbol" w:hint="default"/>
      </w:rPr>
    </w:lvl>
    <w:lvl w:ilvl="7" w:tplc="10090003" w:tentative="1">
      <w:start w:val="1"/>
      <w:numFmt w:val="bullet"/>
      <w:lvlText w:val="o"/>
      <w:lvlJc w:val="left"/>
      <w:pPr>
        <w:ind w:left="6192" w:hanging="360"/>
      </w:pPr>
      <w:rPr>
        <w:rFonts w:ascii="Courier New" w:hAnsi="Courier New" w:cs="Courier New" w:hint="default"/>
      </w:rPr>
    </w:lvl>
    <w:lvl w:ilvl="8" w:tplc="10090005" w:tentative="1">
      <w:start w:val="1"/>
      <w:numFmt w:val="bullet"/>
      <w:lvlText w:val=""/>
      <w:lvlJc w:val="left"/>
      <w:pPr>
        <w:ind w:left="6912" w:hanging="360"/>
      </w:pPr>
      <w:rPr>
        <w:rFonts w:ascii="Wingdings" w:hAnsi="Wingdings" w:hint="default"/>
      </w:rPr>
    </w:lvl>
  </w:abstractNum>
  <w:abstractNum w:abstractNumId="61" w15:restartNumberingAfterBreak="0">
    <w:nsid w:val="517B11B3"/>
    <w:multiLevelType w:val="hybridMultilevel"/>
    <w:tmpl w:val="19C049A0"/>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2D57C9A"/>
    <w:multiLevelType w:val="hybridMultilevel"/>
    <w:tmpl w:val="C39E02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66F1D6B"/>
    <w:multiLevelType w:val="hybridMultilevel"/>
    <w:tmpl w:val="B66616B6"/>
    <w:lvl w:ilvl="0" w:tplc="1009000F">
      <w:start w:val="1"/>
      <w:numFmt w:val="bullet"/>
      <w:pStyle w:val="TableBulletLarge"/>
      <w:lvlText w:val=""/>
      <w:lvlJc w:val="left"/>
      <w:pPr>
        <w:tabs>
          <w:tab w:val="num" w:pos="360"/>
        </w:tabs>
        <w:ind w:left="360" w:hanging="360"/>
      </w:pPr>
      <w:rPr>
        <w:rFonts w:ascii="Wingdings" w:hAnsi="Wingdings" w:hint="default"/>
        <w:sz w:val="22"/>
      </w:rPr>
    </w:lvl>
    <w:lvl w:ilvl="1" w:tplc="10090019" w:tentative="1">
      <w:start w:val="1"/>
      <w:numFmt w:val="bullet"/>
      <w:lvlText w:val="o"/>
      <w:lvlJc w:val="left"/>
      <w:pPr>
        <w:tabs>
          <w:tab w:val="num" w:pos="1440"/>
        </w:tabs>
        <w:ind w:left="1440" w:hanging="360"/>
      </w:pPr>
      <w:rPr>
        <w:rFonts w:ascii="Courier New" w:hAnsi="Courier New" w:hint="default"/>
      </w:rPr>
    </w:lvl>
    <w:lvl w:ilvl="2" w:tplc="1009001B" w:tentative="1">
      <w:start w:val="1"/>
      <w:numFmt w:val="bullet"/>
      <w:lvlText w:val=""/>
      <w:lvlJc w:val="left"/>
      <w:pPr>
        <w:tabs>
          <w:tab w:val="num" w:pos="2160"/>
        </w:tabs>
        <w:ind w:left="2160" w:hanging="360"/>
      </w:pPr>
      <w:rPr>
        <w:rFonts w:ascii="Wingdings" w:hAnsi="Wingdings"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o"/>
      <w:lvlJc w:val="left"/>
      <w:pPr>
        <w:tabs>
          <w:tab w:val="num" w:pos="3600"/>
        </w:tabs>
        <w:ind w:left="3600" w:hanging="360"/>
      </w:pPr>
      <w:rPr>
        <w:rFonts w:ascii="Courier New" w:hAnsi="Courier New" w:hint="default"/>
      </w:rPr>
    </w:lvl>
    <w:lvl w:ilvl="5" w:tplc="1009001B" w:tentative="1">
      <w:start w:val="1"/>
      <w:numFmt w:val="bullet"/>
      <w:lvlText w:val=""/>
      <w:lvlJc w:val="left"/>
      <w:pPr>
        <w:tabs>
          <w:tab w:val="num" w:pos="4320"/>
        </w:tabs>
        <w:ind w:left="4320" w:hanging="360"/>
      </w:pPr>
      <w:rPr>
        <w:rFonts w:ascii="Wingdings" w:hAnsi="Wingdings"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o"/>
      <w:lvlJc w:val="left"/>
      <w:pPr>
        <w:tabs>
          <w:tab w:val="num" w:pos="5760"/>
        </w:tabs>
        <w:ind w:left="5760" w:hanging="360"/>
      </w:pPr>
      <w:rPr>
        <w:rFonts w:ascii="Courier New" w:hAnsi="Courier New" w:hint="default"/>
      </w:rPr>
    </w:lvl>
    <w:lvl w:ilvl="8" w:tplc="100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A4300DA"/>
    <w:multiLevelType w:val="hybridMultilevel"/>
    <w:tmpl w:val="BB00A99C"/>
    <w:lvl w:ilvl="0" w:tplc="344A6B3E">
      <w:start w:val="1"/>
      <w:numFmt w:val="decimal"/>
      <w:pStyle w:val="Bulletas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B74A31"/>
    <w:multiLevelType w:val="hybridMultilevel"/>
    <w:tmpl w:val="E0549696"/>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5EDD08FA"/>
    <w:multiLevelType w:val="hybridMultilevel"/>
    <w:tmpl w:val="419EB084"/>
    <w:lvl w:ilvl="0" w:tplc="0798AF74">
      <w:start w:val="1"/>
      <w:numFmt w:val="bullet"/>
      <w:lvlText w:val="û"/>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F283AF4"/>
    <w:multiLevelType w:val="hybridMultilevel"/>
    <w:tmpl w:val="A14EA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26E59CA"/>
    <w:multiLevelType w:val="hybridMultilevel"/>
    <w:tmpl w:val="E76A8E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2B21717"/>
    <w:multiLevelType w:val="hybridMultilevel"/>
    <w:tmpl w:val="F0BA9D80"/>
    <w:lvl w:ilvl="0" w:tplc="4118BCF0">
      <w:start w:val="1"/>
      <w:numFmt w:val="bullet"/>
      <w:pStyle w:val="Tablebulletnoindentdouble"/>
      <w:lvlText w:val=""/>
      <w:lvlJc w:val="left"/>
      <w:pPr>
        <w:ind w:left="1008" w:hanging="360"/>
      </w:pPr>
      <w:rPr>
        <w:rFonts w:ascii="Wingdings" w:hAnsi="Wingdings" w:cs="Wingdings" w:hint="default"/>
        <w:color w:val="A6A6A6" w:themeColor="background1" w:themeShade="A6"/>
        <w:sz w:val="22"/>
        <w:szCs w:val="16"/>
      </w:rPr>
    </w:lvl>
    <w:lvl w:ilvl="1" w:tplc="10090003" w:tentative="1">
      <w:start w:val="1"/>
      <w:numFmt w:val="bullet"/>
      <w:lvlText w:val="o"/>
      <w:lvlJc w:val="left"/>
      <w:pPr>
        <w:ind w:left="1728" w:hanging="360"/>
      </w:pPr>
      <w:rPr>
        <w:rFonts w:ascii="Courier New" w:hAnsi="Courier New" w:cs="Courier New" w:hint="default"/>
      </w:rPr>
    </w:lvl>
    <w:lvl w:ilvl="2" w:tplc="10090005" w:tentative="1">
      <w:start w:val="1"/>
      <w:numFmt w:val="bullet"/>
      <w:lvlText w:val=""/>
      <w:lvlJc w:val="left"/>
      <w:pPr>
        <w:ind w:left="2448" w:hanging="360"/>
      </w:pPr>
      <w:rPr>
        <w:rFonts w:ascii="Wingdings" w:hAnsi="Wingdings" w:hint="default"/>
      </w:rPr>
    </w:lvl>
    <w:lvl w:ilvl="3" w:tplc="10090001" w:tentative="1">
      <w:start w:val="1"/>
      <w:numFmt w:val="bullet"/>
      <w:lvlText w:val=""/>
      <w:lvlJc w:val="left"/>
      <w:pPr>
        <w:ind w:left="3168" w:hanging="360"/>
      </w:pPr>
      <w:rPr>
        <w:rFonts w:ascii="Symbol" w:hAnsi="Symbol" w:hint="default"/>
      </w:rPr>
    </w:lvl>
    <w:lvl w:ilvl="4" w:tplc="10090003" w:tentative="1">
      <w:start w:val="1"/>
      <w:numFmt w:val="bullet"/>
      <w:lvlText w:val="o"/>
      <w:lvlJc w:val="left"/>
      <w:pPr>
        <w:ind w:left="3888" w:hanging="360"/>
      </w:pPr>
      <w:rPr>
        <w:rFonts w:ascii="Courier New" w:hAnsi="Courier New" w:cs="Courier New" w:hint="default"/>
      </w:rPr>
    </w:lvl>
    <w:lvl w:ilvl="5" w:tplc="10090005" w:tentative="1">
      <w:start w:val="1"/>
      <w:numFmt w:val="bullet"/>
      <w:lvlText w:val=""/>
      <w:lvlJc w:val="left"/>
      <w:pPr>
        <w:ind w:left="4608" w:hanging="360"/>
      </w:pPr>
      <w:rPr>
        <w:rFonts w:ascii="Wingdings" w:hAnsi="Wingdings" w:hint="default"/>
      </w:rPr>
    </w:lvl>
    <w:lvl w:ilvl="6" w:tplc="10090001" w:tentative="1">
      <w:start w:val="1"/>
      <w:numFmt w:val="bullet"/>
      <w:lvlText w:val=""/>
      <w:lvlJc w:val="left"/>
      <w:pPr>
        <w:ind w:left="5328" w:hanging="360"/>
      </w:pPr>
      <w:rPr>
        <w:rFonts w:ascii="Symbol" w:hAnsi="Symbol" w:hint="default"/>
      </w:rPr>
    </w:lvl>
    <w:lvl w:ilvl="7" w:tplc="10090003" w:tentative="1">
      <w:start w:val="1"/>
      <w:numFmt w:val="bullet"/>
      <w:lvlText w:val="o"/>
      <w:lvlJc w:val="left"/>
      <w:pPr>
        <w:ind w:left="6048" w:hanging="360"/>
      </w:pPr>
      <w:rPr>
        <w:rFonts w:ascii="Courier New" w:hAnsi="Courier New" w:cs="Courier New" w:hint="default"/>
      </w:rPr>
    </w:lvl>
    <w:lvl w:ilvl="8" w:tplc="10090005" w:tentative="1">
      <w:start w:val="1"/>
      <w:numFmt w:val="bullet"/>
      <w:lvlText w:val=""/>
      <w:lvlJc w:val="left"/>
      <w:pPr>
        <w:ind w:left="6768" w:hanging="360"/>
      </w:pPr>
      <w:rPr>
        <w:rFonts w:ascii="Wingdings" w:hAnsi="Wingdings" w:hint="default"/>
      </w:rPr>
    </w:lvl>
  </w:abstractNum>
  <w:abstractNum w:abstractNumId="70" w15:restartNumberingAfterBreak="0">
    <w:nsid w:val="665223BC"/>
    <w:multiLevelType w:val="hybridMultilevel"/>
    <w:tmpl w:val="E28A6B6E"/>
    <w:lvl w:ilvl="0" w:tplc="8400685A">
      <w:start w:val="1"/>
      <w:numFmt w:val="bullet"/>
      <w:pStyle w:val="TablebulletX"/>
      <w:lvlText w:val=""/>
      <w:lvlJc w:val="left"/>
      <w:pPr>
        <w:ind w:left="36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362AF3"/>
    <w:multiLevelType w:val="hybridMultilevel"/>
    <w:tmpl w:val="B1CA35B0"/>
    <w:lvl w:ilvl="0" w:tplc="10090001">
      <w:start w:val="1"/>
      <w:numFmt w:val="bullet"/>
      <w:pStyle w:val="tablebulletsmallerwithsmallerindentFE"/>
      <w:lvlText w:val=""/>
      <w:lvlJc w:val="left"/>
      <w:pPr>
        <w:ind w:left="720" w:hanging="360"/>
      </w:pPr>
      <w:rPr>
        <w:rFonts w:ascii="Wingdings" w:hAnsi="Wingdings" w:hint="default"/>
        <w:color w:val="A6A6A6" w:themeColor="background1" w:themeShade="A6"/>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6F457830"/>
    <w:multiLevelType w:val="hybridMultilevel"/>
    <w:tmpl w:val="22706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3A1589"/>
    <w:multiLevelType w:val="hybridMultilevel"/>
    <w:tmpl w:val="AE8A967E"/>
    <w:lvl w:ilvl="0" w:tplc="9C028620">
      <w:start w:val="1"/>
      <w:numFmt w:val="bullet"/>
      <w:pStyle w:val="TablebulletFEnoindent"/>
      <w:lvlText w:val=""/>
      <w:lvlJc w:val="left"/>
      <w:pPr>
        <w:ind w:left="720" w:hanging="360"/>
      </w:pPr>
      <w:rPr>
        <w:rFonts w:ascii="Wingdings" w:hAnsi="Wingdings" w:hint="default"/>
        <w:color w:val="A6A6A6" w:themeColor="background1" w:themeShade="A6"/>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724E65B3"/>
    <w:multiLevelType w:val="hybridMultilevel"/>
    <w:tmpl w:val="4F68CCF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73DC1EE6"/>
    <w:multiLevelType w:val="hybridMultilevel"/>
    <w:tmpl w:val="42367894"/>
    <w:lvl w:ilvl="0" w:tplc="9C028620">
      <w:start w:val="1"/>
      <w:numFmt w:val="bullet"/>
      <w:pStyle w:val="Tablebulletsmallerwithsmallerindent"/>
      <w:lvlText w:val=""/>
      <w:lvlJc w:val="left"/>
      <w:pPr>
        <w:ind w:left="720" w:hanging="360"/>
      </w:pPr>
      <w:rPr>
        <w:rFonts w:ascii="Wingdings" w:hAnsi="Wingdings" w:hint="default"/>
        <w:b/>
        <w:i w:val="0"/>
        <w:sz w:val="18"/>
      </w:rPr>
    </w:lvl>
    <w:lvl w:ilvl="1" w:tplc="10090003">
      <w:start w:val="1"/>
      <w:numFmt w:val="lowerLetter"/>
      <w:lvlText w:val="%2)"/>
      <w:lvlJc w:val="left"/>
      <w:pPr>
        <w:ind w:left="1440" w:hanging="360"/>
      </w:pPr>
    </w:lvl>
    <w:lvl w:ilvl="2" w:tplc="10090005">
      <w:start w:val="1"/>
      <w:numFmt w:val="lowerRoman"/>
      <w:lvlText w:val="%3."/>
      <w:lvlJc w:val="right"/>
      <w:pPr>
        <w:ind w:left="2160" w:hanging="180"/>
      </w:pPr>
    </w:lvl>
    <w:lvl w:ilvl="3" w:tplc="10090001">
      <w:start w:val="1"/>
      <w:numFmt w:val="decimal"/>
      <w:lvlText w:val="%4."/>
      <w:lvlJc w:val="left"/>
      <w:pPr>
        <w:ind w:left="2880" w:hanging="360"/>
      </w:pPr>
    </w:lvl>
    <w:lvl w:ilvl="4" w:tplc="10090003">
      <w:start w:val="1"/>
      <w:numFmt w:val="lowerLetter"/>
      <w:lvlText w:val="%5."/>
      <w:lvlJc w:val="left"/>
      <w:pPr>
        <w:ind w:left="3600" w:hanging="360"/>
      </w:pPr>
    </w:lvl>
    <w:lvl w:ilvl="5" w:tplc="10090005">
      <w:start w:val="1"/>
      <w:numFmt w:val="lowerRoman"/>
      <w:lvlText w:val="%6."/>
      <w:lvlJc w:val="right"/>
      <w:pPr>
        <w:ind w:left="4320" w:hanging="180"/>
      </w:pPr>
    </w:lvl>
    <w:lvl w:ilvl="6" w:tplc="10090001">
      <w:start w:val="1"/>
      <w:numFmt w:val="decimal"/>
      <w:lvlText w:val="%7."/>
      <w:lvlJc w:val="left"/>
      <w:pPr>
        <w:ind w:left="5040" w:hanging="360"/>
      </w:pPr>
    </w:lvl>
    <w:lvl w:ilvl="7" w:tplc="10090003">
      <w:start w:val="1"/>
      <w:numFmt w:val="lowerLetter"/>
      <w:lvlText w:val="%8."/>
      <w:lvlJc w:val="left"/>
      <w:pPr>
        <w:ind w:left="5760" w:hanging="360"/>
      </w:pPr>
    </w:lvl>
    <w:lvl w:ilvl="8" w:tplc="10090005">
      <w:start w:val="1"/>
      <w:numFmt w:val="lowerRoman"/>
      <w:lvlText w:val="%9."/>
      <w:lvlJc w:val="right"/>
      <w:pPr>
        <w:ind w:left="6480" w:hanging="180"/>
      </w:pPr>
    </w:lvl>
  </w:abstractNum>
  <w:abstractNum w:abstractNumId="76" w15:restartNumberingAfterBreak="0">
    <w:nsid w:val="741F1326"/>
    <w:multiLevelType w:val="hybridMultilevel"/>
    <w:tmpl w:val="42E6DE18"/>
    <w:lvl w:ilvl="0" w:tplc="9C028620">
      <w:start w:val="1"/>
      <w:numFmt w:val="bullet"/>
      <w:pStyle w:val="Bulletdoubleindent"/>
      <w:lvlText w:val=""/>
      <w:lvlJc w:val="left"/>
      <w:pPr>
        <w:ind w:left="1440" w:hanging="360"/>
      </w:pPr>
      <w:rPr>
        <w:rFonts w:ascii="Wingdings" w:hAnsi="Wingdings" w:cs="Wingdings" w:hint="default"/>
        <w:sz w:val="24"/>
        <w:szCs w:val="16"/>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7" w15:restartNumberingAfterBreak="0">
    <w:nsid w:val="76C54829"/>
    <w:multiLevelType w:val="multilevel"/>
    <w:tmpl w:val="360A96F2"/>
    <w:lvl w:ilvl="0">
      <w:start w:val="1"/>
      <w:numFmt w:val="bullet"/>
      <w:lvlText w:val="■"/>
      <w:lvlJc w:val="left"/>
      <w:pPr>
        <w:ind w:left="720" w:hanging="360"/>
      </w:pPr>
      <w:rPr>
        <w:rFonts w:ascii="Noto Sans Symbols" w:eastAsia="Noto Sans Symbols" w:hAnsi="Noto Sans Symbols" w:cs="Noto Sans Symbols"/>
        <w:color w:val="A6A6A6"/>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796314F3"/>
    <w:multiLevelType w:val="hybridMultilevel"/>
    <w:tmpl w:val="8500BE3E"/>
    <w:lvl w:ilvl="0" w:tplc="99247E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A8D403F"/>
    <w:multiLevelType w:val="hybridMultilevel"/>
    <w:tmpl w:val="D728C5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AA43195"/>
    <w:multiLevelType w:val="hybridMultilevel"/>
    <w:tmpl w:val="B9FEEB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600079">
    <w:abstractNumId w:val="47"/>
  </w:num>
  <w:num w:numId="2" w16cid:durableId="1098213288">
    <w:abstractNumId w:val="12"/>
  </w:num>
  <w:num w:numId="3" w16cid:durableId="1660499732">
    <w:abstractNumId w:val="26"/>
  </w:num>
  <w:num w:numId="4" w16cid:durableId="2034257889">
    <w:abstractNumId w:val="41"/>
  </w:num>
  <w:num w:numId="5" w16cid:durableId="987248233">
    <w:abstractNumId w:val="9"/>
  </w:num>
  <w:num w:numId="6" w16cid:durableId="1437290496">
    <w:abstractNumId w:val="7"/>
  </w:num>
  <w:num w:numId="7" w16cid:durableId="1975331455">
    <w:abstractNumId w:val="6"/>
  </w:num>
  <w:num w:numId="8" w16cid:durableId="1996448403">
    <w:abstractNumId w:val="5"/>
  </w:num>
  <w:num w:numId="9" w16cid:durableId="394201231">
    <w:abstractNumId w:val="4"/>
  </w:num>
  <w:num w:numId="10" w16cid:durableId="2059430245">
    <w:abstractNumId w:val="8"/>
  </w:num>
  <w:num w:numId="11" w16cid:durableId="1265311350">
    <w:abstractNumId w:val="3"/>
  </w:num>
  <w:num w:numId="12" w16cid:durableId="1623656963">
    <w:abstractNumId w:val="2"/>
  </w:num>
  <w:num w:numId="13" w16cid:durableId="1003776136">
    <w:abstractNumId w:val="1"/>
  </w:num>
  <w:num w:numId="14" w16cid:durableId="10882002">
    <w:abstractNumId w:val="0"/>
  </w:num>
  <w:num w:numId="15" w16cid:durableId="247278831">
    <w:abstractNumId w:val="19"/>
  </w:num>
  <w:num w:numId="16" w16cid:durableId="335576674">
    <w:abstractNumId w:val="25"/>
  </w:num>
  <w:num w:numId="17" w16cid:durableId="1627269977">
    <w:abstractNumId w:val="63"/>
  </w:num>
  <w:num w:numId="18" w16cid:durableId="1131828316">
    <w:abstractNumId w:val="21"/>
  </w:num>
  <w:num w:numId="19" w16cid:durableId="1237397118">
    <w:abstractNumId w:val="71"/>
  </w:num>
  <w:num w:numId="20" w16cid:durableId="222570810">
    <w:abstractNumId w:val="52"/>
  </w:num>
  <w:num w:numId="21" w16cid:durableId="259146165">
    <w:abstractNumId w:val="44"/>
  </w:num>
  <w:num w:numId="22" w16cid:durableId="497234701">
    <w:abstractNumId w:val="23"/>
  </w:num>
  <w:num w:numId="23" w16cid:durableId="202133882">
    <w:abstractNumId w:val="47"/>
  </w:num>
  <w:num w:numId="24" w16cid:durableId="1137649684">
    <w:abstractNumId w:val="76"/>
  </w:num>
  <w:num w:numId="25" w16cid:durableId="1045253776">
    <w:abstractNumId w:val="30"/>
  </w:num>
  <w:num w:numId="26" w16cid:durableId="1568882435">
    <w:abstractNumId w:val="60"/>
  </w:num>
  <w:num w:numId="27" w16cid:durableId="424691234">
    <w:abstractNumId w:val="36"/>
  </w:num>
  <w:num w:numId="28" w16cid:durableId="374963529">
    <w:abstractNumId w:val="42"/>
  </w:num>
  <w:num w:numId="29" w16cid:durableId="1655185996">
    <w:abstractNumId w:val="57"/>
  </w:num>
  <w:num w:numId="30" w16cid:durableId="761488060">
    <w:abstractNumId w:val="13"/>
  </w:num>
  <w:num w:numId="31" w16cid:durableId="1370648947">
    <w:abstractNumId w:val="20"/>
  </w:num>
  <w:num w:numId="32" w16cid:durableId="1095134959">
    <w:abstractNumId w:val="27"/>
  </w:num>
  <w:num w:numId="33" w16cid:durableId="2005356384">
    <w:abstractNumId w:val="31"/>
  </w:num>
  <w:num w:numId="34" w16cid:durableId="2124183973">
    <w:abstractNumId w:val="73"/>
  </w:num>
  <w:num w:numId="35" w16cid:durableId="1829176825">
    <w:abstractNumId w:val="51"/>
  </w:num>
  <w:num w:numId="36" w16cid:durableId="335769883">
    <w:abstractNumId w:val="63"/>
  </w:num>
  <w:num w:numId="37" w16cid:durableId="573317993">
    <w:abstractNumId w:val="69"/>
  </w:num>
  <w:num w:numId="38" w16cid:durableId="1161510406">
    <w:abstractNumId w:val="45"/>
  </w:num>
  <w:num w:numId="39" w16cid:durableId="773330884">
    <w:abstractNumId w:val="24"/>
  </w:num>
  <w:num w:numId="40" w16cid:durableId="448936132">
    <w:abstractNumId w:val="75"/>
  </w:num>
  <w:num w:numId="41" w16cid:durableId="380330544">
    <w:abstractNumId w:val="18"/>
  </w:num>
  <w:num w:numId="42" w16cid:durableId="215512115">
    <w:abstractNumId w:val="46"/>
  </w:num>
  <w:num w:numId="43" w16cid:durableId="930550859">
    <w:abstractNumId w:val="37"/>
  </w:num>
  <w:num w:numId="44" w16cid:durableId="1222250490">
    <w:abstractNumId w:val="11"/>
  </w:num>
  <w:num w:numId="45" w16cid:durableId="1043334162">
    <w:abstractNumId w:val="34"/>
  </w:num>
  <w:num w:numId="46" w16cid:durableId="1589608323">
    <w:abstractNumId w:val="67"/>
  </w:num>
  <w:num w:numId="47" w16cid:durableId="967200036">
    <w:abstractNumId w:val="58"/>
  </w:num>
  <w:num w:numId="48" w16cid:durableId="1230772730">
    <w:abstractNumId w:val="49"/>
  </w:num>
  <w:num w:numId="49" w16cid:durableId="270287171">
    <w:abstractNumId w:val="43"/>
  </w:num>
  <w:num w:numId="50" w16cid:durableId="1991131194">
    <w:abstractNumId w:val="22"/>
  </w:num>
  <w:num w:numId="51" w16cid:durableId="1392078160">
    <w:abstractNumId w:val="72"/>
  </w:num>
  <w:num w:numId="52" w16cid:durableId="726682917">
    <w:abstractNumId w:val="33"/>
  </w:num>
  <w:num w:numId="53" w16cid:durableId="1784689382">
    <w:abstractNumId w:val="68"/>
  </w:num>
  <w:num w:numId="54" w16cid:durableId="2055421340">
    <w:abstractNumId w:val="16"/>
  </w:num>
  <w:num w:numId="55" w16cid:durableId="850410923">
    <w:abstractNumId w:val="48"/>
  </w:num>
  <w:num w:numId="56" w16cid:durableId="211694520">
    <w:abstractNumId w:val="55"/>
  </w:num>
  <w:num w:numId="57" w16cid:durableId="1025063205">
    <w:abstractNumId w:val="64"/>
  </w:num>
  <w:num w:numId="58" w16cid:durableId="847214183">
    <w:abstractNumId w:val="64"/>
    <w:lvlOverride w:ilvl="0">
      <w:startOverride w:val="1"/>
    </w:lvlOverride>
  </w:num>
  <w:num w:numId="59" w16cid:durableId="876622833">
    <w:abstractNumId w:val="64"/>
    <w:lvlOverride w:ilvl="0">
      <w:startOverride w:val="1"/>
    </w:lvlOverride>
  </w:num>
  <w:num w:numId="60" w16cid:durableId="809708733">
    <w:abstractNumId w:val="64"/>
    <w:lvlOverride w:ilvl="0">
      <w:startOverride w:val="1"/>
    </w:lvlOverride>
  </w:num>
  <w:num w:numId="61" w16cid:durableId="323631152">
    <w:abstractNumId w:val="40"/>
  </w:num>
  <w:num w:numId="62" w16cid:durableId="1206141205">
    <w:abstractNumId w:val="78"/>
  </w:num>
  <w:num w:numId="63" w16cid:durableId="2099322512">
    <w:abstractNumId w:val="32"/>
  </w:num>
  <w:num w:numId="64" w16cid:durableId="731738612">
    <w:abstractNumId w:val="77"/>
  </w:num>
  <w:num w:numId="65" w16cid:durableId="1757364243">
    <w:abstractNumId w:val="53"/>
  </w:num>
  <w:num w:numId="66" w16cid:durableId="671027034">
    <w:abstractNumId w:val="66"/>
  </w:num>
  <w:num w:numId="67" w16cid:durableId="993486485">
    <w:abstractNumId w:val="80"/>
  </w:num>
  <w:num w:numId="68" w16cid:durableId="1119370589">
    <w:abstractNumId w:val="79"/>
  </w:num>
  <w:num w:numId="69" w16cid:durableId="77100239">
    <w:abstractNumId w:val="14"/>
  </w:num>
  <w:num w:numId="70" w16cid:durableId="1250188542">
    <w:abstractNumId w:val="15"/>
  </w:num>
  <w:num w:numId="71" w16cid:durableId="1857841997">
    <w:abstractNumId w:val="56"/>
  </w:num>
  <w:num w:numId="72" w16cid:durableId="2001152264">
    <w:abstractNumId w:val="29"/>
  </w:num>
  <w:num w:numId="73" w16cid:durableId="2022077855">
    <w:abstractNumId w:val="74"/>
  </w:num>
  <w:num w:numId="74" w16cid:durableId="790437234">
    <w:abstractNumId w:val="39"/>
  </w:num>
  <w:num w:numId="75" w16cid:durableId="36010477">
    <w:abstractNumId w:val="38"/>
  </w:num>
  <w:num w:numId="76" w16cid:durableId="99843240">
    <w:abstractNumId w:val="17"/>
  </w:num>
  <w:num w:numId="77" w16cid:durableId="634219324">
    <w:abstractNumId w:val="70"/>
  </w:num>
  <w:num w:numId="78" w16cid:durableId="801385559">
    <w:abstractNumId w:val="35"/>
  </w:num>
  <w:num w:numId="79" w16cid:durableId="1696417873">
    <w:abstractNumId w:val="61"/>
  </w:num>
  <w:num w:numId="80" w16cid:durableId="1448354451">
    <w:abstractNumId w:val="59"/>
  </w:num>
  <w:num w:numId="81" w16cid:durableId="695275303">
    <w:abstractNumId w:val="50"/>
  </w:num>
  <w:num w:numId="82" w16cid:durableId="1054043812">
    <w:abstractNumId w:val="62"/>
  </w:num>
  <w:num w:numId="83" w16cid:durableId="1428506049">
    <w:abstractNumId w:val="28"/>
  </w:num>
  <w:num w:numId="84" w16cid:durableId="1917012923">
    <w:abstractNumId w:val="54"/>
  </w:num>
  <w:num w:numId="85" w16cid:durableId="1496334555">
    <w:abstractNumId w:val="10"/>
  </w:num>
  <w:num w:numId="86" w16cid:durableId="1602563508">
    <w:abstractNumId w:val="6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CE"/>
    <w:rsid w:val="00001050"/>
    <w:rsid w:val="00001143"/>
    <w:rsid w:val="00001E2E"/>
    <w:rsid w:val="00002707"/>
    <w:rsid w:val="0000304B"/>
    <w:rsid w:val="0000377F"/>
    <w:rsid w:val="00004E0A"/>
    <w:rsid w:val="00010C3A"/>
    <w:rsid w:val="00010EE9"/>
    <w:rsid w:val="0001224E"/>
    <w:rsid w:val="00013F56"/>
    <w:rsid w:val="00014987"/>
    <w:rsid w:val="00015D3C"/>
    <w:rsid w:val="00017B0B"/>
    <w:rsid w:val="00023617"/>
    <w:rsid w:val="00024AC7"/>
    <w:rsid w:val="0002794D"/>
    <w:rsid w:val="00027C3D"/>
    <w:rsid w:val="00031DB6"/>
    <w:rsid w:val="00032AC4"/>
    <w:rsid w:val="000359FF"/>
    <w:rsid w:val="00037CA1"/>
    <w:rsid w:val="000414D5"/>
    <w:rsid w:val="0004292B"/>
    <w:rsid w:val="00043254"/>
    <w:rsid w:val="0004453A"/>
    <w:rsid w:val="00044BCB"/>
    <w:rsid w:val="00046644"/>
    <w:rsid w:val="00047953"/>
    <w:rsid w:val="00050271"/>
    <w:rsid w:val="00054ADE"/>
    <w:rsid w:val="000558C1"/>
    <w:rsid w:val="0006797B"/>
    <w:rsid w:val="00070EED"/>
    <w:rsid w:val="00071CDD"/>
    <w:rsid w:val="00071E03"/>
    <w:rsid w:val="000722FF"/>
    <w:rsid w:val="0007301C"/>
    <w:rsid w:val="00074180"/>
    <w:rsid w:val="0007537E"/>
    <w:rsid w:val="00075447"/>
    <w:rsid w:val="00077B1D"/>
    <w:rsid w:val="000841DF"/>
    <w:rsid w:val="000843FE"/>
    <w:rsid w:val="0008463D"/>
    <w:rsid w:val="000869FF"/>
    <w:rsid w:val="00086C66"/>
    <w:rsid w:val="00086EF5"/>
    <w:rsid w:val="00087A90"/>
    <w:rsid w:val="0009131C"/>
    <w:rsid w:val="00091D52"/>
    <w:rsid w:val="00092361"/>
    <w:rsid w:val="00092CB3"/>
    <w:rsid w:val="00095115"/>
    <w:rsid w:val="000954E1"/>
    <w:rsid w:val="0009678B"/>
    <w:rsid w:val="0009794C"/>
    <w:rsid w:val="000A0176"/>
    <w:rsid w:val="000A56CC"/>
    <w:rsid w:val="000A7BED"/>
    <w:rsid w:val="000B066D"/>
    <w:rsid w:val="000B38CF"/>
    <w:rsid w:val="000B6CEA"/>
    <w:rsid w:val="000B7EBA"/>
    <w:rsid w:val="000C0718"/>
    <w:rsid w:val="000C0AB7"/>
    <w:rsid w:val="000C0B91"/>
    <w:rsid w:val="000C4D77"/>
    <w:rsid w:val="000D0EF6"/>
    <w:rsid w:val="000D100F"/>
    <w:rsid w:val="000D25FA"/>
    <w:rsid w:val="000D3F15"/>
    <w:rsid w:val="000D57EF"/>
    <w:rsid w:val="000D6981"/>
    <w:rsid w:val="000E1629"/>
    <w:rsid w:val="000E252D"/>
    <w:rsid w:val="000E29CE"/>
    <w:rsid w:val="000E2C8B"/>
    <w:rsid w:val="000E3B9B"/>
    <w:rsid w:val="000E74A6"/>
    <w:rsid w:val="000F046A"/>
    <w:rsid w:val="000F1EE0"/>
    <w:rsid w:val="000F4FAF"/>
    <w:rsid w:val="000F69D3"/>
    <w:rsid w:val="0010014B"/>
    <w:rsid w:val="00101C5D"/>
    <w:rsid w:val="00102128"/>
    <w:rsid w:val="00103E24"/>
    <w:rsid w:val="0010519A"/>
    <w:rsid w:val="001061CC"/>
    <w:rsid w:val="00106EDC"/>
    <w:rsid w:val="001078C8"/>
    <w:rsid w:val="00107D36"/>
    <w:rsid w:val="00111050"/>
    <w:rsid w:val="00111DC0"/>
    <w:rsid w:val="00111F76"/>
    <w:rsid w:val="001134DD"/>
    <w:rsid w:val="0011533D"/>
    <w:rsid w:val="00115362"/>
    <w:rsid w:val="00115387"/>
    <w:rsid w:val="001166FC"/>
    <w:rsid w:val="00120FA0"/>
    <w:rsid w:val="00121367"/>
    <w:rsid w:val="001229C0"/>
    <w:rsid w:val="00130ED4"/>
    <w:rsid w:val="0013123D"/>
    <w:rsid w:val="00131EBB"/>
    <w:rsid w:val="00132DDE"/>
    <w:rsid w:val="00133922"/>
    <w:rsid w:val="00136CFC"/>
    <w:rsid w:val="001408D8"/>
    <w:rsid w:val="001424F7"/>
    <w:rsid w:val="001439D6"/>
    <w:rsid w:val="00144BC3"/>
    <w:rsid w:val="0014767C"/>
    <w:rsid w:val="001552E6"/>
    <w:rsid w:val="00156461"/>
    <w:rsid w:val="001614E0"/>
    <w:rsid w:val="00161B75"/>
    <w:rsid w:val="00163B17"/>
    <w:rsid w:val="00163C74"/>
    <w:rsid w:val="00167FAC"/>
    <w:rsid w:val="00171B50"/>
    <w:rsid w:val="00172767"/>
    <w:rsid w:val="0017349B"/>
    <w:rsid w:val="0017468C"/>
    <w:rsid w:val="001771EC"/>
    <w:rsid w:val="0017748F"/>
    <w:rsid w:val="0017753E"/>
    <w:rsid w:val="001778D3"/>
    <w:rsid w:val="00177FCE"/>
    <w:rsid w:val="00181A7D"/>
    <w:rsid w:val="00182EC3"/>
    <w:rsid w:val="00186290"/>
    <w:rsid w:val="00190F08"/>
    <w:rsid w:val="0019138A"/>
    <w:rsid w:val="001928C3"/>
    <w:rsid w:val="00193DFC"/>
    <w:rsid w:val="00196FCB"/>
    <w:rsid w:val="001A0B07"/>
    <w:rsid w:val="001A23BD"/>
    <w:rsid w:val="001A311D"/>
    <w:rsid w:val="001A3EA0"/>
    <w:rsid w:val="001A4CD8"/>
    <w:rsid w:val="001A5111"/>
    <w:rsid w:val="001A7601"/>
    <w:rsid w:val="001B215D"/>
    <w:rsid w:val="001B3214"/>
    <w:rsid w:val="001B5397"/>
    <w:rsid w:val="001B734B"/>
    <w:rsid w:val="001B7597"/>
    <w:rsid w:val="001C1F38"/>
    <w:rsid w:val="001C2F8A"/>
    <w:rsid w:val="001C4346"/>
    <w:rsid w:val="001C4840"/>
    <w:rsid w:val="001C5990"/>
    <w:rsid w:val="001C68EF"/>
    <w:rsid w:val="001D4439"/>
    <w:rsid w:val="001D519B"/>
    <w:rsid w:val="001D5367"/>
    <w:rsid w:val="001D63C5"/>
    <w:rsid w:val="001E026B"/>
    <w:rsid w:val="001E0582"/>
    <w:rsid w:val="001E2468"/>
    <w:rsid w:val="001E3C1F"/>
    <w:rsid w:val="001E4609"/>
    <w:rsid w:val="001E55FF"/>
    <w:rsid w:val="001E61C5"/>
    <w:rsid w:val="001E7481"/>
    <w:rsid w:val="001E7CFA"/>
    <w:rsid w:val="001F35D9"/>
    <w:rsid w:val="001F48D7"/>
    <w:rsid w:val="00200915"/>
    <w:rsid w:val="00201575"/>
    <w:rsid w:val="00202628"/>
    <w:rsid w:val="00202B9A"/>
    <w:rsid w:val="00202C00"/>
    <w:rsid w:val="00202D16"/>
    <w:rsid w:val="00207AAE"/>
    <w:rsid w:val="00207D2A"/>
    <w:rsid w:val="00207FEB"/>
    <w:rsid w:val="00207FED"/>
    <w:rsid w:val="00210487"/>
    <w:rsid w:val="00210965"/>
    <w:rsid w:val="00211406"/>
    <w:rsid w:val="00213333"/>
    <w:rsid w:val="0021534E"/>
    <w:rsid w:val="0021684A"/>
    <w:rsid w:val="002177B3"/>
    <w:rsid w:val="00217BDD"/>
    <w:rsid w:val="00220E2E"/>
    <w:rsid w:val="00224B2C"/>
    <w:rsid w:val="002259B5"/>
    <w:rsid w:val="0022681F"/>
    <w:rsid w:val="00226CBF"/>
    <w:rsid w:val="00230601"/>
    <w:rsid w:val="00231CB4"/>
    <w:rsid w:val="00234736"/>
    <w:rsid w:val="00234768"/>
    <w:rsid w:val="00235CE9"/>
    <w:rsid w:val="00235D51"/>
    <w:rsid w:val="00236298"/>
    <w:rsid w:val="00236CA0"/>
    <w:rsid w:val="00240496"/>
    <w:rsid w:val="002427A8"/>
    <w:rsid w:val="002455E8"/>
    <w:rsid w:val="0024754E"/>
    <w:rsid w:val="00251B89"/>
    <w:rsid w:val="00252D0A"/>
    <w:rsid w:val="0025615A"/>
    <w:rsid w:val="00256484"/>
    <w:rsid w:val="00256B2F"/>
    <w:rsid w:val="00261CE7"/>
    <w:rsid w:val="00264FF0"/>
    <w:rsid w:val="00267355"/>
    <w:rsid w:val="00267DEF"/>
    <w:rsid w:val="00271796"/>
    <w:rsid w:val="0027366B"/>
    <w:rsid w:val="00276DE1"/>
    <w:rsid w:val="00277CFA"/>
    <w:rsid w:val="00280DDA"/>
    <w:rsid w:val="002818EB"/>
    <w:rsid w:val="00283987"/>
    <w:rsid w:val="00284110"/>
    <w:rsid w:val="002854CC"/>
    <w:rsid w:val="00285D4B"/>
    <w:rsid w:val="002865A7"/>
    <w:rsid w:val="002915A3"/>
    <w:rsid w:val="00293355"/>
    <w:rsid w:val="002949D7"/>
    <w:rsid w:val="002A005A"/>
    <w:rsid w:val="002A0374"/>
    <w:rsid w:val="002A215E"/>
    <w:rsid w:val="002A2574"/>
    <w:rsid w:val="002A31D3"/>
    <w:rsid w:val="002A3FC2"/>
    <w:rsid w:val="002A4ADB"/>
    <w:rsid w:val="002A626B"/>
    <w:rsid w:val="002B053E"/>
    <w:rsid w:val="002B1A3A"/>
    <w:rsid w:val="002B1B11"/>
    <w:rsid w:val="002B1CCD"/>
    <w:rsid w:val="002B41AD"/>
    <w:rsid w:val="002B4BF7"/>
    <w:rsid w:val="002B5DD9"/>
    <w:rsid w:val="002B7A69"/>
    <w:rsid w:val="002C19FF"/>
    <w:rsid w:val="002C48CE"/>
    <w:rsid w:val="002C4E28"/>
    <w:rsid w:val="002D0045"/>
    <w:rsid w:val="002D1B66"/>
    <w:rsid w:val="002D1E0E"/>
    <w:rsid w:val="002D315E"/>
    <w:rsid w:val="002D50EA"/>
    <w:rsid w:val="002D5B45"/>
    <w:rsid w:val="002D65ED"/>
    <w:rsid w:val="002E019D"/>
    <w:rsid w:val="002E189F"/>
    <w:rsid w:val="002E2AAF"/>
    <w:rsid w:val="002E6424"/>
    <w:rsid w:val="002F0828"/>
    <w:rsid w:val="002F0BD4"/>
    <w:rsid w:val="002F0C8E"/>
    <w:rsid w:val="002F236A"/>
    <w:rsid w:val="002F312D"/>
    <w:rsid w:val="002F4AA3"/>
    <w:rsid w:val="00300413"/>
    <w:rsid w:val="0030065B"/>
    <w:rsid w:val="00301ADB"/>
    <w:rsid w:val="00301B95"/>
    <w:rsid w:val="00305C1F"/>
    <w:rsid w:val="00306065"/>
    <w:rsid w:val="0031034A"/>
    <w:rsid w:val="00311020"/>
    <w:rsid w:val="00317A5C"/>
    <w:rsid w:val="00317CC8"/>
    <w:rsid w:val="00320740"/>
    <w:rsid w:val="0032138F"/>
    <w:rsid w:val="0032176A"/>
    <w:rsid w:val="00321AE7"/>
    <w:rsid w:val="00323339"/>
    <w:rsid w:val="00326158"/>
    <w:rsid w:val="00326D3C"/>
    <w:rsid w:val="003276F4"/>
    <w:rsid w:val="003277F8"/>
    <w:rsid w:val="00330087"/>
    <w:rsid w:val="00330557"/>
    <w:rsid w:val="00330992"/>
    <w:rsid w:val="00331799"/>
    <w:rsid w:val="00332267"/>
    <w:rsid w:val="0033530D"/>
    <w:rsid w:val="00340FFB"/>
    <w:rsid w:val="00344917"/>
    <w:rsid w:val="00344CF2"/>
    <w:rsid w:val="00345989"/>
    <w:rsid w:val="00345CD6"/>
    <w:rsid w:val="003512CE"/>
    <w:rsid w:val="003533B6"/>
    <w:rsid w:val="003553F6"/>
    <w:rsid w:val="00356D06"/>
    <w:rsid w:val="003625F9"/>
    <w:rsid w:val="0036447E"/>
    <w:rsid w:val="0037043D"/>
    <w:rsid w:val="00370461"/>
    <w:rsid w:val="00371B6B"/>
    <w:rsid w:val="0037346B"/>
    <w:rsid w:val="00373D0B"/>
    <w:rsid w:val="0037455A"/>
    <w:rsid w:val="003749AB"/>
    <w:rsid w:val="00375108"/>
    <w:rsid w:val="00377630"/>
    <w:rsid w:val="0038053B"/>
    <w:rsid w:val="0038181C"/>
    <w:rsid w:val="00381F86"/>
    <w:rsid w:val="003826EB"/>
    <w:rsid w:val="0038365F"/>
    <w:rsid w:val="00384856"/>
    <w:rsid w:val="00386419"/>
    <w:rsid w:val="00387E90"/>
    <w:rsid w:val="00391D63"/>
    <w:rsid w:val="00392709"/>
    <w:rsid w:val="003945E6"/>
    <w:rsid w:val="00394994"/>
    <w:rsid w:val="003953D9"/>
    <w:rsid w:val="0039666A"/>
    <w:rsid w:val="00396CA8"/>
    <w:rsid w:val="00396D40"/>
    <w:rsid w:val="003A1FD5"/>
    <w:rsid w:val="003A35D1"/>
    <w:rsid w:val="003A3798"/>
    <w:rsid w:val="003A381B"/>
    <w:rsid w:val="003A48CF"/>
    <w:rsid w:val="003A52F8"/>
    <w:rsid w:val="003A7674"/>
    <w:rsid w:val="003B00BE"/>
    <w:rsid w:val="003B018A"/>
    <w:rsid w:val="003B117C"/>
    <w:rsid w:val="003C14F5"/>
    <w:rsid w:val="003C197D"/>
    <w:rsid w:val="003C1D40"/>
    <w:rsid w:val="003C4559"/>
    <w:rsid w:val="003C565D"/>
    <w:rsid w:val="003C6FBE"/>
    <w:rsid w:val="003C7280"/>
    <w:rsid w:val="003D295F"/>
    <w:rsid w:val="003D3BD9"/>
    <w:rsid w:val="003D7AB7"/>
    <w:rsid w:val="003E2CAF"/>
    <w:rsid w:val="003E418D"/>
    <w:rsid w:val="003E4AF9"/>
    <w:rsid w:val="003E68A3"/>
    <w:rsid w:val="003F08AA"/>
    <w:rsid w:val="003F2A8F"/>
    <w:rsid w:val="003F3D3D"/>
    <w:rsid w:val="003F4D9B"/>
    <w:rsid w:val="003F742F"/>
    <w:rsid w:val="003F7BD8"/>
    <w:rsid w:val="00401810"/>
    <w:rsid w:val="004018A9"/>
    <w:rsid w:val="00401B77"/>
    <w:rsid w:val="0040251D"/>
    <w:rsid w:val="00403408"/>
    <w:rsid w:val="0040405B"/>
    <w:rsid w:val="00406ABC"/>
    <w:rsid w:val="00413295"/>
    <w:rsid w:val="0041413F"/>
    <w:rsid w:val="00415545"/>
    <w:rsid w:val="0041733D"/>
    <w:rsid w:val="00421251"/>
    <w:rsid w:val="00424B4F"/>
    <w:rsid w:val="004250A6"/>
    <w:rsid w:val="00425DFB"/>
    <w:rsid w:val="00426351"/>
    <w:rsid w:val="004270D0"/>
    <w:rsid w:val="00427F7D"/>
    <w:rsid w:val="00437403"/>
    <w:rsid w:val="0044083D"/>
    <w:rsid w:val="00440BE3"/>
    <w:rsid w:val="0044210E"/>
    <w:rsid w:val="00443EA4"/>
    <w:rsid w:val="00450F4D"/>
    <w:rsid w:val="00453DB6"/>
    <w:rsid w:val="0045536C"/>
    <w:rsid w:val="00461A46"/>
    <w:rsid w:val="00466865"/>
    <w:rsid w:val="00470B41"/>
    <w:rsid w:val="00471B69"/>
    <w:rsid w:val="00474EFD"/>
    <w:rsid w:val="0047542F"/>
    <w:rsid w:val="00477549"/>
    <w:rsid w:val="00480491"/>
    <w:rsid w:val="00480B44"/>
    <w:rsid w:val="00483ADB"/>
    <w:rsid w:val="00484ADE"/>
    <w:rsid w:val="00486D3C"/>
    <w:rsid w:val="00487FB6"/>
    <w:rsid w:val="00491560"/>
    <w:rsid w:val="00491995"/>
    <w:rsid w:val="004946CA"/>
    <w:rsid w:val="00496ACA"/>
    <w:rsid w:val="004971B5"/>
    <w:rsid w:val="004A1213"/>
    <w:rsid w:val="004A3FBF"/>
    <w:rsid w:val="004B531F"/>
    <w:rsid w:val="004B7985"/>
    <w:rsid w:val="004B79A9"/>
    <w:rsid w:val="004B7E8B"/>
    <w:rsid w:val="004B7F09"/>
    <w:rsid w:val="004C2754"/>
    <w:rsid w:val="004C297D"/>
    <w:rsid w:val="004C2AB5"/>
    <w:rsid w:val="004C34C9"/>
    <w:rsid w:val="004C3AD4"/>
    <w:rsid w:val="004C4A4E"/>
    <w:rsid w:val="004C4B7E"/>
    <w:rsid w:val="004D0C98"/>
    <w:rsid w:val="004D0E59"/>
    <w:rsid w:val="004D15AE"/>
    <w:rsid w:val="004D1FBB"/>
    <w:rsid w:val="004D4EAF"/>
    <w:rsid w:val="004D54E3"/>
    <w:rsid w:val="004D698D"/>
    <w:rsid w:val="004D71AC"/>
    <w:rsid w:val="004E0FA4"/>
    <w:rsid w:val="004E16BF"/>
    <w:rsid w:val="004E26D5"/>
    <w:rsid w:val="004E4744"/>
    <w:rsid w:val="004E651A"/>
    <w:rsid w:val="004E74AC"/>
    <w:rsid w:val="004E7B1A"/>
    <w:rsid w:val="004E7B70"/>
    <w:rsid w:val="004F0FF5"/>
    <w:rsid w:val="004F1E41"/>
    <w:rsid w:val="004F2CA2"/>
    <w:rsid w:val="004F3C78"/>
    <w:rsid w:val="004F6EFA"/>
    <w:rsid w:val="00504ED7"/>
    <w:rsid w:val="0050695E"/>
    <w:rsid w:val="0051038E"/>
    <w:rsid w:val="00510F73"/>
    <w:rsid w:val="005122C0"/>
    <w:rsid w:val="005126B8"/>
    <w:rsid w:val="005132AA"/>
    <w:rsid w:val="005157D4"/>
    <w:rsid w:val="005170A5"/>
    <w:rsid w:val="0052258B"/>
    <w:rsid w:val="00525A6C"/>
    <w:rsid w:val="00527346"/>
    <w:rsid w:val="00531B93"/>
    <w:rsid w:val="00532BEF"/>
    <w:rsid w:val="00534899"/>
    <w:rsid w:val="005373C7"/>
    <w:rsid w:val="00541413"/>
    <w:rsid w:val="00543C28"/>
    <w:rsid w:val="00545E06"/>
    <w:rsid w:val="00547C91"/>
    <w:rsid w:val="00547E28"/>
    <w:rsid w:val="00547E89"/>
    <w:rsid w:val="0055043D"/>
    <w:rsid w:val="00553C41"/>
    <w:rsid w:val="00554B4C"/>
    <w:rsid w:val="005555E2"/>
    <w:rsid w:val="005605F5"/>
    <w:rsid w:val="00562BB0"/>
    <w:rsid w:val="00564121"/>
    <w:rsid w:val="00564B4D"/>
    <w:rsid w:val="005676D7"/>
    <w:rsid w:val="005716EC"/>
    <w:rsid w:val="005749AD"/>
    <w:rsid w:val="0057703A"/>
    <w:rsid w:val="00577CFC"/>
    <w:rsid w:val="00577DC2"/>
    <w:rsid w:val="005813F8"/>
    <w:rsid w:val="00582313"/>
    <w:rsid w:val="00583977"/>
    <w:rsid w:val="0058551B"/>
    <w:rsid w:val="005856E4"/>
    <w:rsid w:val="00585AF2"/>
    <w:rsid w:val="0059411D"/>
    <w:rsid w:val="0059470B"/>
    <w:rsid w:val="00594B04"/>
    <w:rsid w:val="00594D0A"/>
    <w:rsid w:val="005959EC"/>
    <w:rsid w:val="005977C6"/>
    <w:rsid w:val="005A0B8D"/>
    <w:rsid w:val="005A0E29"/>
    <w:rsid w:val="005A0FB9"/>
    <w:rsid w:val="005A3CE1"/>
    <w:rsid w:val="005A3F7E"/>
    <w:rsid w:val="005A4ACD"/>
    <w:rsid w:val="005A4F86"/>
    <w:rsid w:val="005B0165"/>
    <w:rsid w:val="005B2230"/>
    <w:rsid w:val="005B558E"/>
    <w:rsid w:val="005B58E4"/>
    <w:rsid w:val="005B64C9"/>
    <w:rsid w:val="005B66B5"/>
    <w:rsid w:val="005C17A4"/>
    <w:rsid w:val="005C2451"/>
    <w:rsid w:val="005C2F6F"/>
    <w:rsid w:val="005C3F3D"/>
    <w:rsid w:val="005C4A5E"/>
    <w:rsid w:val="005D0480"/>
    <w:rsid w:val="005D4D35"/>
    <w:rsid w:val="005D65A3"/>
    <w:rsid w:val="005D7380"/>
    <w:rsid w:val="005E1F64"/>
    <w:rsid w:val="005E36C6"/>
    <w:rsid w:val="005E68F1"/>
    <w:rsid w:val="005E73E9"/>
    <w:rsid w:val="005F4469"/>
    <w:rsid w:val="005F5F83"/>
    <w:rsid w:val="005F6680"/>
    <w:rsid w:val="0060096E"/>
    <w:rsid w:val="00600983"/>
    <w:rsid w:val="006036BD"/>
    <w:rsid w:val="00603EC1"/>
    <w:rsid w:val="00604017"/>
    <w:rsid w:val="00605704"/>
    <w:rsid w:val="00606975"/>
    <w:rsid w:val="0060720F"/>
    <w:rsid w:val="00607813"/>
    <w:rsid w:val="00607980"/>
    <w:rsid w:val="0061039C"/>
    <w:rsid w:val="00613664"/>
    <w:rsid w:val="006140AE"/>
    <w:rsid w:val="0061701E"/>
    <w:rsid w:val="00624F12"/>
    <w:rsid w:val="00625169"/>
    <w:rsid w:val="006275F0"/>
    <w:rsid w:val="00627A6A"/>
    <w:rsid w:val="006329AA"/>
    <w:rsid w:val="006333F0"/>
    <w:rsid w:val="006341DC"/>
    <w:rsid w:val="00635719"/>
    <w:rsid w:val="006359C2"/>
    <w:rsid w:val="00642AA2"/>
    <w:rsid w:val="00643C21"/>
    <w:rsid w:val="00643E2B"/>
    <w:rsid w:val="006444D4"/>
    <w:rsid w:val="00647981"/>
    <w:rsid w:val="0065102E"/>
    <w:rsid w:val="00652556"/>
    <w:rsid w:val="00652ED1"/>
    <w:rsid w:val="006562BE"/>
    <w:rsid w:val="00656A1E"/>
    <w:rsid w:val="00657219"/>
    <w:rsid w:val="00660656"/>
    <w:rsid w:val="00661096"/>
    <w:rsid w:val="00661CC5"/>
    <w:rsid w:val="00663910"/>
    <w:rsid w:val="00663B7F"/>
    <w:rsid w:val="00663CA2"/>
    <w:rsid w:val="006640F9"/>
    <w:rsid w:val="00664488"/>
    <w:rsid w:val="00664557"/>
    <w:rsid w:val="00665B9C"/>
    <w:rsid w:val="0066607F"/>
    <w:rsid w:val="00666138"/>
    <w:rsid w:val="006679CB"/>
    <w:rsid w:val="00667CF4"/>
    <w:rsid w:val="0067151E"/>
    <w:rsid w:val="0067179B"/>
    <w:rsid w:val="00671990"/>
    <w:rsid w:val="006725FA"/>
    <w:rsid w:val="00673001"/>
    <w:rsid w:val="00673700"/>
    <w:rsid w:val="0067393F"/>
    <w:rsid w:val="00673EC5"/>
    <w:rsid w:val="00674005"/>
    <w:rsid w:val="00674453"/>
    <w:rsid w:val="00676048"/>
    <w:rsid w:val="00680F75"/>
    <w:rsid w:val="0068193E"/>
    <w:rsid w:val="006824AB"/>
    <w:rsid w:val="00682DAE"/>
    <w:rsid w:val="00686056"/>
    <w:rsid w:val="006911C1"/>
    <w:rsid w:val="006920D2"/>
    <w:rsid w:val="00694BD6"/>
    <w:rsid w:val="00694C60"/>
    <w:rsid w:val="00695BFE"/>
    <w:rsid w:val="0069609B"/>
    <w:rsid w:val="00696C60"/>
    <w:rsid w:val="00697490"/>
    <w:rsid w:val="00697C40"/>
    <w:rsid w:val="006A02B8"/>
    <w:rsid w:val="006A04A1"/>
    <w:rsid w:val="006A100F"/>
    <w:rsid w:val="006A2F1C"/>
    <w:rsid w:val="006A3E61"/>
    <w:rsid w:val="006A4F0D"/>
    <w:rsid w:val="006A571F"/>
    <w:rsid w:val="006B0CCD"/>
    <w:rsid w:val="006B43F9"/>
    <w:rsid w:val="006B70E2"/>
    <w:rsid w:val="006B75B3"/>
    <w:rsid w:val="006C009C"/>
    <w:rsid w:val="006C133B"/>
    <w:rsid w:val="006C2DEA"/>
    <w:rsid w:val="006C4FE4"/>
    <w:rsid w:val="006C5AC6"/>
    <w:rsid w:val="006C5EB8"/>
    <w:rsid w:val="006C6AF1"/>
    <w:rsid w:val="006D0156"/>
    <w:rsid w:val="006D2EB0"/>
    <w:rsid w:val="006D3956"/>
    <w:rsid w:val="006D6609"/>
    <w:rsid w:val="006D6881"/>
    <w:rsid w:val="006D6E5A"/>
    <w:rsid w:val="006D734E"/>
    <w:rsid w:val="006E01FB"/>
    <w:rsid w:val="006E1795"/>
    <w:rsid w:val="006E1AA7"/>
    <w:rsid w:val="006E1C0C"/>
    <w:rsid w:val="006E39D5"/>
    <w:rsid w:val="006E3FC1"/>
    <w:rsid w:val="006E419E"/>
    <w:rsid w:val="006E4B1E"/>
    <w:rsid w:val="006E59E5"/>
    <w:rsid w:val="006E6F48"/>
    <w:rsid w:val="006E704C"/>
    <w:rsid w:val="006E72D0"/>
    <w:rsid w:val="006F064A"/>
    <w:rsid w:val="006F20D4"/>
    <w:rsid w:val="006F3826"/>
    <w:rsid w:val="006F40CB"/>
    <w:rsid w:val="006F5A21"/>
    <w:rsid w:val="006F6A69"/>
    <w:rsid w:val="007025B1"/>
    <w:rsid w:val="0070307E"/>
    <w:rsid w:val="00703521"/>
    <w:rsid w:val="0071058A"/>
    <w:rsid w:val="007107FB"/>
    <w:rsid w:val="00710A7A"/>
    <w:rsid w:val="007117F3"/>
    <w:rsid w:val="00711F6B"/>
    <w:rsid w:val="00713C43"/>
    <w:rsid w:val="00714324"/>
    <w:rsid w:val="0071477B"/>
    <w:rsid w:val="0071536F"/>
    <w:rsid w:val="0071594E"/>
    <w:rsid w:val="00720627"/>
    <w:rsid w:val="00723BD0"/>
    <w:rsid w:val="00725068"/>
    <w:rsid w:val="00726D81"/>
    <w:rsid w:val="00733B4F"/>
    <w:rsid w:val="00734378"/>
    <w:rsid w:val="00734B6E"/>
    <w:rsid w:val="00734BB2"/>
    <w:rsid w:val="007351CE"/>
    <w:rsid w:val="00735E5D"/>
    <w:rsid w:val="007361CA"/>
    <w:rsid w:val="007362DE"/>
    <w:rsid w:val="0073718E"/>
    <w:rsid w:val="007379BF"/>
    <w:rsid w:val="00745915"/>
    <w:rsid w:val="00746565"/>
    <w:rsid w:val="007470F3"/>
    <w:rsid w:val="00747BBD"/>
    <w:rsid w:val="0075052C"/>
    <w:rsid w:val="0075178E"/>
    <w:rsid w:val="00754028"/>
    <w:rsid w:val="0075475D"/>
    <w:rsid w:val="007570D6"/>
    <w:rsid w:val="0076020E"/>
    <w:rsid w:val="00760476"/>
    <w:rsid w:val="00760C44"/>
    <w:rsid w:val="0076187C"/>
    <w:rsid w:val="00761A03"/>
    <w:rsid w:val="00763AB5"/>
    <w:rsid w:val="00765365"/>
    <w:rsid w:val="0076583F"/>
    <w:rsid w:val="00765C72"/>
    <w:rsid w:val="007664FE"/>
    <w:rsid w:val="00771CA9"/>
    <w:rsid w:val="00772410"/>
    <w:rsid w:val="00772C5F"/>
    <w:rsid w:val="00773AF4"/>
    <w:rsid w:val="00774735"/>
    <w:rsid w:val="00780457"/>
    <w:rsid w:val="00780D68"/>
    <w:rsid w:val="00781F17"/>
    <w:rsid w:val="00784ED1"/>
    <w:rsid w:val="0079109F"/>
    <w:rsid w:val="0079179F"/>
    <w:rsid w:val="00791C60"/>
    <w:rsid w:val="00793017"/>
    <w:rsid w:val="00793084"/>
    <w:rsid w:val="007943E8"/>
    <w:rsid w:val="00795B73"/>
    <w:rsid w:val="00796B2F"/>
    <w:rsid w:val="00797C7F"/>
    <w:rsid w:val="007A096B"/>
    <w:rsid w:val="007A0BC2"/>
    <w:rsid w:val="007A30D1"/>
    <w:rsid w:val="007A6746"/>
    <w:rsid w:val="007A7D6D"/>
    <w:rsid w:val="007B04AE"/>
    <w:rsid w:val="007B092E"/>
    <w:rsid w:val="007B2629"/>
    <w:rsid w:val="007B2C3B"/>
    <w:rsid w:val="007B4586"/>
    <w:rsid w:val="007B625D"/>
    <w:rsid w:val="007B62F0"/>
    <w:rsid w:val="007B789F"/>
    <w:rsid w:val="007C2FD5"/>
    <w:rsid w:val="007C33AB"/>
    <w:rsid w:val="007C4759"/>
    <w:rsid w:val="007C565F"/>
    <w:rsid w:val="007C5963"/>
    <w:rsid w:val="007D0031"/>
    <w:rsid w:val="007D1951"/>
    <w:rsid w:val="007D19FB"/>
    <w:rsid w:val="007D28EB"/>
    <w:rsid w:val="007D3EBF"/>
    <w:rsid w:val="007D5945"/>
    <w:rsid w:val="007D5A2F"/>
    <w:rsid w:val="007E0410"/>
    <w:rsid w:val="007E0562"/>
    <w:rsid w:val="007E197F"/>
    <w:rsid w:val="007E3229"/>
    <w:rsid w:val="007E5949"/>
    <w:rsid w:val="007F02AB"/>
    <w:rsid w:val="007F181B"/>
    <w:rsid w:val="007F3128"/>
    <w:rsid w:val="007F4240"/>
    <w:rsid w:val="007F5C95"/>
    <w:rsid w:val="00801869"/>
    <w:rsid w:val="008018FB"/>
    <w:rsid w:val="00802323"/>
    <w:rsid w:val="008025E2"/>
    <w:rsid w:val="00803478"/>
    <w:rsid w:val="00804009"/>
    <w:rsid w:val="00804ADF"/>
    <w:rsid w:val="0080535E"/>
    <w:rsid w:val="00806B0F"/>
    <w:rsid w:val="008074AA"/>
    <w:rsid w:val="00807772"/>
    <w:rsid w:val="00807FF4"/>
    <w:rsid w:val="00814540"/>
    <w:rsid w:val="008209D9"/>
    <w:rsid w:val="00822788"/>
    <w:rsid w:val="008251C6"/>
    <w:rsid w:val="0083323B"/>
    <w:rsid w:val="00835680"/>
    <w:rsid w:val="00836857"/>
    <w:rsid w:val="0084052D"/>
    <w:rsid w:val="008417BC"/>
    <w:rsid w:val="008437E2"/>
    <w:rsid w:val="00844FF8"/>
    <w:rsid w:val="00845018"/>
    <w:rsid w:val="008475CC"/>
    <w:rsid w:val="00851950"/>
    <w:rsid w:val="0085208E"/>
    <w:rsid w:val="00852F39"/>
    <w:rsid w:val="00855CB5"/>
    <w:rsid w:val="0085758C"/>
    <w:rsid w:val="00864DAD"/>
    <w:rsid w:val="0086600B"/>
    <w:rsid w:val="00866DF6"/>
    <w:rsid w:val="0086773F"/>
    <w:rsid w:val="0087097F"/>
    <w:rsid w:val="0087213E"/>
    <w:rsid w:val="00872921"/>
    <w:rsid w:val="008748DF"/>
    <w:rsid w:val="00875960"/>
    <w:rsid w:val="00877836"/>
    <w:rsid w:val="00880040"/>
    <w:rsid w:val="00882C9D"/>
    <w:rsid w:val="00884543"/>
    <w:rsid w:val="00887328"/>
    <w:rsid w:val="008875EF"/>
    <w:rsid w:val="00892ED5"/>
    <w:rsid w:val="00895AEC"/>
    <w:rsid w:val="00896302"/>
    <w:rsid w:val="00897000"/>
    <w:rsid w:val="0089745E"/>
    <w:rsid w:val="00897CD0"/>
    <w:rsid w:val="008A2A0B"/>
    <w:rsid w:val="008A4190"/>
    <w:rsid w:val="008A4721"/>
    <w:rsid w:val="008A555C"/>
    <w:rsid w:val="008A7933"/>
    <w:rsid w:val="008B0CA6"/>
    <w:rsid w:val="008B237D"/>
    <w:rsid w:val="008B27F2"/>
    <w:rsid w:val="008B2960"/>
    <w:rsid w:val="008B45C0"/>
    <w:rsid w:val="008B4A34"/>
    <w:rsid w:val="008B5146"/>
    <w:rsid w:val="008B5D3D"/>
    <w:rsid w:val="008B7C12"/>
    <w:rsid w:val="008C0CE2"/>
    <w:rsid w:val="008C3260"/>
    <w:rsid w:val="008C39F2"/>
    <w:rsid w:val="008C43E1"/>
    <w:rsid w:val="008C4A0A"/>
    <w:rsid w:val="008D21B1"/>
    <w:rsid w:val="008D34DF"/>
    <w:rsid w:val="008D3C98"/>
    <w:rsid w:val="008D4D3D"/>
    <w:rsid w:val="008D5D31"/>
    <w:rsid w:val="008D5F11"/>
    <w:rsid w:val="008E1610"/>
    <w:rsid w:val="008E1E9D"/>
    <w:rsid w:val="008E4333"/>
    <w:rsid w:val="008E5F01"/>
    <w:rsid w:val="008E69B5"/>
    <w:rsid w:val="008E7A83"/>
    <w:rsid w:val="008F1074"/>
    <w:rsid w:val="008F1A3D"/>
    <w:rsid w:val="008F38C1"/>
    <w:rsid w:val="008F4FF6"/>
    <w:rsid w:val="008F5B70"/>
    <w:rsid w:val="008F6A64"/>
    <w:rsid w:val="008F7878"/>
    <w:rsid w:val="00902B3E"/>
    <w:rsid w:val="00902E8B"/>
    <w:rsid w:val="00903CC8"/>
    <w:rsid w:val="00903E72"/>
    <w:rsid w:val="00904CAD"/>
    <w:rsid w:val="00905CF9"/>
    <w:rsid w:val="00910DAE"/>
    <w:rsid w:val="00911DC2"/>
    <w:rsid w:val="00912C4D"/>
    <w:rsid w:val="00916204"/>
    <w:rsid w:val="009208A8"/>
    <w:rsid w:val="00920D23"/>
    <w:rsid w:val="00922F0C"/>
    <w:rsid w:val="0092569D"/>
    <w:rsid w:val="00927D93"/>
    <w:rsid w:val="00930EED"/>
    <w:rsid w:val="00934B0B"/>
    <w:rsid w:val="00943390"/>
    <w:rsid w:val="00946671"/>
    <w:rsid w:val="00947594"/>
    <w:rsid w:val="009512A4"/>
    <w:rsid w:val="009517B9"/>
    <w:rsid w:val="009525C1"/>
    <w:rsid w:val="00953865"/>
    <w:rsid w:val="00953E74"/>
    <w:rsid w:val="00956B1B"/>
    <w:rsid w:val="00957254"/>
    <w:rsid w:val="00957496"/>
    <w:rsid w:val="00957B01"/>
    <w:rsid w:val="00960C20"/>
    <w:rsid w:val="00961FB0"/>
    <w:rsid w:val="00963B6B"/>
    <w:rsid w:val="00964033"/>
    <w:rsid w:val="00967053"/>
    <w:rsid w:val="009677AC"/>
    <w:rsid w:val="00967AB3"/>
    <w:rsid w:val="00967AFB"/>
    <w:rsid w:val="00971DFC"/>
    <w:rsid w:val="00972905"/>
    <w:rsid w:val="009735C7"/>
    <w:rsid w:val="00973D93"/>
    <w:rsid w:val="00973E3F"/>
    <w:rsid w:val="00974262"/>
    <w:rsid w:val="00974B4B"/>
    <w:rsid w:val="0097561D"/>
    <w:rsid w:val="00975C1E"/>
    <w:rsid w:val="009803D4"/>
    <w:rsid w:val="00980424"/>
    <w:rsid w:val="00980AF6"/>
    <w:rsid w:val="0098140F"/>
    <w:rsid w:val="00986796"/>
    <w:rsid w:val="00987009"/>
    <w:rsid w:val="009904AA"/>
    <w:rsid w:val="00990614"/>
    <w:rsid w:val="00991972"/>
    <w:rsid w:val="009952D0"/>
    <w:rsid w:val="009966B3"/>
    <w:rsid w:val="00996F38"/>
    <w:rsid w:val="00997B7A"/>
    <w:rsid w:val="009A0AFC"/>
    <w:rsid w:val="009A1F59"/>
    <w:rsid w:val="009A300C"/>
    <w:rsid w:val="009A4158"/>
    <w:rsid w:val="009A446D"/>
    <w:rsid w:val="009A54F4"/>
    <w:rsid w:val="009A5728"/>
    <w:rsid w:val="009A5764"/>
    <w:rsid w:val="009A5FD8"/>
    <w:rsid w:val="009A71DB"/>
    <w:rsid w:val="009A750F"/>
    <w:rsid w:val="009B0224"/>
    <w:rsid w:val="009B071C"/>
    <w:rsid w:val="009B0902"/>
    <w:rsid w:val="009B1A1A"/>
    <w:rsid w:val="009B33C6"/>
    <w:rsid w:val="009B4A72"/>
    <w:rsid w:val="009B551E"/>
    <w:rsid w:val="009B5AEA"/>
    <w:rsid w:val="009B63F7"/>
    <w:rsid w:val="009B7348"/>
    <w:rsid w:val="009C157F"/>
    <w:rsid w:val="009C4315"/>
    <w:rsid w:val="009C71BF"/>
    <w:rsid w:val="009C7432"/>
    <w:rsid w:val="009D0AA3"/>
    <w:rsid w:val="009D249A"/>
    <w:rsid w:val="009D287C"/>
    <w:rsid w:val="009D36D3"/>
    <w:rsid w:val="009D5049"/>
    <w:rsid w:val="009D5395"/>
    <w:rsid w:val="009D5A10"/>
    <w:rsid w:val="009D69BB"/>
    <w:rsid w:val="009D725A"/>
    <w:rsid w:val="009D75B5"/>
    <w:rsid w:val="009D79D6"/>
    <w:rsid w:val="009E4482"/>
    <w:rsid w:val="009E5FD9"/>
    <w:rsid w:val="009E63D1"/>
    <w:rsid w:val="009F073B"/>
    <w:rsid w:val="009F09C8"/>
    <w:rsid w:val="009F1078"/>
    <w:rsid w:val="009F1B7C"/>
    <w:rsid w:val="009F4C81"/>
    <w:rsid w:val="009F7E58"/>
    <w:rsid w:val="00A009DC"/>
    <w:rsid w:val="00A0635F"/>
    <w:rsid w:val="00A07771"/>
    <w:rsid w:val="00A07DDB"/>
    <w:rsid w:val="00A11F9A"/>
    <w:rsid w:val="00A14089"/>
    <w:rsid w:val="00A14746"/>
    <w:rsid w:val="00A15250"/>
    <w:rsid w:val="00A204F2"/>
    <w:rsid w:val="00A221CA"/>
    <w:rsid w:val="00A22D9D"/>
    <w:rsid w:val="00A2364B"/>
    <w:rsid w:val="00A263EA"/>
    <w:rsid w:val="00A26DCC"/>
    <w:rsid w:val="00A31E31"/>
    <w:rsid w:val="00A353E0"/>
    <w:rsid w:val="00A356F9"/>
    <w:rsid w:val="00A36716"/>
    <w:rsid w:val="00A43726"/>
    <w:rsid w:val="00A44D71"/>
    <w:rsid w:val="00A501E3"/>
    <w:rsid w:val="00A51226"/>
    <w:rsid w:val="00A523A0"/>
    <w:rsid w:val="00A5456F"/>
    <w:rsid w:val="00A5791D"/>
    <w:rsid w:val="00A62602"/>
    <w:rsid w:val="00A70523"/>
    <w:rsid w:val="00A7053B"/>
    <w:rsid w:val="00A709BB"/>
    <w:rsid w:val="00A70AFF"/>
    <w:rsid w:val="00A71DCE"/>
    <w:rsid w:val="00A7277A"/>
    <w:rsid w:val="00A75FBA"/>
    <w:rsid w:val="00A76016"/>
    <w:rsid w:val="00A76939"/>
    <w:rsid w:val="00A80D2D"/>
    <w:rsid w:val="00A81797"/>
    <w:rsid w:val="00A8195C"/>
    <w:rsid w:val="00A83754"/>
    <w:rsid w:val="00A8574A"/>
    <w:rsid w:val="00A85C0E"/>
    <w:rsid w:val="00A85CA2"/>
    <w:rsid w:val="00A85F20"/>
    <w:rsid w:val="00A9128C"/>
    <w:rsid w:val="00A91833"/>
    <w:rsid w:val="00A9201F"/>
    <w:rsid w:val="00A92E8D"/>
    <w:rsid w:val="00A936F4"/>
    <w:rsid w:val="00A94A2B"/>
    <w:rsid w:val="00A9503A"/>
    <w:rsid w:val="00A9703E"/>
    <w:rsid w:val="00A977E7"/>
    <w:rsid w:val="00AA0C48"/>
    <w:rsid w:val="00AA1A9B"/>
    <w:rsid w:val="00AA40ED"/>
    <w:rsid w:val="00AB06FC"/>
    <w:rsid w:val="00AB2DDD"/>
    <w:rsid w:val="00AB4179"/>
    <w:rsid w:val="00AB493E"/>
    <w:rsid w:val="00AB4F77"/>
    <w:rsid w:val="00AB5673"/>
    <w:rsid w:val="00AB6052"/>
    <w:rsid w:val="00AB6A43"/>
    <w:rsid w:val="00AB7853"/>
    <w:rsid w:val="00AC1768"/>
    <w:rsid w:val="00AC278B"/>
    <w:rsid w:val="00AC428B"/>
    <w:rsid w:val="00AC7727"/>
    <w:rsid w:val="00AD0E23"/>
    <w:rsid w:val="00AD2640"/>
    <w:rsid w:val="00AD3937"/>
    <w:rsid w:val="00AD4BED"/>
    <w:rsid w:val="00AD6926"/>
    <w:rsid w:val="00AD7F2C"/>
    <w:rsid w:val="00AE2ACC"/>
    <w:rsid w:val="00AE7A8A"/>
    <w:rsid w:val="00AF00D6"/>
    <w:rsid w:val="00AF0A1E"/>
    <w:rsid w:val="00AF2D06"/>
    <w:rsid w:val="00AF333E"/>
    <w:rsid w:val="00AF355F"/>
    <w:rsid w:val="00AF3D2B"/>
    <w:rsid w:val="00AF3F83"/>
    <w:rsid w:val="00AF58A8"/>
    <w:rsid w:val="00B01AF1"/>
    <w:rsid w:val="00B02251"/>
    <w:rsid w:val="00B035D2"/>
    <w:rsid w:val="00B03E87"/>
    <w:rsid w:val="00B04881"/>
    <w:rsid w:val="00B05E53"/>
    <w:rsid w:val="00B07B3C"/>
    <w:rsid w:val="00B101BE"/>
    <w:rsid w:val="00B10FC3"/>
    <w:rsid w:val="00B111A3"/>
    <w:rsid w:val="00B11592"/>
    <w:rsid w:val="00B11D46"/>
    <w:rsid w:val="00B12AEE"/>
    <w:rsid w:val="00B16C65"/>
    <w:rsid w:val="00B2091D"/>
    <w:rsid w:val="00B209BE"/>
    <w:rsid w:val="00B20C38"/>
    <w:rsid w:val="00B21DD6"/>
    <w:rsid w:val="00B22696"/>
    <w:rsid w:val="00B23B4E"/>
    <w:rsid w:val="00B25185"/>
    <w:rsid w:val="00B278C8"/>
    <w:rsid w:val="00B30438"/>
    <w:rsid w:val="00B3047F"/>
    <w:rsid w:val="00B3115F"/>
    <w:rsid w:val="00B3147B"/>
    <w:rsid w:val="00B32BF3"/>
    <w:rsid w:val="00B338BC"/>
    <w:rsid w:val="00B34A86"/>
    <w:rsid w:val="00B34E58"/>
    <w:rsid w:val="00B35A99"/>
    <w:rsid w:val="00B35C6C"/>
    <w:rsid w:val="00B35E98"/>
    <w:rsid w:val="00B40720"/>
    <w:rsid w:val="00B409FD"/>
    <w:rsid w:val="00B40BBA"/>
    <w:rsid w:val="00B41F5E"/>
    <w:rsid w:val="00B426B5"/>
    <w:rsid w:val="00B460FD"/>
    <w:rsid w:val="00B4664C"/>
    <w:rsid w:val="00B47BB6"/>
    <w:rsid w:val="00B47D7F"/>
    <w:rsid w:val="00B50ABE"/>
    <w:rsid w:val="00B51188"/>
    <w:rsid w:val="00B5413E"/>
    <w:rsid w:val="00B5671B"/>
    <w:rsid w:val="00B57712"/>
    <w:rsid w:val="00B611EE"/>
    <w:rsid w:val="00B6196F"/>
    <w:rsid w:val="00B62117"/>
    <w:rsid w:val="00B6381C"/>
    <w:rsid w:val="00B66D26"/>
    <w:rsid w:val="00B678CF"/>
    <w:rsid w:val="00B72BEA"/>
    <w:rsid w:val="00B73801"/>
    <w:rsid w:val="00B73D0B"/>
    <w:rsid w:val="00B74082"/>
    <w:rsid w:val="00B75583"/>
    <w:rsid w:val="00B77B86"/>
    <w:rsid w:val="00B77D42"/>
    <w:rsid w:val="00B81395"/>
    <w:rsid w:val="00B82AFD"/>
    <w:rsid w:val="00B83E78"/>
    <w:rsid w:val="00B846E2"/>
    <w:rsid w:val="00B86396"/>
    <w:rsid w:val="00B86D28"/>
    <w:rsid w:val="00B877AB"/>
    <w:rsid w:val="00B907A3"/>
    <w:rsid w:val="00B914DD"/>
    <w:rsid w:val="00B9235C"/>
    <w:rsid w:val="00B92FB2"/>
    <w:rsid w:val="00B96182"/>
    <w:rsid w:val="00B973CF"/>
    <w:rsid w:val="00BA0EED"/>
    <w:rsid w:val="00BA3793"/>
    <w:rsid w:val="00BA58D0"/>
    <w:rsid w:val="00BA7346"/>
    <w:rsid w:val="00BB00C8"/>
    <w:rsid w:val="00BB0142"/>
    <w:rsid w:val="00BB02E6"/>
    <w:rsid w:val="00BB0644"/>
    <w:rsid w:val="00BB3223"/>
    <w:rsid w:val="00BB76D2"/>
    <w:rsid w:val="00BB7BCB"/>
    <w:rsid w:val="00BC30D8"/>
    <w:rsid w:val="00BC320D"/>
    <w:rsid w:val="00BC3449"/>
    <w:rsid w:val="00BC3859"/>
    <w:rsid w:val="00BC4512"/>
    <w:rsid w:val="00BC578A"/>
    <w:rsid w:val="00BC66AD"/>
    <w:rsid w:val="00BC7A14"/>
    <w:rsid w:val="00BC7D3E"/>
    <w:rsid w:val="00BD093F"/>
    <w:rsid w:val="00BD0E26"/>
    <w:rsid w:val="00BD13DD"/>
    <w:rsid w:val="00BD1D0A"/>
    <w:rsid w:val="00BD30E6"/>
    <w:rsid w:val="00BD4061"/>
    <w:rsid w:val="00BD4A8E"/>
    <w:rsid w:val="00BD6427"/>
    <w:rsid w:val="00BD6DB5"/>
    <w:rsid w:val="00BE00E5"/>
    <w:rsid w:val="00BE3AEC"/>
    <w:rsid w:val="00BE5B9C"/>
    <w:rsid w:val="00BF0175"/>
    <w:rsid w:val="00BF093B"/>
    <w:rsid w:val="00BF1642"/>
    <w:rsid w:val="00BF2218"/>
    <w:rsid w:val="00BF657B"/>
    <w:rsid w:val="00BF6FB2"/>
    <w:rsid w:val="00C024C0"/>
    <w:rsid w:val="00C029E2"/>
    <w:rsid w:val="00C02B69"/>
    <w:rsid w:val="00C06213"/>
    <w:rsid w:val="00C06C54"/>
    <w:rsid w:val="00C06D0D"/>
    <w:rsid w:val="00C0740B"/>
    <w:rsid w:val="00C07C5D"/>
    <w:rsid w:val="00C1144B"/>
    <w:rsid w:val="00C1192A"/>
    <w:rsid w:val="00C12B17"/>
    <w:rsid w:val="00C13033"/>
    <w:rsid w:val="00C15C90"/>
    <w:rsid w:val="00C167E6"/>
    <w:rsid w:val="00C17E70"/>
    <w:rsid w:val="00C206AF"/>
    <w:rsid w:val="00C209A2"/>
    <w:rsid w:val="00C20B17"/>
    <w:rsid w:val="00C2148D"/>
    <w:rsid w:val="00C2184B"/>
    <w:rsid w:val="00C2334C"/>
    <w:rsid w:val="00C23B58"/>
    <w:rsid w:val="00C251F3"/>
    <w:rsid w:val="00C2708D"/>
    <w:rsid w:val="00C27855"/>
    <w:rsid w:val="00C30240"/>
    <w:rsid w:val="00C30DF4"/>
    <w:rsid w:val="00C339DC"/>
    <w:rsid w:val="00C34DD7"/>
    <w:rsid w:val="00C409CD"/>
    <w:rsid w:val="00C40CB3"/>
    <w:rsid w:val="00C410A9"/>
    <w:rsid w:val="00C43A22"/>
    <w:rsid w:val="00C43A3A"/>
    <w:rsid w:val="00C44367"/>
    <w:rsid w:val="00C44E5A"/>
    <w:rsid w:val="00C453A6"/>
    <w:rsid w:val="00C45ADC"/>
    <w:rsid w:val="00C45B0B"/>
    <w:rsid w:val="00C50505"/>
    <w:rsid w:val="00C5789B"/>
    <w:rsid w:val="00C57D99"/>
    <w:rsid w:val="00C60BE4"/>
    <w:rsid w:val="00C618D1"/>
    <w:rsid w:val="00C62F04"/>
    <w:rsid w:val="00C65187"/>
    <w:rsid w:val="00C65808"/>
    <w:rsid w:val="00C66170"/>
    <w:rsid w:val="00C673C8"/>
    <w:rsid w:val="00C67E23"/>
    <w:rsid w:val="00C700C4"/>
    <w:rsid w:val="00C7207A"/>
    <w:rsid w:val="00C73CC4"/>
    <w:rsid w:val="00C7653A"/>
    <w:rsid w:val="00C80C49"/>
    <w:rsid w:val="00C8375B"/>
    <w:rsid w:val="00C83ED6"/>
    <w:rsid w:val="00C85E46"/>
    <w:rsid w:val="00C874BA"/>
    <w:rsid w:val="00C87D4A"/>
    <w:rsid w:val="00C90D94"/>
    <w:rsid w:val="00C92F27"/>
    <w:rsid w:val="00C961F3"/>
    <w:rsid w:val="00C9659E"/>
    <w:rsid w:val="00C977BB"/>
    <w:rsid w:val="00CA4FB1"/>
    <w:rsid w:val="00CA525E"/>
    <w:rsid w:val="00CA54FF"/>
    <w:rsid w:val="00CA595C"/>
    <w:rsid w:val="00CA715D"/>
    <w:rsid w:val="00CB03A4"/>
    <w:rsid w:val="00CB2006"/>
    <w:rsid w:val="00CB2324"/>
    <w:rsid w:val="00CB266B"/>
    <w:rsid w:val="00CB62E3"/>
    <w:rsid w:val="00CB63F6"/>
    <w:rsid w:val="00CB7C46"/>
    <w:rsid w:val="00CC0C6E"/>
    <w:rsid w:val="00CC1CD6"/>
    <w:rsid w:val="00CC3014"/>
    <w:rsid w:val="00CC6A2A"/>
    <w:rsid w:val="00CC75BF"/>
    <w:rsid w:val="00CD1533"/>
    <w:rsid w:val="00CD1620"/>
    <w:rsid w:val="00CD54D7"/>
    <w:rsid w:val="00CD56E8"/>
    <w:rsid w:val="00CD64C5"/>
    <w:rsid w:val="00CD6B59"/>
    <w:rsid w:val="00CE01D7"/>
    <w:rsid w:val="00CE36B8"/>
    <w:rsid w:val="00CE5C6B"/>
    <w:rsid w:val="00CE5DE7"/>
    <w:rsid w:val="00CE6C7C"/>
    <w:rsid w:val="00CE7BE5"/>
    <w:rsid w:val="00CF065E"/>
    <w:rsid w:val="00CF1A7C"/>
    <w:rsid w:val="00CF214F"/>
    <w:rsid w:val="00CF3BE1"/>
    <w:rsid w:val="00CF470D"/>
    <w:rsid w:val="00CF4BE7"/>
    <w:rsid w:val="00CF5E82"/>
    <w:rsid w:val="00CF7598"/>
    <w:rsid w:val="00D00034"/>
    <w:rsid w:val="00D00758"/>
    <w:rsid w:val="00D013D7"/>
    <w:rsid w:val="00D053FC"/>
    <w:rsid w:val="00D0688F"/>
    <w:rsid w:val="00D07CD1"/>
    <w:rsid w:val="00D104D2"/>
    <w:rsid w:val="00D11166"/>
    <w:rsid w:val="00D207A2"/>
    <w:rsid w:val="00D2180B"/>
    <w:rsid w:val="00D22C20"/>
    <w:rsid w:val="00D258AE"/>
    <w:rsid w:val="00D258EF"/>
    <w:rsid w:val="00D25AC0"/>
    <w:rsid w:val="00D25E90"/>
    <w:rsid w:val="00D26173"/>
    <w:rsid w:val="00D27EC6"/>
    <w:rsid w:val="00D306B8"/>
    <w:rsid w:val="00D32242"/>
    <w:rsid w:val="00D323D2"/>
    <w:rsid w:val="00D3420B"/>
    <w:rsid w:val="00D34FCD"/>
    <w:rsid w:val="00D354F3"/>
    <w:rsid w:val="00D4132F"/>
    <w:rsid w:val="00D422C8"/>
    <w:rsid w:val="00D4246F"/>
    <w:rsid w:val="00D42FF1"/>
    <w:rsid w:val="00D43F13"/>
    <w:rsid w:val="00D45127"/>
    <w:rsid w:val="00D45A67"/>
    <w:rsid w:val="00D51052"/>
    <w:rsid w:val="00D5302A"/>
    <w:rsid w:val="00D53CB7"/>
    <w:rsid w:val="00D54B1C"/>
    <w:rsid w:val="00D6122B"/>
    <w:rsid w:val="00D6256B"/>
    <w:rsid w:val="00D66F53"/>
    <w:rsid w:val="00D72340"/>
    <w:rsid w:val="00D746DF"/>
    <w:rsid w:val="00D74BB5"/>
    <w:rsid w:val="00D758E2"/>
    <w:rsid w:val="00D77997"/>
    <w:rsid w:val="00D77DFA"/>
    <w:rsid w:val="00D8043C"/>
    <w:rsid w:val="00D80FF7"/>
    <w:rsid w:val="00D82358"/>
    <w:rsid w:val="00D82ACE"/>
    <w:rsid w:val="00D84B08"/>
    <w:rsid w:val="00D851B2"/>
    <w:rsid w:val="00D90175"/>
    <w:rsid w:val="00D92AC7"/>
    <w:rsid w:val="00D935C4"/>
    <w:rsid w:val="00D938B9"/>
    <w:rsid w:val="00D93B55"/>
    <w:rsid w:val="00D94495"/>
    <w:rsid w:val="00D9582A"/>
    <w:rsid w:val="00D9714F"/>
    <w:rsid w:val="00DA0318"/>
    <w:rsid w:val="00DA0966"/>
    <w:rsid w:val="00DA2049"/>
    <w:rsid w:val="00DA24D8"/>
    <w:rsid w:val="00DA4384"/>
    <w:rsid w:val="00DA6883"/>
    <w:rsid w:val="00DA78C2"/>
    <w:rsid w:val="00DB25FA"/>
    <w:rsid w:val="00DB2D15"/>
    <w:rsid w:val="00DB458F"/>
    <w:rsid w:val="00DB6846"/>
    <w:rsid w:val="00DB7021"/>
    <w:rsid w:val="00DB7926"/>
    <w:rsid w:val="00DC0746"/>
    <w:rsid w:val="00DC077B"/>
    <w:rsid w:val="00DC1084"/>
    <w:rsid w:val="00DC16CD"/>
    <w:rsid w:val="00DC37B2"/>
    <w:rsid w:val="00DC680B"/>
    <w:rsid w:val="00DC6BFC"/>
    <w:rsid w:val="00DD1285"/>
    <w:rsid w:val="00DD14A8"/>
    <w:rsid w:val="00DD24CD"/>
    <w:rsid w:val="00DD3667"/>
    <w:rsid w:val="00DD4A7D"/>
    <w:rsid w:val="00DD68EB"/>
    <w:rsid w:val="00DE13F2"/>
    <w:rsid w:val="00DE14B8"/>
    <w:rsid w:val="00DE3E64"/>
    <w:rsid w:val="00DE5991"/>
    <w:rsid w:val="00DE6DBD"/>
    <w:rsid w:val="00DF0545"/>
    <w:rsid w:val="00DF14C2"/>
    <w:rsid w:val="00DF15E5"/>
    <w:rsid w:val="00DF1D94"/>
    <w:rsid w:val="00DF281B"/>
    <w:rsid w:val="00DF2A55"/>
    <w:rsid w:val="00DF3E13"/>
    <w:rsid w:val="00DF651E"/>
    <w:rsid w:val="00E00711"/>
    <w:rsid w:val="00E013AE"/>
    <w:rsid w:val="00E01E0D"/>
    <w:rsid w:val="00E05D98"/>
    <w:rsid w:val="00E0625F"/>
    <w:rsid w:val="00E1140F"/>
    <w:rsid w:val="00E11AFC"/>
    <w:rsid w:val="00E127A7"/>
    <w:rsid w:val="00E13394"/>
    <w:rsid w:val="00E138C2"/>
    <w:rsid w:val="00E17068"/>
    <w:rsid w:val="00E17B63"/>
    <w:rsid w:val="00E201A7"/>
    <w:rsid w:val="00E20F4A"/>
    <w:rsid w:val="00E2249B"/>
    <w:rsid w:val="00E22688"/>
    <w:rsid w:val="00E23602"/>
    <w:rsid w:val="00E237FC"/>
    <w:rsid w:val="00E2403A"/>
    <w:rsid w:val="00E25164"/>
    <w:rsid w:val="00E27C9D"/>
    <w:rsid w:val="00E27F4B"/>
    <w:rsid w:val="00E34551"/>
    <w:rsid w:val="00E34F31"/>
    <w:rsid w:val="00E355D0"/>
    <w:rsid w:val="00E35AC6"/>
    <w:rsid w:val="00E3612A"/>
    <w:rsid w:val="00E379DC"/>
    <w:rsid w:val="00E40906"/>
    <w:rsid w:val="00E40B75"/>
    <w:rsid w:val="00E41202"/>
    <w:rsid w:val="00E41B6C"/>
    <w:rsid w:val="00E42B35"/>
    <w:rsid w:val="00E43404"/>
    <w:rsid w:val="00E43566"/>
    <w:rsid w:val="00E4495E"/>
    <w:rsid w:val="00E44D72"/>
    <w:rsid w:val="00E469D4"/>
    <w:rsid w:val="00E47394"/>
    <w:rsid w:val="00E477C0"/>
    <w:rsid w:val="00E47AFE"/>
    <w:rsid w:val="00E500D5"/>
    <w:rsid w:val="00E502E7"/>
    <w:rsid w:val="00E512D7"/>
    <w:rsid w:val="00E51DAA"/>
    <w:rsid w:val="00E52BDF"/>
    <w:rsid w:val="00E53C48"/>
    <w:rsid w:val="00E53D99"/>
    <w:rsid w:val="00E54326"/>
    <w:rsid w:val="00E546D5"/>
    <w:rsid w:val="00E558AD"/>
    <w:rsid w:val="00E562A5"/>
    <w:rsid w:val="00E56668"/>
    <w:rsid w:val="00E570D0"/>
    <w:rsid w:val="00E579A4"/>
    <w:rsid w:val="00E60BE6"/>
    <w:rsid w:val="00E620B2"/>
    <w:rsid w:val="00E62C9C"/>
    <w:rsid w:val="00E65EB5"/>
    <w:rsid w:val="00E678D5"/>
    <w:rsid w:val="00E7389A"/>
    <w:rsid w:val="00E75417"/>
    <w:rsid w:val="00E75BEE"/>
    <w:rsid w:val="00E76D8C"/>
    <w:rsid w:val="00E7781C"/>
    <w:rsid w:val="00E807CA"/>
    <w:rsid w:val="00E8339C"/>
    <w:rsid w:val="00E84D48"/>
    <w:rsid w:val="00E856A6"/>
    <w:rsid w:val="00E863DC"/>
    <w:rsid w:val="00E865BC"/>
    <w:rsid w:val="00E86663"/>
    <w:rsid w:val="00E87FFE"/>
    <w:rsid w:val="00E9333C"/>
    <w:rsid w:val="00E939A3"/>
    <w:rsid w:val="00E9723C"/>
    <w:rsid w:val="00EA1339"/>
    <w:rsid w:val="00EA490D"/>
    <w:rsid w:val="00EA5289"/>
    <w:rsid w:val="00EA6243"/>
    <w:rsid w:val="00EA7338"/>
    <w:rsid w:val="00EA7466"/>
    <w:rsid w:val="00EB156B"/>
    <w:rsid w:val="00EB341B"/>
    <w:rsid w:val="00EB4087"/>
    <w:rsid w:val="00EB5849"/>
    <w:rsid w:val="00EB5CDB"/>
    <w:rsid w:val="00EB5CFE"/>
    <w:rsid w:val="00EB5D30"/>
    <w:rsid w:val="00EB710E"/>
    <w:rsid w:val="00EB7B37"/>
    <w:rsid w:val="00EC301B"/>
    <w:rsid w:val="00EC3D51"/>
    <w:rsid w:val="00EC3F18"/>
    <w:rsid w:val="00EC4157"/>
    <w:rsid w:val="00EC47C2"/>
    <w:rsid w:val="00EC5626"/>
    <w:rsid w:val="00EC64FC"/>
    <w:rsid w:val="00EC6E2F"/>
    <w:rsid w:val="00EC7D5B"/>
    <w:rsid w:val="00ED233A"/>
    <w:rsid w:val="00ED39F3"/>
    <w:rsid w:val="00ED3D81"/>
    <w:rsid w:val="00ED490A"/>
    <w:rsid w:val="00ED495F"/>
    <w:rsid w:val="00ED6B84"/>
    <w:rsid w:val="00ED7F78"/>
    <w:rsid w:val="00EE0344"/>
    <w:rsid w:val="00EE0403"/>
    <w:rsid w:val="00EE0FFC"/>
    <w:rsid w:val="00EE3069"/>
    <w:rsid w:val="00EE4EEB"/>
    <w:rsid w:val="00EE6947"/>
    <w:rsid w:val="00EE6F63"/>
    <w:rsid w:val="00EF2B4C"/>
    <w:rsid w:val="00EF3242"/>
    <w:rsid w:val="00EF4A69"/>
    <w:rsid w:val="00EF4C6F"/>
    <w:rsid w:val="00EF4E67"/>
    <w:rsid w:val="00EF50CF"/>
    <w:rsid w:val="00EF6C58"/>
    <w:rsid w:val="00EF6D71"/>
    <w:rsid w:val="00F0166A"/>
    <w:rsid w:val="00F0325A"/>
    <w:rsid w:val="00F049E2"/>
    <w:rsid w:val="00F06203"/>
    <w:rsid w:val="00F0718D"/>
    <w:rsid w:val="00F07781"/>
    <w:rsid w:val="00F079B1"/>
    <w:rsid w:val="00F07F02"/>
    <w:rsid w:val="00F12BFA"/>
    <w:rsid w:val="00F1664D"/>
    <w:rsid w:val="00F1729D"/>
    <w:rsid w:val="00F208E7"/>
    <w:rsid w:val="00F216C4"/>
    <w:rsid w:val="00F22ADD"/>
    <w:rsid w:val="00F25095"/>
    <w:rsid w:val="00F25278"/>
    <w:rsid w:val="00F26790"/>
    <w:rsid w:val="00F27261"/>
    <w:rsid w:val="00F27CE9"/>
    <w:rsid w:val="00F34B70"/>
    <w:rsid w:val="00F37447"/>
    <w:rsid w:val="00F37EC3"/>
    <w:rsid w:val="00F400DB"/>
    <w:rsid w:val="00F4020E"/>
    <w:rsid w:val="00F4085C"/>
    <w:rsid w:val="00F43217"/>
    <w:rsid w:val="00F434E0"/>
    <w:rsid w:val="00F43535"/>
    <w:rsid w:val="00F4432A"/>
    <w:rsid w:val="00F4475F"/>
    <w:rsid w:val="00F44CE0"/>
    <w:rsid w:val="00F50F36"/>
    <w:rsid w:val="00F52C82"/>
    <w:rsid w:val="00F55A74"/>
    <w:rsid w:val="00F603EB"/>
    <w:rsid w:val="00F62413"/>
    <w:rsid w:val="00F624F5"/>
    <w:rsid w:val="00F632E4"/>
    <w:rsid w:val="00F635AA"/>
    <w:rsid w:val="00F65984"/>
    <w:rsid w:val="00F672A0"/>
    <w:rsid w:val="00F70CD9"/>
    <w:rsid w:val="00F740AE"/>
    <w:rsid w:val="00F74CEF"/>
    <w:rsid w:val="00F80DDA"/>
    <w:rsid w:val="00F81513"/>
    <w:rsid w:val="00F828BE"/>
    <w:rsid w:val="00F83188"/>
    <w:rsid w:val="00F859E2"/>
    <w:rsid w:val="00F86591"/>
    <w:rsid w:val="00F86EBB"/>
    <w:rsid w:val="00F878B0"/>
    <w:rsid w:val="00F90F7B"/>
    <w:rsid w:val="00F91B31"/>
    <w:rsid w:val="00F92DBD"/>
    <w:rsid w:val="00F95598"/>
    <w:rsid w:val="00F95895"/>
    <w:rsid w:val="00F96F6F"/>
    <w:rsid w:val="00F96F7B"/>
    <w:rsid w:val="00F97E3D"/>
    <w:rsid w:val="00FA4C6A"/>
    <w:rsid w:val="00FA50F0"/>
    <w:rsid w:val="00FA5F13"/>
    <w:rsid w:val="00FA6A1C"/>
    <w:rsid w:val="00FB35D4"/>
    <w:rsid w:val="00FB4A8C"/>
    <w:rsid w:val="00FB509C"/>
    <w:rsid w:val="00FC2866"/>
    <w:rsid w:val="00FC29D8"/>
    <w:rsid w:val="00FC336B"/>
    <w:rsid w:val="00FC3CBB"/>
    <w:rsid w:val="00FC700B"/>
    <w:rsid w:val="00FC7B4B"/>
    <w:rsid w:val="00FC7D0C"/>
    <w:rsid w:val="00FD0162"/>
    <w:rsid w:val="00FD67EF"/>
    <w:rsid w:val="00FE1772"/>
    <w:rsid w:val="00FE1843"/>
    <w:rsid w:val="00FE2BF4"/>
    <w:rsid w:val="00FE3911"/>
    <w:rsid w:val="00FE44B2"/>
    <w:rsid w:val="00FE50B3"/>
    <w:rsid w:val="00FE567B"/>
    <w:rsid w:val="00FE6ECD"/>
    <w:rsid w:val="00FE7452"/>
    <w:rsid w:val="00FE7B1A"/>
    <w:rsid w:val="00FF00FB"/>
    <w:rsid w:val="00FF17C9"/>
    <w:rsid w:val="00FF3AD0"/>
    <w:rsid w:val="00FF40FA"/>
    <w:rsid w:val="00FF5A2B"/>
    <w:rsid w:val="00FF6608"/>
    <w:rsid w:val="00FF7FEA"/>
    <w:rsid w:val="3A887F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B2794"/>
  <w15:docId w15:val="{A2988CA4-1956-4474-A615-0F0D86BB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CE7"/>
    <w:pPr>
      <w:spacing w:before="60" w:after="120" w:line="240" w:lineRule="auto"/>
    </w:pPr>
    <w:rPr>
      <w:rFonts w:ascii="Calibri" w:eastAsia="Times New Roman" w:hAnsi="Calibri" w:cs="Times New Roman"/>
      <w:kern w:val="22"/>
      <w:sz w:val="24"/>
      <w:szCs w:val="24"/>
    </w:rPr>
  </w:style>
  <w:style w:type="paragraph" w:styleId="Heading1">
    <w:name w:val="heading 1"/>
    <w:basedOn w:val="Normal"/>
    <w:next w:val="Normal"/>
    <w:link w:val="Heading1Char"/>
    <w:qFormat/>
    <w:rsid w:val="004B7985"/>
    <w:pPr>
      <w:keepNext/>
      <w:pageBreakBefore/>
      <w:spacing w:before="0" w:after="0"/>
      <w:outlineLvl w:val="0"/>
    </w:pPr>
    <w:rPr>
      <w:b/>
      <w:bCs/>
      <w:smallCaps/>
      <w:sz w:val="28"/>
      <w:szCs w:val="36"/>
      <w:lang w:val="en-US"/>
    </w:rPr>
  </w:style>
  <w:style w:type="paragraph" w:styleId="Heading2">
    <w:name w:val="heading 2"/>
    <w:basedOn w:val="Normal"/>
    <w:next w:val="Normal"/>
    <w:link w:val="Heading2Char"/>
    <w:uiPriority w:val="9"/>
    <w:qFormat/>
    <w:rsid w:val="002F0BD4"/>
    <w:pPr>
      <w:keepNext/>
      <w:spacing w:before="240" w:after="0"/>
      <w:outlineLvl w:val="1"/>
    </w:pPr>
    <w:rPr>
      <w:b/>
      <w:bCs/>
      <w:sz w:val="26"/>
    </w:rPr>
  </w:style>
  <w:style w:type="paragraph" w:styleId="Heading3">
    <w:name w:val="heading 3"/>
    <w:basedOn w:val="Normal"/>
    <w:next w:val="Normal"/>
    <w:link w:val="Heading3Char"/>
    <w:uiPriority w:val="9"/>
    <w:qFormat/>
    <w:rsid w:val="00D3420B"/>
    <w:pPr>
      <w:keepNext/>
      <w:outlineLvl w:val="2"/>
    </w:pPr>
    <w:rPr>
      <w:b/>
      <w:bCs/>
      <w:i/>
      <w:sz w:val="26"/>
    </w:rPr>
  </w:style>
  <w:style w:type="paragraph" w:styleId="Heading4">
    <w:name w:val="heading 4"/>
    <w:basedOn w:val="Normal"/>
    <w:next w:val="Normal"/>
    <w:link w:val="Heading4Char"/>
    <w:qFormat/>
    <w:rsid w:val="002F0BD4"/>
    <w:pPr>
      <w:keepNext/>
      <w:outlineLvl w:val="3"/>
    </w:pPr>
    <w:rPr>
      <w:b/>
      <w:bCs/>
      <w:sz w:val="22"/>
      <w:szCs w:val="20"/>
    </w:rPr>
  </w:style>
  <w:style w:type="paragraph" w:styleId="Heading5">
    <w:name w:val="heading 5"/>
    <w:basedOn w:val="Normal"/>
    <w:next w:val="Normal"/>
    <w:link w:val="Heading5Char"/>
    <w:qFormat/>
    <w:rsid w:val="002F0BD4"/>
    <w:pPr>
      <w:spacing w:after="60"/>
      <w:outlineLvl w:val="4"/>
    </w:pPr>
    <w:rPr>
      <w:b/>
      <w:bCs/>
      <w:i/>
      <w:iCs/>
      <w:sz w:val="22"/>
      <w:szCs w:val="26"/>
    </w:rPr>
  </w:style>
  <w:style w:type="paragraph" w:styleId="Heading6">
    <w:name w:val="heading 6"/>
    <w:basedOn w:val="Normal"/>
    <w:next w:val="Normal"/>
    <w:link w:val="Heading6Char"/>
    <w:qFormat/>
    <w:rsid w:val="00D3420B"/>
    <w:pPr>
      <w:spacing w:after="60"/>
      <w:outlineLvl w:val="5"/>
    </w:pPr>
    <w:rPr>
      <w:rFonts w:ascii="Times New Roman" w:hAnsi="Times New Roman"/>
      <w:b/>
      <w:bCs/>
      <w:szCs w:val="22"/>
    </w:rPr>
  </w:style>
  <w:style w:type="paragraph" w:styleId="Heading7">
    <w:name w:val="heading 7"/>
    <w:basedOn w:val="Normal"/>
    <w:next w:val="Normal"/>
    <w:link w:val="Heading7Char"/>
    <w:qFormat/>
    <w:rsid w:val="00D3420B"/>
    <w:pPr>
      <w:spacing w:after="60"/>
      <w:outlineLvl w:val="6"/>
    </w:pPr>
    <w:rPr>
      <w:rFonts w:ascii="Times New Roman" w:hAnsi="Times New Roman"/>
    </w:rPr>
  </w:style>
  <w:style w:type="paragraph" w:styleId="Heading8">
    <w:name w:val="heading 8"/>
    <w:basedOn w:val="Normal"/>
    <w:next w:val="Normal"/>
    <w:link w:val="Heading8Char"/>
    <w:qFormat/>
    <w:rsid w:val="00D3420B"/>
    <w:pPr>
      <w:spacing w:after="60"/>
      <w:outlineLvl w:val="7"/>
    </w:pPr>
    <w:rPr>
      <w:rFonts w:ascii="Times New Roman" w:hAnsi="Times New Roman"/>
      <w:i/>
      <w:iCs/>
    </w:rPr>
  </w:style>
  <w:style w:type="paragraph" w:styleId="Heading9">
    <w:name w:val="heading 9"/>
    <w:basedOn w:val="Normal"/>
    <w:next w:val="Normal"/>
    <w:link w:val="Heading9Char"/>
    <w:qFormat/>
    <w:rsid w:val="00D3420B"/>
    <w:pPr>
      <w:spacing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420B"/>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420B"/>
    <w:pPr>
      <w:ind w:left="720"/>
      <w:contextualSpacing/>
    </w:pPr>
  </w:style>
  <w:style w:type="paragraph" w:styleId="NormalWeb">
    <w:name w:val="Normal (Web)"/>
    <w:basedOn w:val="Normal"/>
    <w:rsid w:val="00D3420B"/>
    <w:pPr>
      <w:spacing w:before="100" w:after="100"/>
    </w:pPr>
    <w:rPr>
      <w:color w:val="000000"/>
    </w:rPr>
  </w:style>
  <w:style w:type="paragraph" w:styleId="BalloonText">
    <w:name w:val="Balloon Text"/>
    <w:basedOn w:val="Normal"/>
    <w:link w:val="BalloonTextChar"/>
    <w:uiPriority w:val="99"/>
    <w:semiHidden/>
    <w:rsid w:val="00D3420B"/>
    <w:rPr>
      <w:rFonts w:ascii="Tahoma" w:hAnsi="Tahoma" w:cs="Tahoma"/>
      <w:sz w:val="16"/>
      <w:szCs w:val="16"/>
    </w:rPr>
  </w:style>
  <w:style w:type="character" w:customStyle="1" w:styleId="BalloonTextChar">
    <w:name w:val="Balloon Text Char"/>
    <w:basedOn w:val="DefaultParagraphFont"/>
    <w:link w:val="BalloonText"/>
    <w:uiPriority w:val="99"/>
    <w:semiHidden/>
    <w:rsid w:val="00D3420B"/>
    <w:rPr>
      <w:rFonts w:ascii="Tahoma" w:eastAsia="Times New Roman" w:hAnsi="Tahoma" w:cs="Tahoma"/>
      <w:kern w:val="22"/>
      <w:sz w:val="16"/>
      <w:szCs w:val="16"/>
    </w:rPr>
  </w:style>
  <w:style w:type="paragraph" w:customStyle="1" w:styleId="Bullet">
    <w:name w:val="Bullet"/>
    <w:basedOn w:val="Normal"/>
    <w:link w:val="BulletChar1"/>
    <w:qFormat/>
    <w:rsid w:val="00D3420B"/>
    <w:pPr>
      <w:numPr>
        <w:numId w:val="27"/>
      </w:numPr>
      <w:spacing w:after="60"/>
    </w:pPr>
  </w:style>
  <w:style w:type="character" w:styleId="CommentReference">
    <w:name w:val="annotation reference"/>
    <w:uiPriority w:val="99"/>
    <w:semiHidden/>
    <w:unhideWhenUsed/>
    <w:rsid w:val="00D3420B"/>
    <w:rPr>
      <w:sz w:val="16"/>
      <w:szCs w:val="16"/>
    </w:rPr>
  </w:style>
  <w:style w:type="paragraph" w:styleId="CommentText">
    <w:name w:val="annotation text"/>
    <w:basedOn w:val="Normal"/>
    <w:link w:val="CommentTextChar"/>
    <w:uiPriority w:val="99"/>
    <w:rsid w:val="00D3420B"/>
  </w:style>
  <w:style w:type="character" w:customStyle="1" w:styleId="CommentTextChar">
    <w:name w:val="Comment Text Char"/>
    <w:basedOn w:val="DefaultParagraphFont"/>
    <w:link w:val="CommentText"/>
    <w:uiPriority w:val="99"/>
    <w:rsid w:val="00D3420B"/>
    <w:rPr>
      <w:rFonts w:ascii="Calibri" w:eastAsia="Times New Roman" w:hAnsi="Calibri" w:cs="Times New Roman"/>
      <w:kern w:val="22"/>
      <w:sz w:val="24"/>
      <w:szCs w:val="24"/>
    </w:rPr>
  </w:style>
  <w:style w:type="paragraph" w:styleId="CommentSubject">
    <w:name w:val="annotation subject"/>
    <w:basedOn w:val="CommentText"/>
    <w:next w:val="CommentText"/>
    <w:link w:val="CommentSubjectChar"/>
    <w:semiHidden/>
    <w:rsid w:val="00D3420B"/>
    <w:rPr>
      <w:b/>
      <w:bCs/>
      <w:sz w:val="20"/>
    </w:rPr>
  </w:style>
  <w:style w:type="character" w:customStyle="1" w:styleId="CommentSubjectChar">
    <w:name w:val="Comment Subject Char"/>
    <w:basedOn w:val="CommentTextChar"/>
    <w:link w:val="CommentSubject"/>
    <w:semiHidden/>
    <w:rsid w:val="00077B1D"/>
    <w:rPr>
      <w:rFonts w:ascii="Calibri" w:eastAsia="Times New Roman" w:hAnsi="Calibri" w:cs="Times New Roman"/>
      <w:b/>
      <w:bCs/>
      <w:kern w:val="22"/>
      <w:sz w:val="20"/>
      <w:szCs w:val="24"/>
    </w:rPr>
  </w:style>
  <w:style w:type="paragraph" w:customStyle="1" w:styleId="Appendices">
    <w:name w:val="Appendices"/>
    <w:qFormat/>
    <w:rsid w:val="00D3420B"/>
    <w:pPr>
      <w:spacing w:before="6000" w:after="0" w:line="240" w:lineRule="auto"/>
      <w:jc w:val="center"/>
    </w:pPr>
    <w:rPr>
      <w:rFonts w:ascii="Calibri" w:eastAsia="Times New Roman" w:hAnsi="Calibri" w:cs="Times New Roman"/>
      <w:b/>
      <w:bCs/>
      <w:smallCaps/>
      <w:kern w:val="40"/>
      <w:sz w:val="72"/>
      <w:szCs w:val="40"/>
    </w:rPr>
  </w:style>
  <w:style w:type="numbering" w:customStyle="1" w:styleId="AppendicesA">
    <w:name w:val="Appendices A"/>
    <w:uiPriority w:val="99"/>
    <w:rsid w:val="00077B1D"/>
    <w:pPr>
      <w:numPr>
        <w:numId w:val="1"/>
      </w:numPr>
    </w:pPr>
  </w:style>
  <w:style w:type="paragraph" w:customStyle="1" w:styleId="Appendix1">
    <w:name w:val="Appendix1"/>
    <w:next w:val="Normal"/>
    <w:qFormat/>
    <w:rsid w:val="00D3420B"/>
    <w:pPr>
      <w:pageBreakBefore/>
      <w:numPr>
        <w:numId w:val="23"/>
      </w:numPr>
      <w:spacing w:before="360" w:after="360" w:line="240" w:lineRule="auto"/>
    </w:pPr>
    <w:rPr>
      <w:rFonts w:ascii="Calibri" w:eastAsia="Times New Roman" w:hAnsi="Calibri" w:cs="Times New Roman"/>
      <w:b/>
      <w:bCs/>
      <w:smallCaps/>
      <w:kern w:val="22"/>
      <w:sz w:val="36"/>
      <w:szCs w:val="32"/>
    </w:rPr>
  </w:style>
  <w:style w:type="paragraph" w:customStyle="1" w:styleId="Appendix2">
    <w:name w:val="Appendix2"/>
    <w:next w:val="Normal"/>
    <w:qFormat/>
    <w:rsid w:val="00D3420B"/>
    <w:pPr>
      <w:numPr>
        <w:ilvl w:val="1"/>
        <w:numId w:val="23"/>
      </w:numPr>
      <w:spacing w:before="240" w:after="240" w:line="240" w:lineRule="auto"/>
    </w:pPr>
    <w:rPr>
      <w:rFonts w:ascii="Calibri" w:eastAsia="Times New Roman" w:hAnsi="Calibri" w:cs="Times New Roman"/>
      <w:b/>
      <w:bCs/>
      <w:kern w:val="22"/>
      <w:sz w:val="28"/>
      <w:szCs w:val="24"/>
    </w:rPr>
  </w:style>
  <w:style w:type="paragraph" w:customStyle="1" w:styleId="Appendix3">
    <w:name w:val="Appendix3"/>
    <w:next w:val="Normal"/>
    <w:qFormat/>
    <w:rsid w:val="00D3420B"/>
    <w:pPr>
      <w:keepNext/>
      <w:numPr>
        <w:ilvl w:val="2"/>
        <w:numId w:val="23"/>
      </w:numPr>
      <w:spacing w:before="240" w:after="0" w:line="240" w:lineRule="auto"/>
    </w:pPr>
    <w:rPr>
      <w:rFonts w:ascii="Calibri" w:eastAsia="Times New Roman" w:hAnsi="Calibri" w:cs="Times New Roman"/>
      <w:b/>
      <w:bCs/>
      <w:i/>
      <w:kern w:val="22"/>
      <w:sz w:val="26"/>
      <w:szCs w:val="24"/>
    </w:rPr>
  </w:style>
  <w:style w:type="paragraph" w:styleId="Bibliography">
    <w:name w:val="Bibliography"/>
    <w:basedOn w:val="Normal"/>
    <w:next w:val="Normal"/>
    <w:uiPriority w:val="37"/>
    <w:semiHidden/>
    <w:unhideWhenUsed/>
    <w:rsid w:val="00077B1D"/>
  </w:style>
  <w:style w:type="paragraph" w:styleId="BlockText">
    <w:name w:val="Block Text"/>
    <w:basedOn w:val="Normal"/>
    <w:rsid w:val="00D3420B"/>
    <w:pPr>
      <w:ind w:left="450" w:right="360"/>
      <w:jc w:val="both"/>
    </w:pPr>
    <w:rPr>
      <w:rFonts w:cs="Arial"/>
      <w:i/>
      <w:iCs/>
      <w:szCs w:val="22"/>
    </w:rPr>
  </w:style>
  <w:style w:type="paragraph" w:styleId="BodyText">
    <w:name w:val="Body Text"/>
    <w:basedOn w:val="Normal"/>
    <w:link w:val="BodyTextChar"/>
    <w:rsid w:val="00D3420B"/>
    <w:rPr>
      <w:b/>
      <w:bCs/>
      <w:u w:val="single"/>
    </w:rPr>
  </w:style>
  <w:style w:type="character" w:customStyle="1" w:styleId="BodyTextChar">
    <w:name w:val="Body Text Char"/>
    <w:basedOn w:val="DefaultParagraphFont"/>
    <w:link w:val="BodyText"/>
    <w:rsid w:val="00D3420B"/>
    <w:rPr>
      <w:rFonts w:ascii="Calibri" w:eastAsia="Times New Roman" w:hAnsi="Calibri" w:cs="Times New Roman"/>
      <w:b/>
      <w:bCs/>
      <w:kern w:val="22"/>
      <w:sz w:val="24"/>
      <w:szCs w:val="24"/>
      <w:u w:val="single"/>
    </w:rPr>
  </w:style>
  <w:style w:type="paragraph" w:styleId="BodyText2">
    <w:name w:val="Body Text 2"/>
    <w:basedOn w:val="Normal"/>
    <w:link w:val="BodyText2Char"/>
    <w:rsid w:val="00D3420B"/>
    <w:pPr>
      <w:jc w:val="center"/>
    </w:pPr>
    <w:rPr>
      <w:rFonts w:ascii="Kristen ITC" w:hAnsi="Kristen ITC" w:cs="Kristen ITC"/>
      <w:b/>
      <w:bCs/>
    </w:rPr>
  </w:style>
  <w:style w:type="character" w:customStyle="1" w:styleId="BodyText2Char">
    <w:name w:val="Body Text 2 Char"/>
    <w:basedOn w:val="DefaultParagraphFont"/>
    <w:link w:val="BodyText2"/>
    <w:rsid w:val="00077B1D"/>
    <w:rPr>
      <w:rFonts w:ascii="Kristen ITC" w:eastAsia="Times New Roman" w:hAnsi="Kristen ITC" w:cs="Kristen ITC"/>
      <w:b/>
      <w:bCs/>
      <w:kern w:val="22"/>
      <w:sz w:val="24"/>
      <w:szCs w:val="24"/>
    </w:rPr>
  </w:style>
  <w:style w:type="paragraph" w:styleId="BodyText3">
    <w:name w:val="Body Text 3"/>
    <w:basedOn w:val="Normal"/>
    <w:link w:val="BodyText3Char"/>
    <w:rsid w:val="00D3420B"/>
    <w:pPr>
      <w:jc w:val="both"/>
    </w:pPr>
    <w:rPr>
      <w:rFonts w:cs="Arial"/>
      <w:i/>
      <w:iCs/>
    </w:rPr>
  </w:style>
  <w:style w:type="character" w:customStyle="1" w:styleId="BodyText3Char">
    <w:name w:val="Body Text 3 Char"/>
    <w:basedOn w:val="DefaultParagraphFont"/>
    <w:link w:val="BodyText3"/>
    <w:rsid w:val="00077B1D"/>
    <w:rPr>
      <w:rFonts w:ascii="Calibri" w:eastAsia="Times New Roman" w:hAnsi="Calibri" w:cs="Arial"/>
      <w:i/>
      <w:iCs/>
      <w:kern w:val="22"/>
      <w:sz w:val="24"/>
      <w:szCs w:val="24"/>
    </w:rPr>
  </w:style>
  <w:style w:type="paragraph" w:styleId="BodyTextFirstIndent">
    <w:name w:val="Body Text First Indent"/>
    <w:basedOn w:val="BodyText"/>
    <w:link w:val="BodyTextFirstIndentChar"/>
    <w:uiPriority w:val="99"/>
    <w:semiHidden/>
    <w:unhideWhenUsed/>
    <w:rsid w:val="00077B1D"/>
    <w:pPr>
      <w:spacing w:after="0"/>
      <w:ind w:firstLine="360"/>
    </w:pPr>
  </w:style>
  <w:style w:type="character" w:customStyle="1" w:styleId="BodyTextFirstIndentChar">
    <w:name w:val="Body Text First Indent Char"/>
    <w:basedOn w:val="BodyTextChar"/>
    <w:link w:val="BodyTextFirstIndent"/>
    <w:uiPriority w:val="99"/>
    <w:semiHidden/>
    <w:rsid w:val="00077B1D"/>
    <w:rPr>
      <w:rFonts w:ascii="Calibri" w:eastAsia="Times New Roman" w:hAnsi="Calibri" w:cs="Times New Roman"/>
      <w:b/>
      <w:bCs/>
      <w:kern w:val="22"/>
      <w:sz w:val="24"/>
      <w:szCs w:val="24"/>
      <w:u w:val="single"/>
    </w:rPr>
  </w:style>
  <w:style w:type="paragraph" w:styleId="BodyTextIndent">
    <w:name w:val="Body Text Indent"/>
    <w:basedOn w:val="Normal"/>
    <w:link w:val="BodyTextIndentChar"/>
    <w:rsid w:val="00D3420B"/>
    <w:pPr>
      <w:ind w:left="360"/>
    </w:pPr>
  </w:style>
  <w:style w:type="character" w:customStyle="1" w:styleId="BodyTextIndentChar">
    <w:name w:val="Body Text Indent Char"/>
    <w:basedOn w:val="DefaultParagraphFont"/>
    <w:link w:val="BodyTextIndent"/>
    <w:rsid w:val="00D3420B"/>
    <w:rPr>
      <w:rFonts w:ascii="Calibri" w:eastAsia="Times New Roman" w:hAnsi="Calibri" w:cs="Times New Roman"/>
      <w:kern w:val="22"/>
      <w:sz w:val="24"/>
      <w:szCs w:val="24"/>
    </w:rPr>
  </w:style>
  <w:style w:type="paragraph" w:styleId="BodyTextFirstIndent2">
    <w:name w:val="Body Text First Indent 2"/>
    <w:basedOn w:val="BodyTextIndent"/>
    <w:link w:val="BodyTextFirstIndent2Char"/>
    <w:uiPriority w:val="99"/>
    <w:semiHidden/>
    <w:unhideWhenUsed/>
    <w:rsid w:val="00077B1D"/>
    <w:pPr>
      <w:spacing w:after="0"/>
      <w:ind w:firstLine="360"/>
    </w:pPr>
  </w:style>
  <w:style w:type="character" w:customStyle="1" w:styleId="BodyTextFirstIndent2Char">
    <w:name w:val="Body Text First Indent 2 Char"/>
    <w:basedOn w:val="BodyTextIndentChar"/>
    <w:link w:val="BodyTextFirstIndent2"/>
    <w:uiPriority w:val="99"/>
    <w:semiHidden/>
    <w:rsid w:val="00077B1D"/>
    <w:rPr>
      <w:rFonts w:ascii="Calibri" w:eastAsia="Times New Roman" w:hAnsi="Calibri" w:cs="Times New Roman"/>
      <w:kern w:val="22"/>
      <w:sz w:val="24"/>
      <w:szCs w:val="24"/>
    </w:rPr>
  </w:style>
  <w:style w:type="paragraph" w:styleId="BodyTextIndent2">
    <w:name w:val="Body Text Indent 2"/>
    <w:basedOn w:val="Normal"/>
    <w:link w:val="BodyTextIndent2Char"/>
    <w:rsid w:val="00D3420B"/>
    <w:pPr>
      <w:ind w:firstLine="630"/>
      <w:jc w:val="both"/>
    </w:pPr>
    <w:rPr>
      <w:rFonts w:cs="Arial"/>
    </w:rPr>
  </w:style>
  <w:style w:type="character" w:customStyle="1" w:styleId="BodyTextIndent2Char">
    <w:name w:val="Body Text Indent 2 Char"/>
    <w:basedOn w:val="DefaultParagraphFont"/>
    <w:link w:val="BodyTextIndent2"/>
    <w:rsid w:val="00077B1D"/>
    <w:rPr>
      <w:rFonts w:ascii="Calibri" w:eastAsia="Times New Roman" w:hAnsi="Calibri" w:cs="Arial"/>
      <w:kern w:val="22"/>
      <w:sz w:val="24"/>
      <w:szCs w:val="24"/>
    </w:rPr>
  </w:style>
  <w:style w:type="paragraph" w:styleId="BodyTextIndent3">
    <w:name w:val="Body Text Indent 3"/>
    <w:basedOn w:val="Normal"/>
    <w:link w:val="BodyTextIndent3Char"/>
    <w:rsid w:val="00D3420B"/>
    <w:pPr>
      <w:ind w:left="540" w:hanging="540"/>
    </w:pPr>
    <w:rPr>
      <w:rFonts w:cs="Arial"/>
    </w:rPr>
  </w:style>
  <w:style w:type="character" w:customStyle="1" w:styleId="BodyTextIndent3Char">
    <w:name w:val="Body Text Indent 3 Char"/>
    <w:basedOn w:val="DefaultParagraphFont"/>
    <w:link w:val="BodyTextIndent3"/>
    <w:rsid w:val="00077B1D"/>
    <w:rPr>
      <w:rFonts w:ascii="Calibri" w:eastAsia="Times New Roman" w:hAnsi="Calibri" w:cs="Arial"/>
      <w:kern w:val="22"/>
      <w:sz w:val="24"/>
      <w:szCs w:val="24"/>
    </w:rPr>
  </w:style>
  <w:style w:type="paragraph" w:customStyle="1" w:styleId="Bold">
    <w:name w:val="Bold"/>
    <w:basedOn w:val="Normal"/>
    <w:qFormat/>
    <w:rsid w:val="00077B1D"/>
  </w:style>
  <w:style w:type="paragraph" w:customStyle="1" w:styleId="BoldNormal">
    <w:name w:val="Bold Normal"/>
    <w:basedOn w:val="Normal"/>
    <w:qFormat/>
    <w:rsid w:val="00077B1D"/>
    <w:pPr>
      <w:tabs>
        <w:tab w:val="left" w:pos="5670"/>
      </w:tabs>
    </w:pPr>
    <w:rPr>
      <w:noProof/>
      <w:lang w:val="en-US"/>
    </w:rPr>
  </w:style>
  <w:style w:type="paragraph" w:customStyle="1" w:styleId="Bulletbold">
    <w:name w:val="Bullet bold"/>
    <w:basedOn w:val="Normal"/>
    <w:qFormat/>
    <w:rsid w:val="00D3420B"/>
    <w:pPr>
      <w:spacing w:before="120"/>
    </w:pPr>
    <w:rPr>
      <w:b/>
    </w:rPr>
  </w:style>
  <w:style w:type="paragraph" w:customStyle="1" w:styleId="Bulletindent">
    <w:name w:val="Bullet indent"/>
    <w:basedOn w:val="Normal"/>
    <w:qFormat/>
    <w:rsid w:val="00C83ED6"/>
    <w:pPr>
      <w:numPr>
        <w:numId w:val="25"/>
      </w:numPr>
      <w:spacing w:after="60"/>
      <w:ind w:left="1080"/>
    </w:pPr>
  </w:style>
  <w:style w:type="paragraph" w:customStyle="1" w:styleId="Bulletdoubleindent">
    <w:name w:val="Bullet double indent"/>
    <w:basedOn w:val="Normal"/>
    <w:qFormat/>
    <w:rsid w:val="00D3420B"/>
    <w:pPr>
      <w:numPr>
        <w:numId w:val="24"/>
      </w:numPr>
      <w:spacing w:before="120"/>
    </w:pPr>
  </w:style>
  <w:style w:type="paragraph" w:customStyle="1" w:styleId="BulletdoubleindentFE">
    <w:name w:val="Bullet double indent FE"/>
    <w:basedOn w:val="Bulletdoubleindent"/>
    <w:qFormat/>
    <w:rsid w:val="00DD14A8"/>
    <w:pPr>
      <w:numPr>
        <w:numId w:val="2"/>
      </w:numPr>
      <w:ind w:left="1440"/>
    </w:pPr>
    <w:rPr>
      <w:sz w:val="22"/>
    </w:rPr>
  </w:style>
  <w:style w:type="paragraph" w:customStyle="1" w:styleId="BulletFE">
    <w:name w:val="Bullet FE"/>
    <w:basedOn w:val="Bullet"/>
    <w:qFormat/>
    <w:rsid w:val="00D3420B"/>
    <w:pPr>
      <w:numPr>
        <w:numId w:val="0"/>
      </w:numPr>
      <w:ind w:left="720" w:hanging="360"/>
    </w:pPr>
    <w:rPr>
      <w:sz w:val="20"/>
    </w:rPr>
  </w:style>
  <w:style w:type="paragraph" w:customStyle="1" w:styleId="BulletindentFE">
    <w:name w:val="Bullet indent FE"/>
    <w:basedOn w:val="Bulletindent"/>
    <w:qFormat/>
    <w:rsid w:val="00D3420B"/>
    <w:pPr>
      <w:numPr>
        <w:numId w:val="0"/>
      </w:numPr>
      <w:ind w:left="1080" w:hanging="360"/>
    </w:pPr>
    <w:rPr>
      <w:sz w:val="20"/>
    </w:rPr>
  </w:style>
  <w:style w:type="paragraph" w:customStyle="1" w:styleId="BulletindentlastFE">
    <w:name w:val="Bullet indent last FE"/>
    <w:basedOn w:val="BulletindentFE"/>
    <w:qFormat/>
    <w:rsid w:val="00077B1D"/>
    <w:pPr>
      <w:spacing w:after="240"/>
      <w:ind w:left="0" w:firstLine="0"/>
    </w:pPr>
  </w:style>
  <w:style w:type="paragraph" w:customStyle="1" w:styleId="Bulletlast">
    <w:name w:val="Bullet last"/>
    <w:basedOn w:val="Normal"/>
    <w:rsid w:val="00BB76D2"/>
    <w:pPr>
      <w:numPr>
        <w:numId w:val="26"/>
      </w:numPr>
      <w:ind w:left="720"/>
    </w:pPr>
  </w:style>
  <w:style w:type="paragraph" w:customStyle="1" w:styleId="BulletlastFE">
    <w:name w:val="Bullet last FE"/>
    <w:basedOn w:val="Bulletlast"/>
    <w:qFormat/>
    <w:rsid w:val="00077B1D"/>
    <w:pPr>
      <w:numPr>
        <w:numId w:val="3"/>
      </w:numPr>
      <w:spacing w:before="0"/>
    </w:pPr>
    <w:rPr>
      <w:sz w:val="22"/>
    </w:rPr>
  </w:style>
  <w:style w:type="paragraph" w:customStyle="1" w:styleId="BullettripleindentFE">
    <w:name w:val="Bullet triple indent FE"/>
    <w:basedOn w:val="BulletdoubleindentFE"/>
    <w:qFormat/>
    <w:rsid w:val="00077B1D"/>
    <w:pPr>
      <w:numPr>
        <w:numId w:val="4"/>
      </w:numPr>
    </w:pPr>
  </w:style>
  <w:style w:type="paragraph" w:styleId="Caption">
    <w:name w:val="caption"/>
    <w:basedOn w:val="Normal"/>
    <w:next w:val="Normal"/>
    <w:qFormat/>
    <w:rsid w:val="00D3420B"/>
    <w:pPr>
      <w:keepNext/>
      <w:tabs>
        <w:tab w:val="left" w:pos="3192"/>
        <w:tab w:val="left" w:pos="6384"/>
        <w:tab w:val="left" w:pos="9576"/>
      </w:tabs>
    </w:pPr>
    <w:rPr>
      <w:b/>
      <w:bCs/>
    </w:rPr>
  </w:style>
  <w:style w:type="paragraph" w:styleId="Closing">
    <w:name w:val="Closing"/>
    <w:basedOn w:val="Normal"/>
    <w:link w:val="ClosingChar"/>
    <w:uiPriority w:val="99"/>
    <w:semiHidden/>
    <w:unhideWhenUsed/>
    <w:rsid w:val="00077B1D"/>
    <w:pPr>
      <w:spacing w:before="0"/>
      <w:ind w:left="4320"/>
    </w:pPr>
  </w:style>
  <w:style w:type="character" w:customStyle="1" w:styleId="ClosingChar">
    <w:name w:val="Closing Char"/>
    <w:basedOn w:val="DefaultParagraphFont"/>
    <w:link w:val="Closing"/>
    <w:uiPriority w:val="99"/>
    <w:semiHidden/>
    <w:rsid w:val="00077B1D"/>
    <w:rPr>
      <w:rFonts w:ascii="Calibri" w:eastAsia="Times New Roman" w:hAnsi="Calibri" w:cs="Times New Roman"/>
      <w:kern w:val="22"/>
      <w:sz w:val="24"/>
      <w:szCs w:val="24"/>
    </w:rPr>
  </w:style>
  <w:style w:type="paragraph" w:customStyle="1" w:styleId="Cover">
    <w:name w:val="Cover"/>
    <w:basedOn w:val="Normal"/>
    <w:rsid w:val="00D3420B"/>
    <w:pPr>
      <w:spacing w:before="3600" w:after="480"/>
      <w:jc w:val="center"/>
    </w:pPr>
    <w:rPr>
      <w:b/>
      <w:bCs/>
      <w:smallCaps/>
      <w:kern w:val="40"/>
      <w:sz w:val="72"/>
      <w:szCs w:val="40"/>
    </w:rPr>
  </w:style>
  <w:style w:type="paragraph" w:customStyle="1" w:styleId="Coversmall">
    <w:name w:val="Cover small"/>
    <w:basedOn w:val="Normal"/>
    <w:rsid w:val="00D3420B"/>
    <w:pPr>
      <w:spacing w:before="360" w:after="360"/>
      <w:jc w:val="center"/>
    </w:pPr>
    <w:rPr>
      <w:b/>
      <w:bCs/>
      <w:kern w:val="36"/>
      <w:sz w:val="40"/>
      <w:szCs w:val="36"/>
    </w:rPr>
  </w:style>
  <w:style w:type="paragraph" w:styleId="Date">
    <w:name w:val="Date"/>
    <w:basedOn w:val="Normal"/>
    <w:next w:val="Normal"/>
    <w:link w:val="DateChar"/>
    <w:rsid w:val="00D3420B"/>
    <w:pPr>
      <w:spacing w:after="0"/>
    </w:pPr>
    <w:rPr>
      <w:rFonts w:ascii="Times New Roman" w:hAnsi="Times New Roman"/>
      <w:kern w:val="0"/>
      <w:lang w:val="fr-CA"/>
    </w:rPr>
  </w:style>
  <w:style w:type="character" w:customStyle="1" w:styleId="DateChar">
    <w:name w:val="Date Char"/>
    <w:basedOn w:val="DefaultParagraphFont"/>
    <w:link w:val="Date"/>
    <w:rsid w:val="00D3420B"/>
    <w:rPr>
      <w:rFonts w:ascii="Times New Roman" w:eastAsia="Times New Roman" w:hAnsi="Times New Roman" w:cs="Times New Roman"/>
      <w:sz w:val="24"/>
      <w:szCs w:val="24"/>
      <w:lang w:val="fr-CA"/>
    </w:rPr>
  </w:style>
  <w:style w:type="paragraph" w:customStyle="1" w:styleId="Default">
    <w:name w:val="Default"/>
    <w:rsid w:val="00077B1D"/>
    <w:pPr>
      <w:autoSpaceDE w:val="0"/>
      <w:autoSpaceDN w:val="0"/>
      <w:adjustRightInd w:val="0"/>
      <w:spacing w:after="0" w:line="240" w:lineRule="auto"/>
    </w:pPr>
    <w:rPr>
      <w:rFonts w:ascii="Arial" w:eastAsia="Calibri" w:hAnsi="Arial" w:cs="Arial"/>
      <w:color w:val="000000"/>
      <w:sz w:val="24"/>
      <w:szCs w:val="24"/>
    </w:rPr>
  </w:style>
  <w:style w:type="paragraph" w:styleId="DocumentMap">
    <w:name w:val="Document Map"/>
    <w:basedOn w:val="Normal"/>
    <w:link w:val="DocumentMapChar"/>
    <w:uiPriority w:val="99"/>
    <w:semiHidden/>
    <w:unhideWhenUsed/>
    <w:rsid w:val="00077B1D"/>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077B1D"/>
    <w:rPr>
      <w:rFonts w:ascii="Tahoma" w:eastAsia="Times New Roman" w:hAnsi="Tahoma" w:cs="Tahoma"/>
      <w:kern w:val="22"/>
      <w:sz w:val="16"/>
      <w:szCs w:val="16"/>
    </w:rPr>
  </w:style>
  <w:style w:type="paragraph" w:styleId="E-mailSignature">
    <w:name w:val="E-mail Signature"/>
    <w:basedOn w:val="Normal"/>
    <w:link w:val="E-mailSignatureChar"/>
    <w:uiPriority w:val="99"/>
    <w:semiHidden/>
    <w:unhideWhenUsed/>
    <w:rsid w:val="00077B1D"/>
    <w:pPr>
      <w:spacing w:before="0"/>
    </w:pPr>
  </w:style>
  <w:style w:type="character" w:customStyle="1" w:styleId="E-mailSignatureChar">
    <w:name w:val="E-mail Signature Char"/>
    <w:basedOn w:val="DefaultParagraphFont"/>
    <w:link w:val="E-mailSignature"/>
    <w:uiPriority w:val="99"/>
    <w:semiHidden/>
    <w:rsid w:val="00077B1D"/>
    <w:rPr>
      <w:rFonts w:ascii="Calibri" w:eastAsia="Times New Roman" w:hAnsi="Calibri" w:cs="Times New Roman"/>
      <w:kern w:val="22"/>
      <w:sz w:val="24"/>
      <w:szCs w:val="24"/>
    </w:rPr>
  </w:style>
  <w:style w:type="paragraph" w:styleId="EndnoteText">
    <w:name w:val="endnote text"/>
    <w:basedOn w:val="Normal"/>
    <w:link w:val="EndnoteTextChar"/>
    <w:uiPriority w:val="99"/>
    <w:semiHidden/>
    <w:unhideWhenUsed/>
    <w:rsid w:val="00077B1D"/>
    <w:pPr>
      <w:spacing w:before="0"/>
    </w:pPr>
    <w:rPr>
      <w:sz w:val="20"/>
      <w:szCs w:val="20"/>
    </w:rPr>
  </w:style>
  <w:style w:type="character" w:customStyle="1" w:styleId="EndnoteTextChar">
    <w:name w:val="Endnote Text Char"/>
    <w:basedOn w:val="DefaultParagraphFont"/>
    <w:link w:val="EndnoteText"/>
    <w:uiPriority w:val="99"/>
    <w:semiHidden/>
    <w:rsid w:val="00077B1D"/>
    <w:rPr>
      <w:rFonts w:ascii="Calibri" w:eastAsia="Times New Roman" w:hAnsi="Calibri" w:cs="Times New Roman"/>
      <w:kern w:val="22"/>
      <w:sz w:val="20"/>
      <w:szCs w:val="20"/>
    </w:rPr>
  </w:style>
  <w:style w:type="paragraph" w:styleId="EnvelopeAddress">
    <w:name w:val="envelope address"/>
    <w:basedOn w:val="Normal"/>
    <w:uiPriority w:val="99"/>
    <w:semiHidden/>
    <w:unhideWhenUsed/>
    <w:rsid w:val="00077B1D"/>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77B1D"/>
    <w:pPr>
      <w:spacing w:before="0"/>
    </w:pPr>
    <w:rPr>
      <w:rFonts w:asciiTheme="majorHAnsi" w:eastAsiaTheme="majorEastAsia" w:hAnsiTheme="majorHAnsi" w:cstheme="majorBidi"/>
      <w:sz w:val="20"/>
      <w:szCs w:val="20"/>
    </w:rPr>
  </w:style>
  <w:style w:type="character" w:styleId="FollowedHyperlink">
    <w:name w:val="FollowedHyperlink"/>
    <w:basedOn w:val="DefaultParagraphFont"/>
    <w:rsid w:val="00D3420B"/>
    <w:rPr>
      <w:color w:val="800080"/>
      <w:u w:val="single"/>
    </w:rPr>
  </w:style>
  <w:style w:type="paragraph" w:styleId="Footer">
    <w:name w:val="footer"/>
    <w:basedOn w:val="Normal"/>
    <w:link w:val="FooterChar"/>
    <w:rsid w:val="00D3420B"/>
    <w:pPr>
      <w:pBdr>
        <w:top w:val="single" w:sz="4" w:space="1" w:color="auto"/>
      </w:pBdr>
      <w:tabs>
        <w:tab w:val="right" w:pos="9360"/>
      </w:tabs>
    </w:pPr>
    <w:rPr>
      <w:i/>
      <w:sz w:val="20"/>
    </w:rPr>
  </w:style>
  <w:style w:type="character" w:customStyle="1" w:styleId="FooterChar">
    <w:name w:val="Footer Char"/>
    <w:basedOn w:val="DefaultParagraphFont"/>
    <w:link w:val="Footer"/>
    <w:rsid w:val="00D3420B"/>
    <w:rPr>
      <w:rFonts w:ascii="Calibri" w:eastAsia="Times New Roman" w:hAnsi="Calibri" w:cs="Times New Roman"/>
      <w:i/>
      <w:kern w:val="22"/>
      <w:sz w:val="20"/>
      <w:szCs w:val="24"/>
    </w:rPr>
  </w:style>
  <w:style w:type="paragraph" w:customStyle="1" w:styleId="Footerodd">
    <w:name w:val="Footer odd"/>
    <w:basedOn w:val="Normal"/>
    <w:qFormat/>
    <w:rsid w:val="00D3420B"/>
    <w:pPr>
      <w:pBdr>
        <w:top w:val="single" w:sz="4" w:space="1" w:color="auto"/>
      </w:pBdr>
      <w:tabs>
        <w:tab w:val="right" w:pos="9360"/>
      </w:tabs>
      <w:jc w:val="right"/>
    </w:pPr>
    <w:rPr>
      <w:i/>
      <w:sz w:val="20"/>
    </w:rPr>
  </w:style>
  <w:style w:type="paragraph" w:customStyle="1" w:styleId="Footereven">
    <w:name w:val="Footer even"/>
    <w:basedOn w:val="Footerodd"/>
    <w:qFormat/>
    <w:rsid w:val="00D3420B"/>
    <w:pPr>
      <w:jc w:val="left"/>
    </w:pPr>
  </w:style>
  <w:style w:type="paragraph" w:customStyle="1" w:styleId="FooterevenFE">
    <w:name w:val="Footer even FE"/>
    <w:qFormat/>
    <w:rsid w:val="00B81395"/>
    <w:pPr>
      <w:shd w:val="clear" w:color="auto" w:fill="D9D9D9" w:themeFill="background1" w:themeFillShade="D9"/>
      <w:tabs>
        <w:tab w:val="right" w:pos="10800"/>
      </w:tabs>
      <w:spacing w:after="0" w:line="240" w:lineRule="auto"/>
    </w:pPr>
    <w:rPr>
      <w:rFonts w:ascii="Calibri" w:eastAsia="Times New Roman" w:hAnsi="Calibri" w:cs="Times New Roman"/>
      <w:i/>
      <w:kern w:val="22"/>
      <w:sz w:val="20"/>
      <w:szCs w:val="24"/>
    </w:rPr>
  </w:style>
  <w:style w:type="paragraph" w:customStyle="1" w:styleId="Footernoline">
    <w:name w:val="Footer no line"/>
    <w:basedOn w:val="Footer"/>
    <w:qFormat/>
    <w:rsid w:val="00D3420B"/>
    <w:pPr>
      <w:pBdr>
        <w:top w:val="none" w:sz="0" w:space="0" w:color="auto"/>
      </w:pBdr>
    </w:pPr>
  </w:style>
  <w:style w:type="paragraph" w:customStyle="1" w:styleId="FooteroddFE">
    <w:name w:val="Footer odd FE"/>
    <w:qFormat/>
    <w:rsid w:val="00B81395"/>
    <w:pPr>
      <w:shd w:val="clear" w:color="auto" w:fill="D9D9D9" w:themeFill="background1" w:themeFillShade="D9"/>
      <w:tabs>
        <w:tab w:val="right" w:pos="10800"/>
      </w:tabs>
      <w:spacing w:after="0" w:line="240" w:lineRule="auto"/>
    </w:pPr>
    <w:rPr>
      <w:rFonts w:ascii="Calibri" w:eastAsia="Times New Roman" w:hAnsi="Calibri" w:cs="Times New Roman"/>
      <w:i/>
      <w:kern w:val="22"/>
      <w:sz w:val="20"/>
      <w:szCs w:val="24"/>
    </w:rPr>
  </w:style>
  <w:style w:type="character" w:styleId="FootnoteReference">
    <w:name w:val="footnote reference"/>
    <w:uiPriority w:val="99"/>
    <w:semiHidden/>
    <w:unhideWhenUsed/>
    <w:rsid w:val="00D3420B"/>
    <w:rPr>
      <w:vertAlign w:val="superscript"/>
    </w:rPr>
  </w:style>
  <w:style w:type="paragraph" w:styleId="FootnoteText">
    <w:name w:val="footnote text"/>
    <w:basedOn w:val="Normal"/>
    <w:link w:val="FootnoteTextChar"/>
    <w:rsid w:val="00D3420B"/>
    <w:rPr>
      <w:rFonts w:ascii="ITC Franklin Gothic Std Book" w:hAnsi="ITC Franklin Gothic Std Book"/>
      <w:sz w:val="20"/>
      <w:szCs w:val="20"/>
    </w:rPr>
  </w:style>
  <w:style w:type="character" w:customStyle="1" w:styleId="FootnoteTextChar">
    <w:name w:val="Footnote Text Char"/>
    <w:basedOn w:val="DefaultParagraphFont"/>
    <w:link w:val="FootnoteText"/>
    <w:rsid w:val="00D3420B"/>
    <w:rPr>
      <w:rFonts w:ascii="ITC Franklin Gothic Std Book" w:eastAsia="Times New Roman" w:hAnsi="ITC Franklin Gothic Std Book" w:cs="Times New Roman"/>
      <w:kern w:val="22"/>
      <w:sz w:val="20"/>
      <w:szCs w:val="20"/>
    </w:rPr>
  </w:style>
  <w:style w:type="paragraph" w:styleId="Header">
    <w:name w:val="header"/>
    <w:basedOn w:val="Normal"/>
    <w:link w:val="HeaderChar"/>
    <w:rsid w:val="00D3420B"/>
    <w:pPr>
      <w:pBdr>
        <w:bottom w:val="single" w:sz="4" w:space="1" w:color="auto"/>
      </w:pBdr>
      <w:tabs>
        <w:tab w:val="center" w:pos="4320"/>
        <w:tab w:val="right" w:pos="8640"/>
      </w:tabs>
    </w:pPr>
    <w:rPr>
      <w:i/>
      <w:sz w:val="20"/>
    </w:rPr>
  </w:style>
  <w:style w:type="character" w:customStyle="1" w:styleId="HeaderChar">
    <w:name w:val="Header Char"/>
    <w:basedOn w:val="DefaultParagraphFont"/>
    <w:link w:val="Header"/>
    <w:rsid w:val="00D3420B"/>
    <w:rPr>
      <w:rFonts w:ascii="Calibri" w:eastAsia="Times New Roman" w:hAnsi="Calibri" w:cs="Times New Roman"/>
      <w:i/>
      <w:kern w:val="22"/>
      <w:sz w:val="20"/>
      <w:szCs w:val="24"/>
    </w:rPr>
  </w:style>
  <w:style w:type="paragraph" w:customStyle="1" w:styleId="HeaderFE">
    <w:name w:val="Header FE"/>
    <w:basedOn w:val="Header"/>
    <w:qFormat/>
    <w:rsid w:val="00077B1D"/>
    <w:pPr>
      <w:spacing w:before="0"/>
    </w:pPr>
    <w:rPr>
      <w:sz w:val="22"/>
    </w:rPr>
  </w:style>
  <w:style w:type="paragraph" w:customStyle="1" w:styleId="HeaderevenFE">
    <w:name w:val="Header even FE"/>
    <w:basedOn w:val="HeaderFE"/>
    <w:qFormat/>
    <w:rsid w:val="00B81395"/>
    <w:pPr>
      <w:pBdr>
        <w:bottom w:val="none" w:sz="0" w:space="0" w:color="auto"/>
      </w:pBdr>
      <w:shd w:val="clear" w:color="auto" w:fill="D9D9D9" w:themeFill="background1" w:themeFillShade="D9"/>
    </w:pPr>
    <w:rPr>
      <w:sz w:val="20"/>
    </w:rPr>
  </w:style>
  <w:style w:type="paragraph" w:customStyle="1" w:styleId="Headernoline">
    <w:name w:val="Header no line"/>
    <w:basedOn w:val="Header"/>
    <w:qFormat/>
    <w:rsid w:val="00D3420B"/>
    <w:pPr>
      <w:pBdr>
        <w:bottom w:val="none" w:sz="0" w:space="0" w:color="auto"/>
      </w:pBdr>
    </w:pPr>
  </w:style>
  <w:style w:type="paragraph" w:customStyle="1" w:styleId="Headerright">
    <w:name w:val="Header right"/>
    <w:basedOn w:val="Headerleft"/>
    <w:qFormat/>
    <w:rsid w:val="00D3420B"/>
    <w:pPr>
      <w:jc w:val="right"/>
    </w:pPr>
  </w:style>
  <w:style w:type="paragraph" w:customStyle="1" w:styleId="HeaderoddFE">
    <w:name w:val="Header odd FE"/>
    <w:basedOn w:val="Headerright"/>
    <w:qFormat/>
    <w:rsid w:val="00B81395"/>
    <w:pPr>
      <w:pBdr>
        <w:bottom w:val="none" w:sz="0" w:space="0" w:color="auto"/>
      </w:pBdr>
      <w:shd w:val="clear" w:color="auto" w:fill="D9D9D9" w:themeFill="background1" w:themeFillShade="D9"/>
      <w:spacing w:before="0"/>
    </w:pPr>
    <w:rPr>
      <w:noProof/>
    </w:rPr>
  </w:style>
  <w:style w:type="paragraph" w:customStyle="1" w:styleId="Heading">
    <w:name w:val="Heading"/>
    <w:basedOn w:val="Normal"/>
    <w:qFormat/>
    <w:rsid w:val="00077B1D"/>
  </w:style>
  <w:style w:type="character" w:customStyle="1" w:styleId="Heading1Char">
    <w:name w:val="Heading 1 Char"/>
    <w:basedOn w:val="DefaultParagraphFont"/>
    <w:link w:val="Heading1"/>
    <w:rsid w:val="004B7985"/>
    <w:rPr>
      <w:rFonts w:ascii="Calibri" w:eastAsia="Times New Roman" w:hAnsi="Calibri" w:cs="Times New Roman"/>
      <w:b/>
      <w:bCs/>
      <w:smallCaps/>
      <w:kern w:val="22"/>
      <w:sz w:val="28"/>
      <w:szCs w:val="36"/>
      <w:lang w:val="en-US"/>
    </w:rPr>
  </w:style>
  <w:style w:type="paragraph" w:customStyle="1" w:styleId="Heading1nonumber">
    <w:name w:val="Heading 1 no number"/>
    <w:basedOn w:val="Heading1"/>
    <w:next w:val="Normal"/>
    <w:qFormat/>
    <w:rsid w:val="00077B1D"/>
  </w:style>
  <w:style w:type="paragraph" w:customStyle="1" w:styleId="Heading1nonumberFE">
    <w:name w:val="Heading 1 no number FE"/>
    <w:basedOn w:val="Normal"/>
    <w:next w:val="Normal"/>
    <w:qFormat/>
    <w:rsid w:val="00D3420B"/>
    <w:pPr>
      <w:keepNext/>
      <w:spacing w:before="480" w:after="0"/>
      <w:outlineLvl w:val="0"/>
    </w:pPr>
    <w:rPr>
      <w:b/>
      <w:bCs/>
      <w:smallCaps/>
      <w:sz w:val="28"/>
      <w:szCs w:val="32"/>
    </w:rPr>
  </w:style>
  <w:style w:type="paragraph" w:customStyle="1" w:styleId="Heading1nonumbernoToC">
    <w:name w:val="Heading 1 no number no ToC"/>
    <w:basedOn w:val="Heading1nonumber"/>
    <w:next w:val="Normal"/>
    <w:qFormat/>
    <w:rsid w:val="00077B1D"/>
    <w:pPr>
      <w:outlineLvl w:val="9"/>
    </w:pPr>
  </w:style>
  <w:style w:type="paragraph" w:customStyle="1" w:styleId="Heading1nonumbernoToCFE">
    <w:name w:val="Heading 1 no number no ToC FE"/>
    <w:basedOn w:val="Heading1nonumberFE"/>
    <w:qFormat/>
    <w:rsid w:val="00077B1D"/>
    <w:pPr>
      <w:outlineLvl w:val="9"/>
    </w:pPr>
  </w:style>
  <w:style w:type="paragraph" w:customStyle="1" w:styleId="Heading1noToC">
    <w:name w:val="Heading 1 no ToC"/>
    <w:basedOn w:val="Heading1"/>
    <w:rsid w:val="00D3420B"/>
    <w:pPr>
      <w:outlineLvl w:val="9"/>
    </w:pPr>
  </w:style>
  <w:style w:type="character" w:customStyle="1" w:styleId="Heading2Char">
    <w:name w:val="Heading 2 Char"/>
    <w:basedOn w:val="DefaultParagraphFont"/>
    <w:link w:val="Heading2"/>
    <w:uiPriority w:val="9"/>
    <w:rsid w:val="002F0BD4"/>
    <w:rPr>
      <w:rFonts w:ascii="Calibri" w:eastAsia="Times New Roman" w:hAnsi="Calibri" w:cs="Times New Roman"/>
      <w:b/>
      <w:bCs/>
      <w:kern w:val="22"/>
      <w:sz w:val="26"/>
      <w:szCs w:val="24"/>
    </w:rPr>
  </w:style>
  <w:style w:type="paragraph" w:customStyle="1" w:styleId="Heading2FE">
    <w:name w:val="Heading 2 FE"/>
    <w:basedOn w:val="Normal"/>
    <w:qFormat/>
    <w:rsid w:val="00D3420B"/>
    <w:pPr>
      <w:spacing w:before="240" w:after="0"/>
    </w:pPr>
    <w:rPr>
      <w:b/>
    </w:rPr>
  </w:style>
  <w:style w:type="character" w:customStyle="1" w:styleId="Heading3Char">
    <w:name w:val="Heading 3 Char"/>
    <w:basedOn w:val="DefaultParagraphFont"/>
    <w:link w:val="Heading3"/>
    <w:uiPriority w:val="9"/>
    <w:rsid w:val="00077B1D"/>
    <w:rPr>
      <w:rFonts w:ascii="Calibri" w:eastAsia="Times New Roman" w:hAnsi="Calibri" w:cs="Times New Roman"/>
      <w:b/>
      <w:bCs/>
      <w:i/>
      <w:kern w:val="22"/>
      <w:sz w:val="26"/>
      <w:szCs w:val="24"/>
    </w:rPr>
  </w:style>
  <w:style w:type="paragraph" w:customStyle="1" w:styleId="Heading3FE">
    <w:name w:val="Heading 3 FE"/>
    <w:basedOn w:val="Heading3"/>
    <w:qFormat/>
    <w:rsid w:val="00077B1D"/>
    <w:rPr>
      <w:sz w:val="22"/>
    </w:rPr>
  </w:style>
  <w:style w:type="character" w:customStyle="1" w:styleId="Heading4Char">
    <w:name w:val="Heading 4 Char"/>
    <w:basedOn w:val="DefaultParagraphFont"/>
    <w:link w:val="Heading4"/>
    <w:rsid w:val="002F0BD4"/>
    <w:rPr>
      <w:rFonts w:ascii="Calibri" w:eastAsia="Times New Roman" w:hAnsi="Calibri" w:cs="Times New Roman"/>
      <w:b/>
      <w:bCs/>
      <w:kern w:val="22"/>
      <w:szCs w:val="20"/>
    </w:rPr>
  </w:style>
  <w:style w:type="character" w:customStyle="1" w:styleId="Heading5Char">
    <w:name w:val="Heading 5 Char"/>
    <w:basedOn w:val="DefaultParagraphFont"/>
    <w:link w:val="Heading5"/>
    <w:rsid w:val="002F0BD4"/>
    <w:rPr>
      <w:rFonts w:ascii="Calibri" w:eastAsia="Times New Roman" w:hAnsi="Calibri" w:cs="Times New Roman"/>
      <w:b/>
      <w:bCs/>
      <w:i/>
      <w:iCs/>
      <w:kern w:val="22"/>
      <w:szCs w:val="26"/>
    </w:rPr>
  </w:style>
  <w:style w:type="character" w:customStyle="1" w:styleId="Heading6Char">
    <w:name w:val="Heading 6 Char"/>
    <w:basedOn w:val="DefaultParagraphFont"/>
    <w:link w:val="Heading6"/>
    <w:rsid w:val="00077B1D"/>
    <w:rPr>
      <w:rFonts w:ascii="Times New Roman" w:eastAsia="Times New Roman" w:hAnsi="Times New Roman" w:cs="Times New Roman"/>
      <w:b/>
      <w:bCs/>
      <w:kern w:val="22"/>
      <w:sz w:val="24"/>
    </w:rPr>
  </w:style>
  <w:style w:type="character" w:customStyle="1" w:styleId="Heading7Char">
    <w:name w:val="Heading 7 Char"/>
    <w:basedOn w:val="DefaultParagraphFont"/>
    <w:link w:val="Heading7"/>
    <w:rsid w:val="00D3420B"/>
    <w:rPr>
      <w:rFonts w:ascii="Times New Roman" w:eastAsia="Times New Roman" w:hAnsi="Times New Roman" w:cs="Times New Roman"/>
      <w:kern w:val="22"/>
      <w:sz w:val="24"/>
      <w:szCs w:val="24"/>
    </w:rPr>
  </w:style>
  <w:style w:type="character" w:customStyle="1" w:styleId="Heading8Char">
    <w:name w:val="Heading 8 Char"/>
    <w:basedOn w:val="DefaultParagraphFont"/>
    <w:link w:val="Heading8"/>
    <w:rsid w:val="00077B1D"/>
    <w:rPr>
      <w:rFonts w:ascii="Times New Roman" w:eastAsia="Times New Roman" w:hAnsi="Times New Roman" w:cs="Times New Roman"/>
      <w:i/>
      <w:iCs/>
      <w:kern w:val="22"/>
      <w:sz w:val="24"/>
      <w:szCs w:val="24"/>
    </w:rPr>
  </w:style>
  <w:style w:type="character" w:customStyle="1" w:styleId="Heading9Char">
    <w:name w:val="Heading 9 Char"/>
    <w:basedOn w:val="DefaultParagraphFont"/>
    <w:link w:val="Heading9"/>
    <w:rsid w:val="00077B1D"/>
    <w:rPr>
      <w:rFonts w:ascii="Arial" w:eastAsia="Times New Roman" w:hAnsi="Arial" w:cs="Arial"/>
      <w:kern w:val="22"/>
      <w:sz w:val="24"/>
    </w:rPr>
  </w:style>
  <w:style w:type="paragraph" w:customStyle="1" w:styleId="Heading20">
    <w:name w:val="Heading2"/>
    <w:basedOn w:val="Normal"/>
    <w:qFormat/>
    <w:rsid w:val="00077B1D"/>
  </w:style>
  <w:style w:type="paragraph" w:styleId="HTMLAddress">
    <w:name w:val="HTML Address"/>
    <w:basedOn w:val="Normal"/>
    <w:link w:val="HTMLAddressChar"/>
    <w:uiPriority w:val="99"/>
    <w:semiHidden/>
    <w:unhideWhenUsed/>
    <w:rsid w:val="00077B1D"/>
    <w:pPr>
      <w:spacing w:before="0"/>
    </w:pPr>
    <w:rPr>
      <w:i/>
      <w:iCs/>
    </w:rPr>
  </w:style>
  <w:style w:type="character" w:customStyle="1" w:styleId="HTMLAddressChar">
    <w:name w:val="HTML Address Char"/>
    <w:basedOn w:val="DefaultParagraphFont"/>
    <w:link w:val="HTMLAddress"/>
    <w:uiPriority w:val="99"/>
    <w:semiHidden/>
    <w:rsid w:val="00077B1D"/>
    <w:rPr>
      <w:rFonts w:ascii="Calibri" w:eastAsia="Times New Roman" w:hAnsi="Calibri" w:cs="Times New Roman"/>
      <w:i/>
      <w:iCs/>
      <w:kern w:val="22"/>
      <w:sz w:val="24"/>
      <w:szCs w:val="24"/>
    </w:rPr>
  </w:style>
  <w:style w:type="paragraph" w:styleId="HTMLPreformatted">
    <w:name w:val="HTML Preformatted"/>
    <w:basedOn w:val="Normal"/>
    <w:link w:val="HTMLPreformattedChar"/>
    <w:uiPriority w:val="99"/>
    <w:semiHidden/>
    <w:unhideWhenUsed/>
    <w:rsid w:val="00077B1D"/>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7B1D"/>
    <w:rPr>
      <w:rFonts w:ascii="Consolas" w:eastAsia="Times New Roman" w:hAnsi="Consolas" w:cs="Times New Roman"/>
      <w:kern w:val="22"/>
      <w:sz w:val="20"/>
      <w:szCs w:val="20"/>
    </w:rPr>
  </w:style>
  <w:style w:type="character" w:styleId="Hyperlink">
    <w:name w:val="Hyperlink"/>
    <w:basedOn w:val="DefaultParagraphFont"/>
    <w:uiPriority w:val="99"/>
    <w:rsid w:val="00D3420B"/>
    <w:rPr>
      <w:color w:val="0000FF"/>
      <w:u w:val="single"/>
    </w:rPr>
  </w:style>
  <w:style w:type="paragraph" w:styleId="Index1">
    <w:name w:val="index 1"/>
    <w:basedOn w:val="Normal"/>
    <w:next w:val="Normal"/>
    <w:autoRedefine/>
    <w:uiPriority w:val="99"/>
    <w:semiHidden/>
    <w:unhideWhenUsed/>
    <w:rsid w:val="00077B1D"/>
    <w:pPr>
      <w:spacing w:before="0"/>
      <w:ind w:left="240" w:hanging="240"/>
    </w:pPr>
  </w:style>
  <w:style w:type="paragraph" w:styleId="Index2">
    <w:name w:val="index 2"/>
    <w:basedOn w:val="Normal"/>
    <w:next w:val="Normal"/>
    <w:autoRedefine/>
    <w:uiPriority w:val="99"/>
    <w:semiHidden/>
    <w:unhideWhenUsed/>
    <w:rsid w:val="00077B1D"/>
    <w:pPr>
      <w:spacing w:before="0"/>
      <w:ind w:left="480" w:hanging="240"/>
    </w:pPr>
  </w:style>
  <w:style w:type="paragraph" w:styleId="Index3">
    <w:name w:val="index 3"/>
    <w:basedOn w:val="Normal"/>
    <w:next w:val="Normal"/>
    <w:autoRedefine/>
    <w:uiPriority w:val="99"/>
    <w:semiHidden/>
    <w:unhideWhenUsed/>
    <w:rsid w:val="00077B1D"/>
    <w:pPr>
      <w:spacing w:before="0"/>
      <w:ind w:left="720" w:hanging="240"/>
    </w:pPr>
  </w:style>
  <w:style w:type="paragraph" w:styleId="Index4">
    <w:name w:val="index 4"/>
    <w:basedOn w:val="Normal"/>
    <w:next w:val="Normal"/>
    <w:autoRedefine/>
    <w:uiPriority w:val="99"/>
    <w:semiHidden/>
    <w:unhideWhenUsed/>
    <w:rsid w:val="00077B1D"/>
    <w:pPr>
      <w:spacing w:before="0"/>
      <w:ind w:left="960" w:hanging="240"/>
    </w:pPr>
  </w:style>
  <w:style w:type="paragraph" w:styleId="Index5">
    <w:name w:val="index 5"/>
    <w:basedOn w:val="Normal"/>
    <w:next w:val="Normal"/>
    <w:autoRedefine/>
    <w:uiPriority w:val="99"/>
    <w:semiHidden/>
    <w:unhideWhenUsed/>
    <w:rsid w:val="00077B1D"/>
    <w:pPr>
      <w:spacing w:before="0"/>
      <w:ind w:left="1200" w:hanging="240"/>
    </w:pPr>
  </w:style>
  <w:style w:type="paragraph" w:styleId="Index6">
    <w:name w:val="index 6"/>
    <w:basedOn w:val="Normal"/>
    <w:next w:val="Normal"/>
    <w:autoRedefine/>
    <w:uiPriority w:val="99"/>
    <w:semiHidden/>
    <w:unhideWhenUsed/>
    <w:rsid w:val="00077B1D"/>
    <w:pPr>
      <w:spacing w:before="0"/>
      <w:ind w:left="1440" w:hanging="240"/>
    </w:pPr>
  </w:style>
  <w:style w:type="paragraph" w:styleId="Index7">
    <w:name w:val="index 7"/>
    <w:basedOn w:val="Normal"/>
    <w:next w:val="Normal"/>
    <w:autoRedefine/>
    <w:uiPriority w:val="99"/>
    <w:semiHidden/>
    <w:unhideWhenUsed/>
    <w:rsid w:val="00077B1D"/>
    <w:pPr>
      <w:spacing w:before="0"/>
      <w:ind w:left="1680" w:hanging="240"/>
    </w:pPr>
  </w:style>
  <w:style w:type="paragraph" w:styleId="Index8">
    <w:name w:val="index 8"/>
    <w:basedOn w:val="Normal"/>
    <w:next w:val="Normal"/>
    <w:autoRedefine/>
    <w:uiPriority w:val="99"/>
    <w:semiHidden/>
    <w:unhideWhenUsed/>
    <w:rsid w:val="00077B1D"/>
    <w:pPr>
      <w:spacing w:before="0"/>
      <w:ind w:left="1920" w:hanging="240"/>
    </w:pPr>
  </w:style>
  <w:style w:type="paragraph" w:styleId="Index9">
    <w:name w:val="index 9"/>
    <w:basedOn w:val="Normal"/>
    <w:next w:val="Normal"/>
    <w:autoRedefine/>
    <w:uiPriority w:val="99"/>
    <w:semiHidden/>
    <w:unhideWhenUsed/>
    <w:rsid w:val="00077B1D"/>
    <w:pPr>
      <w:spacing w:before="0"/>
      <w:ind w:left="2160" w:hanging="240"/>
    </w:pPr>
  </w:style>
  <w:style w:type="paragraph" w:styleId="IndexHeading">
    <w:name w:val="index heading"/>
    <w:basedOn w:val="Normal"/>
    <w:next w:val="Index1"/>
    <w:uiPriority w:val="99"/>
    <w:semiHidden/>
    <w:unhideWhenUsed/>
    <w:rsid w:val="00077B1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77B1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77B1D"/>
    <w:rPr>
      <w:rFonts w:ascii="Calibri" w:eastAsia="Times New Roman" w:hAnsi="Calibri" w:cs="Times New Roman"/>
      <w:b/>
      <w:bCs/>
      <w:i/>
      <w:iCs/>
      <w:color w:val="4F81BD" w:themeColor="accent1"/>
      <w:kern w:val="22"/>
      <w:sz w:val="24"/>
      <w:szCs w:val="24"/>
    </w:rPr>
  </w:style>
  <w:style w:type="paragraph" w:styleId="List">
    <w:name w:val="List"/>
    <w:basedOn w:val="Normal"/>
    <w:rsid w:val="00D3420B"/>
    <w:pPr>
      <w:spacing w:after="0"/>
      <w:ind w:left="360" w:hanging="360"/>
    </w:pPr>
    <w:rPr>
      <w:rFonts w:ascii="Times New Roman" w:hAnsi="Times New Roman"/>
      <w:kern w:val="0"/>
      <w:lang w:val="fr-CA"/>
    </w:rPr>
  </w:style>
  <w:style w:type="paragraph" w:styleId="List2">
    <w:name w:val="List 2"/>
    <w:basedOn w:val="Normal"/>
    <w:rsid w:val="00D3420B"/>
    <w:pPr>
      <w:numPr>
        <w:numId w:val="30"/>
      </w:numPr>
    </w:pPr>
    <w:rPr>
      <w:szCs w:val="22"/>
    </w:rPr>
  </w:style>
  <w:style w:type="paragraph" w:styleId="List3">
    <w:name w:val="List 3"/>
    <w:basedOn w:val="Normal"/>
    <w:rsid w:val="00D3420B"/>
    <w:pPr>
      <w:ind w:left="1080" w:hanging="360"/>
    </w:pPr>
  </w:style>
  <w:style w:type="paragraph" w:styleId="List4">
    <w:name w:val="List 4"/>
    <w:basedOn w:val="Normal"/>
    <w:uiPriority w:val="99"/>
    <w:semiHidden/>
    <w:unhideWhenUsed/>
    <w:rsid w:val="00077B1D"/>
    <w:pPr>
      <w:ind w:left="1440" w:hanging="360"/>
      <w:contextualSpacing/>
    </w:pPr>
  </w:style>
  <w:style w:type="paragraph" w:styleId="List5">
    <w:name w:val="List 5"/>
    <w:basedOn w:val="Normal"/>
    <w:uiPriority w:val="99"/>
    <w:semiHidden/>
    <w:unhideWhenUsed/>
    <w:rsid w:val="00077B1D"/>
    <w:pPr>
      <w:ind w:left="1800" w:hanging="360"/>
      <w:contextualSpacing/>
    </w:pPr>
  </w:style>
  <w:style w:type="paragraph" w:styleId="ListBullet">
    <w:name w:val="List Bullet"/>
    <w:basedOn w:val="Normal"/>
    <w:autoRedefine/>
    <w:rsid w:val="00077B1D"/>
    <w:pPr>
      <w:numPr>
        <w:numId w:val="5"/>
      </w:numPr>
    </w:pPr>
  </w:style>
  <w:style w:type="paragraph" w:styleId="ListBullet2">
    <w:name w:val="List Bullet 2"/>
    <w:basedOn w:val="Normal"/>
    <w:autoRedefine/>
    <w:rsid w:val="00077B1D"/>
    <w:pPr>
      <w:numPr>
        <w:numId w:val="6"/>
      </w:numPr>
    </w:pPr>
  </w:style>
  <w:style w:type="paragraph" w:styleId="ListBullet3">
    <w:name w:val="List Bullet 3"/>
    <w:basedOn w:val="Normal"/>
    <w:autoRedefine/>
    <w:rsid w:val="00077B1D"/>
    <w:pPr>
      <w:numPr>
        <w:numId w:val="7"/>
      </w:numPr>
    </w:pPr>
  </w:style>
  <w:style w:type="paragraph" w:styleId="ListBullet4">
    <w:name w:val="List Bullet 4"/>
    <w:basedOn w:val="Normal"/>
    <w:autoRedefine/>
    <w:rsid w:val="00077B1D"/>
    <w:pPr>
      <w:numPr>
        <w:numId w:val="8"/>
      </w:numPr>
    </w:pPr>
  </w:style>
  <w:style w:type="paragraph" w:styleId="ListBullet5">
    <w:name w:val="List Bullet 5"/>
    <w:basedOn w:val="Normal"/>
    <w:autoRedefine/>
    <w:rsid w:val="00077B1D"/>
    <w:pPr>
      <w:numPr>
        <w:numId w:val="9"/>
      </w:numPr>
    </w:pPr>
  </w:style>
  <w:style w:type="paragraph" w:styleId="ListContinue">
    <w:name w:val="List Continue"/>
    <w:basedOn w:val="Normal"/>
    <w:uiPriority w:val="99"/>
    <w:semiHidden/>
    <w:unhideWhenUsed/>
    <w:rsid w:val="00077B1D"/>
    <w:pPr>
      <w:ind w:left="360"/>
      <w:contextualSpacing/>
    </w:pPr>
  </w:style>
  <w:style w:type="paragraph" w:styleId="ListContinue2">
    <w:name w:val="List Continue 2"/>
    <w:basedOn w:val="Normal"/>
    <w:uiPriority w:val="99"/>
    <w:semiHidden/>
    <w:unhideWhenUsed/>
    <w:rsid w:val="00077B1D"/>
    <w:pPr>
      <w:ind w:left="720"/>
      <w:contextualSpacing/>
    </w:pPr>
  </w:style>
  <w:style w:type="paragraph" w:styleId="ListContinue3">
    <w:name w:val="List Continue 3"/>
    <w:basedOn w:val="Normal"/>
    <w:uiPriority w:val="99"/>
    <w:semiHidden/>
    <w:unhideWhenUsed/>
    <w:rsid w:val="00077B1D"/>
    <w:pPr>
      <w:ind w:left="1080"/>
      <w:contextualSpacing/>
    </w:pPr>
  </w:style>
  <w:style w:type="paragraph" w:styleId="ListContinue4">
    <w:name w:val="List Continue 4"/>
    <w:basedOn w:val="Normal"/>
    <w:uiPriority w:val="99"/>
    <w:semiHidden/>
    <w:unhideWhenUsed/>
    <w:rsid w:val="00077B1D"/>
    <w:pPr>
      <w:ind w:left="1440"/>
      <w:contextualSpacing/>
    </w:pPr>
  </w:style>
  <w:style w:type="paragraph" w:styleId="ListContinue5">
    <w:name w:val="List Continue 5"/>
    <w:basedOn w:val="Normal"/>
    <w:uiPriority w:val="99"/>
    <w:semiHidden/>
    <w:unhideWhenUsed/>
    <w:rsid w:val="00077B1D"/>
    <w:pPr>
      <w:ind w:left="1800"/>
      <w:contextualSpacing/>
    </w:pPr>
  </w:style>
  <w:style w:type="paragraph" w:styleId="ListNumber">
    <w:name w:val="List Number"/>
    <w:basedOn w:val="Normal"/>
    <w:rsid w:val="00077B1D"/>
    <w:pPr>
      <w:numPr>
        <w:numId w:val="10"/>
      </w:numPr>
    </w:pPr>
  </w:style>
  <w:style w:type="paragraph" w:styleId="ListNumber2">
    <w:name w:val="List Number 2"/>
    <w:basedOn w:val="Normal"/>
    <w:rsid w:val="00077B1D"/>
    <w:pPr>
      <w:numPr>
        <w:numId w:val="11"/>
      </w:numPr>
    </w:pPr>
  </w:style>
  <w:style w:type="paragraph" w:styleId="ListNumber3">
    <w:name w:val="List Number 3"/>
    <w:basedOn w:val="Normal"/>
    <w:rsid w:val="00077B1D"/>
    <w:pPr>
      <w:numPr>
        <w:numId w:val="12"/>
      </w:numPr>
    </w:pPr>
  </w:style>
  <w:style w:type="paragraph" w:styleId="ListNumber4">
    <w:name w:val="List Number 4"/>
    <w:basedOn w:val="Normal"/>
    <w:rsid w:val="00077B1D"/>
    <w:pPr>
      <w:numPr>
        <w:numId w:val="13"/>
      </w:numPr>
    </w:pPr>
  </w:style>
  <w:style w:type="paragraph" w:styleId="ListNumber5">
    <w:name w:val="List Number 5"/>
    <w:basedOn w:val="Normal"/>
    <w:rsid w:val="00077B1D"/>
    <w:pPr>
      <w:numPr>
        <w:numId w:val="14"/>
      </w:numPr>
    </w:pPr>
  </w:style>
  <w:style w:type="paragraph" w:styleId="MacroText">
    <w:name w:val="macro"/>
    <w:link w:val="MacroTextChar"/>
    <w:uiPriority w:val="99"/>
    <w:semiHidden/>
    <w:unhideWhenUsed/>
    <w:rsid w:val="00077B1D"/>
    <w:pPr>
      <w:tabs>
        <w:tab w:val="left" w:pos="480"/>
        <w:tab w:val="left" w:pos="960"/>
        <w:tab w:val="left" w:pos="1440"/>
        <w:tab w:val="left" w:pos="1920"/>
        <w:tab w:val="left" w:pos="2400"/>
        <w:tab w:val="left" w:pos="2880"/>
        <w:tab w:val="left" w:pos="3360"/>
        <w:tab w:val="left" w:pos="3840"/>
        <w:tab w:val="left" w:pos="4320"/>
      </w:tabs>
      <w:spacing w:before="240" w:after="0" w:line="240" w:lineRule="auto"/>
    </w:pPr>
    <w:rPr>
      <w:rFonts w:ascii="Consolas" w:eastAsia="Times New Roman" w:hAnsi="Consolas" w:cs="Times New Roman"/>
      <w:kern w:val="22"/>
      <w:sz w:val="20"/>
      <w:szCs w:val="20"/>
    </w:rPr>
  </w:style>
  <w:style w:type="character" w:customStyle="1" w:styleId="MacroTextChar">
    <w:name w:val="Macro Text Char"/>
    <w:basedOn w:val="DefaultParagraphFont"/>
    <w:link w:val="MacroText"/>
    <w:uiPriority w:val="99"/>
    <w:semiHidden/>
    <w:rsid w:val="00077B1D"/>
    <w:rPr>
      <w:rFonts w:ascii="Consolas" w:eastAsia="Times New Roman" w:hAnsi="Consolas" w:cs="Times New Roman"/>
      <w:kern w:val="22"/>
      <w:sz w:val="20"/>
      <w:szCs w:val="20"/>
    </w:rPr>
  </w:style>
  <w:style w:type="paragraph" w:styleId="MessageHeader">
    <w:name w:val="Message Header"/>
    <w:basedOn w:val="Normal"/>
    <w:link w:val="MessageHeaderChar"/>
    <w:uiPriority w:val="99"/>
    <w:semiHidden/>
    <w:unhideWhenUsed/>
    <w:rsid w:val="00077B1D"/>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77B1D"/>
    <w:rPr>
      <w:rFonts w:asciiTheme="majorHAnsi" w:eastAsiaTheme="majorEastAsia" w:hAnsiTheme="majorHAnsi" w:cstheme="majorBidi"/>
      <w:kern w:val="22"/>
      <w:sz w:val="24"/>
      <w:szCs w:val="24"/>
      <w:shd w:val="pct20" w:color="auto" w:fill="auto"/>
    </w:rPr>
  </w:style>
  <w:style w:type="paragraph" w:styleId="NoSpacing">
    <w:name w:val="No Spacing"/>
    <w:uiPriority w:val="1"/>
    <w:qFormat/>
    <w:rsid w:val="00077B1D"/>
    <w:pPr>
      <w:spacing w:after="0" w:line="240" w:lineRule="auto"/>
    </w:pPr>
    <w:rPr>
      <w:rFonts w:ascii="Calibri" w:eastAsia="Times New Roman" w:hAnsi="Calibri" w:cs="Times New Roman"/>
      <w:kern w:val="22"/>
      <w:sz w:val="24"/>
      <w:szCs w:val="24"/>
    </w:rPr>
  </w:style>
  <w:style w:type="paragraph" w:customStyle="1" w:styleId="NospacingFE">
    <w:name w:val="No spacing FE"/>
    <w:basedOn w:val="NoSpacing"/>
    <w:qFormat/>
    <w:rsid w:val="00077B1D"/>
  </w:style>
  <w:style w:type="paragraph" w:customStyle="1" w:styleId="Normalbold">
    <w:name w:val="Normal bold"/>
    <w:basedOn w:val="Normal"/>
    <w:next w:val="Normal"/>
    <w:qFormat/>
    <w:rsid w:val="00D3420B"/>
    <w:rPr>
      <w:b/>
    </w:rPr>
  </w:style>
  <w:style w:type="paragraph" w:customStyle="1" w:styleId="NormalboldFE">
    <w:name w:val="Normal bold FE"/>
    <w:basedOn w:val="Normalbold"/>
    <w:qFormat/>
    <w:rsid w:val="00077B1D"/>
    <w:pPr>
      <w:spacing w:before="0" w:after="240"/>
    </w:pPr>
  </w:style>
  <w:style w:type="paragraph" w:customStyle="1" w:styleId="NormalFE">
    <w:name w:val="Normal FE"/>
    <w:basedOn w:val="Normal"/>
    <w:qFormat/>
    <w:rsid w:val="00D3420B"/>
    <w:rPr>
      <w:sz w:val="20"/>
    </w:rPr>
  </w:style>
  <w:style w:type="paragraph" w:customStyle="1" w:styleId="NormalFEgreaterleading">
    <w:name w:val="Normal FE greater leading"/>
    <w:basedOn w:val="NormalFE"/>
    <w:qFormat/>
    <w:rsid w:val="00077B1D"/>
    <w:pPr>
      <w:spacing w:line="360" w:lineRule="auto"/>
    </w:pPr>
  </w:style>
  <w:style w:type="paragraph" w:styleId="NormalIndent">
    <w:name w:val="Normal Indent"/>
    <w:basedOn w:val="Normal"/>
    <w:uiPriority w:val="99"/>
    <w:rsid w:val="00D3420B"/>
    <w:pPr>
      <w:ind w:left="720"/>
    </w:pPr>
  </w:style>
  <w:style w:type="paragraph" w:customStyle="1" w:styleId="NormalforNote">
    <w:name w:val="Normal for Note"/>
    <w:basedOn w:val="NormalIndent"/>
    <w:qFormat/>
    <w:rsid w:val="00D3420B"/>
    <w:pPr>
      <w:ind w:left="1080"/>
    </w:pPr>
  </w:style>
  <w:style w:type="paragraph" w:customStyle="1" w:styleId="NormalforNotedoubleindent">
    <w:name w:val="Normal for Note double indent"/>
    <w:basedOn w:val="NormalforNote"/>
    <w:qFormat/>
    <w:rsid w:val="00D3420B"/>
    <w:pPr>
      <w:ind w:left="2160"/>
    </w:pPr>
  </w:style>
  <w:style w:type="paragraph" w:customStyle="1" w:styleId="NormalforNoteindent">
    <w:name w:val="Normal for Note indent"/>
    <w:basedOn w:val="NormalforNotedoubleindent"/>
    <w:qFormat/>
    <w:rsid w:val="00D3420B"/>
    <w:pPr>
      <w:ind w:left="1440"/>
    </w:pPr>
  </w:style>
  <w:style w:type="paragraph" w:customStyle="1" w:styleId="NormalIndenthanging">
    <w:name w:val="Normal Indent hanging"/>
    <w:basedOn w:val="NormalIndent"/>
    <w:qFormat/>
    <w:rsid w:val="00746565"/>
    <w:pPr>
      <w:spacing w:before="120"/>
      <w:ind w:hanging="360"/>
    </w:pPr>
  </w:style>
  <w:style w:type="paragraph" w:customStyle="1" w:styleId="Normalhalfindenthanging">
    <w:name w:val="Normal half indent hanging"/>
    <w:basedOn w:val="NormalIndenthanging"/>
    <w:qFormat/>
    <w:rsid w:val="00077B1D"/>
  </w:style>
  <w:style w:type="paragraph" w:customStyle="1" w:styleId="Normalhanging">
    <w:name w:val="Normal hanging"/>
    <w:basedOn w:val="NormalIndenthanging"/>
    <w:qFormat/>
    <w:rsid w:val="00D3420B"/>
    <w:pPr>
      <w:ind w:left="360"/>
    </w:pPr>
  </w:style>
  <w:style w:type="paragraph" w:customStyle="1" w:styleId="NormalIndent1">
    <w:name w:val="Normal Indent1"/>
    <w:basedOn w:val="Bullet"/>
    <w:qFormat/>
    <w:rsid w:val="00077B1D"/>
    <w:pPr>
      <w:numPr>
        <w:numId w:val="0"/>
      </w:numPr>
      <w:ind w:left="720" w:hanging="360"/>
    </w:pPr>
  </w:style>
  <w:style w:type="paragraph" w:customStyle="1" w:styleId="NormalindentFE">
    <w:name w:val="Normal indent FE"/>
    <w:basedOn w:val="NormalIndent1"/>
    <w:qFormat/>
    <w:rsid w:val="00077B1D"/>
    <w:pPr>
      <w:spacing w:before="0"/>
    </w:pPr>
  </w:style>
  <w:style w:type="paragraph" w:customStyle="1" w:styleId="NormalindentlastFE">
    <w:name w:val="Normal indent last FE"/>
    <w:basedOn w:val="NormalindentFE"/>
    <w:qFormat/>
    <w:rsid w:val="00077B1D"/>
    <w:pPr>
      <w:spacing w:after="240"/>
    </w:pPr>
  </w:style>
  <w:style w:type="paragraph" w:customStyle="1" w:styleId="Normallessspace">
    <w:name w:val="Normal less space"/>
    <w:basedOn w:val="Normal"/>
    <w:rsid w:val="00D3420B"/>
    <w:rPr>
      <w:szCs w:val="20"/>
    </w:rPr>
  </w:style>
  <w:style w:type="paragraph" w:customStyle="1" w:styleId="NormallessspaceFE">
    <w:name w:val="Normal less space FE"/>
    <w:basedOn w:val="Normallessspace"/>
    <w:qFormat/>
    <w:rsid w:val="00D3420B"/>
    <w:rPr>
      <w:sz w:val="20"/>
    </w:rPr>
  </w:style>
  <w:style w:type="paragraph" w:customStyle="1" w:styleId="Normalmorespaceafter">
    <w:name w:val="Normal more space after"/>
    <w:basedOn w:val="Normal"/>
    <w:qFormat/>
    <w:rsid w:val="00D3420B"/>
  </w:style>
  <w:style w:type="paragraph" w:customStyle="1" w:styleId="Note">
    <w:name w:val="Note"/>
    <w:basedOn w:val="Normal"/>
    <w:qFormat/>
    <w:rsid w:val="00D3420B"/>
    <w:pPr>
      <w:ind w:left="1080" w:hanging="1080"/>
    </w:pPr>
  </w:style>
  <w:style w:type="paragraph" w:customStyle="1" w:styleId="Notedoubleindent">
    <w:name w:val="Note double indent"/>
    <w:basedOn w:val="Note"/>
    <w:qFormat/>
    <w:rsid w:val="00D3420B"/>
    <w:pPr>
      <w:ind w:left="2160"/>
    </w:pPr>
    <w:rPr>
      <w:b/>
    </w:rPr>
  </w:style>
  <w:style w:type="paragraph" w:styleId="NoteHeading">
    <w:name w:val="Note Heading"/>
    <w:basedOn w:val="Normal"/>
    <w:next w:val="Normal"/>
    <w:link w:val="NoteHeadingChar"/>
    <w:uiPriority w:val="99"/>
    <w:unhideWhenUsed/>
    <w:rsid w:val="00D3420B"/>
  </w:style>
  <w:style w:type="character" w:customStyle="1" w:styleId="NoteHeadingChar">
    <w:name w:val="Note Heading Char"/>
    <w:basedOn w:val="DefaultParagraphFont"/>
    <w:link w:val="NoteHeading"/>
    <w:uiPriority w:val="99"/>
    <w:rsid w:val="00D3420B"/>
    <w:rPr>
      <w:rFonts w:ascii="Calibri" w:eastAsia="Times New Roman" w:hAnsi="Calibri" w:cs="Times New Roman"/>
      <w:kern w:val="22"/>
      <w:sz w:val="24"/>
      <w:szCs w:val="24"/>
    </w:rPr>
  </w:style>
  <w:style w:type="paragraph" w:customStyle="1" w:styleId="Noteindent">
    <w:name w:val="Note indent"/>
    <w:basedOn w:val="Note"/>
    <w:qFormat/>
    <w:rsid w:val="00D3420B"/>
    <w:pPr>
      <w:ind w:left="1440"/>
    </w:pPr>
  </w:style>
  <w:style w:type="character" w:styleId="PageNumber">
    <w:name w:val="page number"/>
    <w:basedOn w:val="DefaultParagraphFont"/>
    <w:rsid w:val="00D3420B"/>
  </w:style>
  <w:style w:type="character" w:styleId="PlaceholderText">
    <w:name w:val="Placeholder Text"/>
    <w:basedOn w:val="DefaultParagraphFont"/>
    <w:uiPriority w:val="99"/>
    <w:semiHidden/>
    <w:rsid w:val="00077B1D"/>
    <w:rPr>
      <w:color w:val="808080"/>
    </w:rPr>
  </w:style>
  <w:style w:type="paragraph" w:styleId="PlainText">
    <w:name w:val="Plain Text"/>
    <w:basedOn w:val="Normal"/>
    <w:link w:val="PlainTextChar"/>
    <w:uiPriority w:val="99"/>
    <w:semiHidden/>
    <w:unhideWhenUsed/>
    <w:rsid w:val="00077B1D"/>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077B1D"/>
    <w:rPr>
      <w:rFonts w:ascii="Consolas" w:eastAsia="Times New Roman" w:hAnsi="Consolas" w:cs="Times New Roman"/>
      <w:kern w:val="22"/>
      <w:sz w:val="21"/>
      <w:szCs w:val="21"/>
    </w:rPr>
  </w:style>
  <w:style w:type="numbering" w:customStyle="1" w:styleId="PortfolioHeadings">
    <w:name w:val="Portfolio Headings"/>
    <w:uiPriority w:val="99"/>
    <w:rsid w:val="00077B1D"/>
    <w:pPr>
      <w:numPr>
        <w:numId w:val="15"/>
      </w:numPr>
    </w:pPr>
  </w:style>
  <w:style w:type="paragraph" w:customStyle="1" w:styleId="pullquote">
    <w:name w:val="pull quote"/>
    <w:basedOn w:val="Normal"/>
    <w:qFormat/>
    <w:rsid w:val="00077B1D"/>
    <w:rPr>
      <w:sz w:val="28"/>
    </w:rPr>
  </w:style>
  <w:style w:type="paragraph" w:styleId="Quote">
    <w:name w:val="Quote"/>
    <w:basedOn w:val="Normal"/>
    <w:next w:val="Normal"/>
    <w:link w:val="QuoteChar"/>
    <w:uiPriority w:val="29"/>
    <w:qFormat/>
    <w:rsid w:val="00077B1D"/>
    <w:rPr>
      <w:i/>
      <w:iCs/>
      <w:color w:val="000000" w:themeColor="text1"/>
    </w:rPr>
  </w:style>
  <w:style w:type="character" w:customStyle="1" w:styleId="QuoteChar">
    <w:name w:val="Quote Char"/>
    <w:basedOn w:val="DefaultParagraphFont"/>
    <w:link w:val="Quote"/>
    <w:uiPriority w:val="29"/>
    <w:rsid w:val="00077B1D"/>
    <w:rPr>
      <w:rFonts w:ascii="Calibri" w:eastAsia="Times New Roman" w:hAnsi="Calibri" w:cs="Times New Roman"/>
      <w:i/>
      <w:iCs/>
      <w:color w:val="000000" w:themeColor="text1"/>
      <w:kern w:val="22"/>
      <w:sz w:val="24"/>
      <w:szCs w:val="24"/>
    </w:rPr>
  </w:style>
  <w:style w:type="paragraph" w:styleId="Salutation">
    <w:name w:val="Salutation"/>
    <w:basedOn w:val="Normal"/>
    <w:next w:val="Normal"/>
    <w:link w:val="SalutationChar"/>
    <w:uiPriority w:val="99"/>
    <w:semiHidden/>
    <w:unhideWhenUsed/>
    <w:rsid w:val="00077B1D"/>
  </w:style>
  <w:style w:type="character" w:customStyle="1" w:styleId="SalutationChar">
    <w:name w:val="Salutation Char"/>
    <w:basedOn w:val="DefaultParagraphFont"/>
    <w:link w:val="Salutation"/>
    <w:uiPriority w:val="99"/>
    <w:semiHidden/>
    <w:rsid w:val="00077B1D"/>
    <w:rPr>
      <w:rFonts w:ascii="Calibri" w:eastAsia="Times New Roman" w:hAnsi="Calibri" w:cs="Times New Roman"/>
      <w:kern w:val="22"/>
      <w:sz w:val="24"/>
      <w:szCs w:val="24"/>
    </w:rPr>
  </w:style>
  <w:style w:type="paragraph" w:styleId="Signature">
    <w:name w:val="Signature"/>
    <w:basedOn w:val="Normal"/>
    <w:link w:val="SignatureChar"/>
    <w:uiPriority w:val="99"/>
    <w:unhideWhenUsed/>
    <w:rsid w:val="00077B1D"/>
    <w:pPr>
      <w:spacing w:before="0"/>
      <w:ind w:left="4320"/>
    </w:pPr>
  </w:style>
  <w:style w:type="character" w:customStyle="1" w:styleId="SignatureChar">
    <w:name w:val="Signature Char"/>
    <w:basedOn w:val="DefaultParagraphFont"/>
    <w:link w:val="Signature"/>
    <w:uiPriority w:val="99"/>
    <w:rsid w:val="00077B1D"/>
    <w:rPr>
      <w:rFonts w:ascii="Calibri" w:eastAsia="Times New Roman" w:hAnsi="Calibri" w:cs="Times New Roman"/>
      <w:kern w:val="22"/>
      <w:sz w:val="24"/>
      <w:szCs w:val="24"/>
    </w:rPr>
  </w:style>
  <w:style w:type="paragraph" w:customStyle="1" w:styleId="Source">
    <w:name w:val="Source"/>
    <w:basedOn w:val="Normal"/>
    <w:qFormat/>
    <w:rsid w:val="00077B1D"/>
    <w:rPr>
      <w:sz w:val="18"/>
    </w:rPr>
  </w:style>
  <w:style w:type="numbering" w:customStyle="1" w:styleId="Style1">
    <w:name w:val="Style1"/>
    <w:rsid w:val="00077B1D"/>
    <w:pPr>
      <w:numPr>
        <w:numId w:val="16"/>
      </w:numPr>
    </w:pPr>
  </w:style>
  <w:style w:type="paragraph" w:styleId="Subtitle">
    <w:name w:val="Subtitle"/>
    <w:basedOn w:val="Normal"/>
    <w:link w:val="SubtitleChar"/>
    <w:qFormat/>
    <w:rsid w:val="00D3420B"/>
    <w:pPr>
      <w:jc w:val="center"/>
    </w:pPr>
    <w:rPr>
      <w:rFonts w:cs="Arial"/>
      <w:b/>
      <w:bCs/>
      <w:szCs w:val="22"/>
      <w:lang w:val="fr-CA"/>
    </w:rPr>
  </w:style>
  <w:style w:type="character" w:customStyle="1" w:styleId="SubtitleChar">
    <w:name w:val="Subtitle Char"/>
    <w:basedOn w:val="DefaultParagraphFont"/>
    <w:link w:val="Subtitle"/>
    <w:rsid w:val="00077B1D"/>
    <w:rPr>
      <w:rFonts w:ascii="Calibri" w:eastAsia="Times New Roman" w:hAnsi="Calibri" w:cs="Arial"/>
      <w:b/>
      <w:bCs/>
      <w:kern w:val="22"/>
      <w:sz w:val="24"/>
      <w:lang w:val="fr-CA"/>
    </w:rPr>
  </w:style>
  <w:style w:type="paragraph" w:customStyle="1" w:styleId="Tablebullet">
    <w:name w:val="Table bullet"/>
    <w:basedOn w:val="Bullet"/>
    <w:qFormat/>
    <w:rsid w:val="00130ED4"/>
    <w:pPr>
      <w:spacing w:before="0"/>
      <w:ind w:left="360"/>
    </w:pPr>
    <w:rPr>
      <w:lang w:eastAsia="en-CA"/>
    </w:rPr>
  </w:style>
  <w:style w:type="paragraph" w:customStyle="1" w:styleId="TablebulletFE">
    <w:name w:val="Table bullet FE"/>
    <w:basedOn w:val="Tabletexthanging"/>
    <w:qFormat/>
    <w:rsid w:val="00D3420B"/>
    <w:pPr>
      <w:numPr>
        <w:numId w:val="33"/>
      </w:numPr>
    </w:pPr>
    <w:rPr>
      <w:lang w:eastAsia="en-CA"/>
    </w:rPr>
  </w:style>
  <w:style w:type="paragraph" w:customStyle="1" w:styleId="TablebulletindentFE">
    <w:name w:val="Table bullet indent FE"/>
    <w:basedOn w:val="Normal"/>
    <w:qFormat/>
    <w:rsid w:val="0031034A"/>
    <w:pPr>
      <w:numPr>
        <w:numId w:val="18"/>
      </w:numPr>
      <w:spacing w:before="0" w:after="40"/>
      <w:ind w:left="864" w:hanging="288"/>
    </w:pPr>
    <w:rPr>
      <w:bCs/>
      <w:iCs/>
      <w:sz w:val="20"/>
      <w:lang w:eastAsia="en-CA"/>
    </w:rPr>
  </w:style>
  <w:style w:type="paragraph" w:customStyle="1" w:styleId="Tablebulletsmall">
    <w:name w:val="Table bullet small"/>
    <w:basedOn w:val="Tablebullet"/>
    <w:qFormat/>
    <w:rsid w:val="001C68EF"/>
    <w:rPr>
      <w:sz w:val="20"/>
      <w:lang w:val="en-US"/>
    </w:rPr>
  </w:style>
  <w:style w:type="paragraph" w:customStyle="1" w:styleId="Tablebulletsmallerwithsmallerindent">
    <w:name w:val="Table bullet smaller with smaller indent"/>
    <w:basedOn w:val="Normal"/>
    <w:qFormat/>
    <w:rsid w:val="007D5A2F"/>
    <w:pPr>
      <w:numPr>
        <w:numId w:val="40"/>
      </w:numPr>
      <w:spacing w:before="120" w:after="0"/>
    </w:pPr>
    <w:rPr>
      <w:bCs/>
      <w:iCs/>
      <w:sz w:val="18"/>
      <w:szCs w:val="18"/>
    </w:rPr>
  </w:style>
  <w:style w:type="paragraph" w:customStyle="1" w:styleId="tablebulletsmallerwithsmallerindentFE">
    <w:name w:val="table bullet smaller with smaller indent FE"/>
    <w:basedOn w:val="Tablebulletsmallerwithsmallerindent"/>
    <w:qFormat/>
    <w:rsid w:val="00077B1D"/>
    <w:pPr>
      <w:numPr>
        <w:numId w:val="19"/>
      </w:numPr>
      <w:spacing w:before="0"/>
    </w:pPr>
  </w:style>
  <w:style w:type="paragraph" w:customStyle="1" w:styleId="TableCaption">
    <w:name w:val="Table Caption"/>
    <w:basedOn w:val="Caption"/>
    <w:rsid w:val="00D3420B"/>
    <w:pPr>
      <w:spacing w:before="120"/>
    </w:pPr>
  </w:style>
  <w:style w:type="paragraph" w:customStyle="1" w:styleId="TableFootnote">
    <w:name w:val="Table Footnote"/>
    <w:basedOn w:val="Normal"/>
    <w:rsid w:val="00D3420B"/>
    <w:pPr>
      <w:spacing w:after="60" w:line="200" w:lineRule="exact"/>
      <w:ind w:left="360" w:hanging="360"/>
    </w:pPr>
    <w:rPr>
      <w:rFonts w:ascii="Arial" w:hAnsi="Arial" w:cs="Arial"/>
      <w:sz w:val="16"/>
      <w:szCs w:val="16"/>
    </w:rPr>
  </w:style>
  <w:style w:type="table" w:customStyle="1" w:styleId="TableGrid1">
    <w:name w:val="Table Grid1"/>
    <w:basedOn w:val="TableNormal"/>
    <w:next w:val="TableGrid"/>
    <w:uiPriority w:val="39"/>
    <w:rsid w:val="00077B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rsid w:val="00D3420B"/>
    <w:pPr>
      <w:spacing w:after="60"/>
      <w:jc w:val="center"/>
    </w:pPr>
    <w:rPr>
      <w:b/>
      <w:bCs/>
      <w:szCs w:val="20"/>
    </w:rPr>
  </w:style>
  <w:style w:type="paragraph" w:customStyle="1" w:styleId="Tableheading0">
    <w:name w:val="Table heading"/>
    <w:basedOn w:val="Heading2"/>
    <w:qFormat/>
    <w:rsid w:val="005132AA"/>
    <w:pPr>
      <w:spacing w:before="60" w:after="60"/>
      <w:jc w:val="center"/>
      <w:outlineLvl w:val="9"/>
    </w:pPr>
  </w:style>
  <w:style w:type="paragraph" w:customStyle="1" w:styleId="TableheadingFE">
    <w:name w:val="Table heading FE"/>
    <w:qFormat/>
    <w:rsid w:val="00077B1D"/>
    <w:pPr>
      <w:spacing w:before="120" w:after="0" w:line="240" w:lineRule="auto"/>
      <w:jc w:val="center"/>
    </w:pPr>
    <w:rPr>
      <w:rFonts w:ascii="Calibri" w:eastAsia="Times New Roman" w:hAnsi="Calibri" w:cs="Times New Roman"/>
      <w:b/>
      <w:bCs/>
      <w:kern w:val="22"/>
      <w:sz w:val="24"/>
      <w:szCs w:val="24"/>
      <w:lang w:eastAsia="en-CA"/>
    </w:rPr>
  </w:style>
  <w:style w:type="paragraph" w:customStyle="1" w:styleId="Tableheadingleft">
    <w:name w:val="Table heading left"/>
    <w:basedOn w:val="TableHeading"/>
    <w:qFormat/>
    <w:rsid w:val="00DA0318"/>
    <w:pPr>
      <w:jc w:val="left"/>
    </w:pPr>
    <w:rPr>
      <w:sz w:val="26"/>
    </w:rPr>
  </w:style>
  <w:style w:type="paragraph" w:customStyle="1" w:styleId="TableheadingleftFE">
    <w:name w:val="Table heading left FE"/>
    <w:basedOn w:val="TableheadingFE"/>
    <w:qFormat/>
    <w:rsid w:val="00077B1D"/>
    <w:pPr>
      <w:jc w:val="left"/>
    </w:pPr>
  </w:style>
  <w:style w:type="paragraph" w:customStyle="1" w:styleId="TableHeadingSmall">
    <w:name w:val="Table Heading Small"/>
    <w:basedOn w:val="TableHeading"/>
    <w:rsid w:val="00D3420B"/>
    <w:rPr>
      <w:kern w:val="20"/>
      <w:sz w:val="22"/>
      <w:lang w:val="en-US"/>
    </w:rPr>
  </w:style>
  <w:style w:type="paragraph" w:customStyle="1" w:styleId="Tableheadingsmaller">
    <w:name w:val="Table heading smaller"/>
    <w:basedOn w:val="Tableheading0"/>
    <w:qFormat/>
    <w:rsid w:val="00077B1D"/>
    <w:rPr>
      <w:sz w:val="22"/>
    </w:rPr>
  </w:style>
  <w:style w:type="paragraph" w:customStyle="1" w:styleId="TableheadingsmallerFE">
    <w:name w:val="Table heading smaller FE"/>
    <w:basedOn w:val="Normal"/>
    <w:qFormat/>
    <w:rsid w:val="00D3420B"/>
    <w:pPr>
      <w:keepNext/>
      <w:spacing w:before="120" w:after="0"/>
      <w:jc w:val="center"/>
    </w:pPr>
    <w:rPr>
      <w:b/>
      <w:bCs/>
      <w:sz w:val="22"/>
    </w:rPr>
  </w:style>
  <w:style w:type="paragraph" w:customStyle="1" w:styleId="Tableindenthanging">
    <w:name w:val="Table indent hanging"/>
    <w:basedOn w:val="Normal"/>
    <w:qFormat/>
    <w:rsid w:val="007D5A2F"/>
    <w:pPr>
      <w:spacing w:before="120" w:after="0"/>
      <w:ind w:left="432" w:hanging="216"/>
    </w:pPr>
    <w:rPr>
      <w:bCs/>
      <w:iCs/>
      <w:sz w:val="22"/>
    </w:rPr>
  </w:style>
  <w:style w:type="paragraph" w:customStyle="1" w:styleId="TableindenthangingFE">
    <w:name w:val="Table indent hanging FE"/>
    <w:basedOn w:val="Tableindenthanging"/>
    <w:qFormat/>
    <w:rsid w:val="00077B1D"/>
    <w:rPr>
      <w:lang w:eastAsia="en-CA"/>
    </w:rPr>
  </w:style>
  <w:style w:type="paragraph" w:customStyle="1" w:styleId="Tablenote">
    <w:name w:val="Table note"/>
    <w:basedOn w:val="Normal"/>
    <w:rsid w:val="00D3420B"/>
    <w:rPr>
      <w:sz w:val="18"/>
      <w:szCs w:val="18"/>
    </w:rPr>
  </w:style>
  <w:style w:type="paragraph" w:customStyle="1" w:styleId="TableNumber">
    <w:name w:val="Table Number"/>
    <w:rsid w:val="00D3420B"/>
    <w:pPr>
      <w:numPr>
        <w:numId w:val="41"/>
      </w:numPr>
      <w:spacing w:after="0" w:line="240" w:lineRule="auto"/>
    </w:pPr>
    <w:rPr>
      <w:rFonts w:ascii="Arial" w:eastAsia="Times New Roman" w:hAnsi="Arial" w:cs="Arial"/>
      <w:b/>
      <w:kern w:val="20"/>
      <w:sz w:val="20"/>
      <w:szCs w:val="20"/>
    </w:rPr>
  </w:style>
  <w:style w:type="paragraph" w:styleId="TableofAuthorities">
    <w:name w:val="table of authorities"/>
    <w:basedOn w:val="Normal"/>
    <w:next w:val="Normal"/>
    <w:semiHidden/>
    <w:rsid w:val="00077B1D"/>
    <w:pPr>
      <w:ind w:left="220" w:hanging="220"/>
    </w:pPr>
  </w:style>
  <w:style w:type="paragraph" w:customStyle="1" w:styleId="TableofContents">
    <w:name w:val="Table of Contents"/>
    <w:basedOn w:val="Normal"/>
    <w:rsid w:val="00077B1D"/>
    <w:pPr>
      <w:spacing w:after="360"/>
      <w:jc w:val="center"/>
    </w:pPr>
    <w:rPr>
      <w:b/>
      <w:bCs/>
      <w:smallCaps/>
      <w:sz w:val="36"/>
      <w:szCs w:val="32"/>
    </w:rPr>
  </w:style>
  <w:style w:type="paragraph" w:styleId="TableofFigures">
    <w:name w:val="table of figures"/>
    <w:basedOn w:val="Normal"/>
    <w:next w:val="Normal"/>
    <w:uiPriority w:val="99"/>
    <w:rsid w:val="00077B1D"/>
    <w:pPr>
      <w:ind w:left="480" w:hanging="480"/>
    </w:pPr>
  </w:style>
  <w:style w:type="paragraph" w:customStyle="1" w:styleId="Tablesmallerheading">
    <w:name w:val="Table smaller heading"/>
    <w:basedOn w:val="Normal"/>
    <w:qFormat/>
    <w:rsid w:val="00D3420B"/>
    <w:pPr>
      <w:keepNext/>
      <w:keepLines/>
      <w:spacing w:before="120" w:after="0"/>
    </w:pPr>
    <w:rPr>
      <w:rFonts w:eastAsiaTheme="majorEastAsia" w:cstheme="majorBidi"/>
      <w:b/>
      <w:bCs/>
      <w:i/>
      <w:kern w:val="0"/>
      <w:sz w:val="22"/>
      <w:szCs w:val="26"/>
      <w:lang w:val="en-US" w:eastAsia="en-CA"/>
    </w:rPr>
  </w:style>
  <w:style w:type="paragraph" w:customStyle="1" w:styleId="TableText">
    <w:name w:val="Table Text"/>
    <w:basedOn w:val="Normal"/>
    <w:rsid w:val="00D3420B"/>
    <w:pPr>
      <w:spacing w:after="60"/>
    </w:pPr>
    <w:rPr>
      <w:rFonts w:asciiTheme="minorHAnsi" w:hAnsiTheme="minorHAnsi" w:cs="Arial"/>
      <w:kern w:val="20"/>
      <w:sz w:val="22"/>
      <w:szCs w:val="20"/>
    </w:rPr>
  </w:style>
  <w:style w:type="paragraph" w:customStyle="1" w:styleId="Tabletexthanging">
    <w:name w:val="Table text hanging"/>
    <w:basedOn w:val="Normalhanging"/>
    <w:qFormat/>
    <w:rsid w:val="00D3420B"/>
    <w:pPr>
      <w:spacing w:before="0" w:after="40"/>
      <w:ind w:left="216" w:hanging="216"/>
    </w:pPr>
    <w:rPr>
      <w:sz w:val="20"/>
    </w:rPr>
  </w:style>
  <w:style w:type="paragraph" w:customStyle="1" w:styleId="Tabletext0">
    <w:name w:val="Table text"/>
    <w:basedOn w:val="Tabletexthanging"/>
    <w:qFormat/>
    <w:rsid w:val="003B117C"/>
    <w:pPr>
      <w:spacing w:before="60" w:after="60"/>
      <w:ind w:left="0" w:firstLine="0"/>
    </w:pPr>
    <w:rPr>
      <w:sz w:val="24"/>
    </w:rPr>
  </w:style>
  <w:style w:type="paragraph" w:customStyle="1" w:styleId="Tabletextbold">
    <w:name w:val="Table text bold"/>
    <w:basedOn w:val="Normal"/>
    <w:qFormat/>
    <w:rsid w:val="006E4B1E"/>
    <w:pPr>
      <w:spacing w:after="80"/>
    </w:pPr>
    <w:rPr>
      <w:rFonts w:cs="Arial"/>
      <w:b/>
      <w:sz w:val="22"/>
      <w:szCs w:val="20"/>
    </w:rPr>
  </w:style>
  <w:style w:type="paragraph" w:customStyle="1" w:styleId="TabletextboldFE">
    <w:name w:val="Table text bold FE"/>
    <w:basedOn w:val="Tabletextbold"/>
    <w:qFormat/>
    <w:rsid w:val="00D3420B"/>
    <w:pPr>
      <w:spacing w:before="0" w:after="40"/>
    </w:pPr>
    <w:rPr>
      <w:sz w:val="20"/>
      <w:lang w:eastAsia="en-CA"/>
    </w:rPr>
  </w:style>
  <w:style w:type="paragraph" w:customStyle="1" w:styleId="Tabletextcentred">
    <w:name w:val="Table text centred"/>
    <w:basedOn w:val="Normal"/>
    <w:qFormat/>
    <w:rsid w:val="000D3F15"/>
    <w:pPr>
      <w:spacing w:after="40"/>
      <w:jc w:val="center"/>
    </w:pPr>
    <w:rPr>
      <w:rFonts w:cs="Arial"/>
      <w:szCs w:val="20"/>
    </w:rPr>
  </w:style>
  <w:style w:type="paragraph" w:customStyle="1" w:styleId="TabletextFE">
    <w:name w:val="Table text FE"/>
    <w:basedOn w:val="TableText"/>
    <w:qFormat/>
    <w:rsid w:val="00D3420B"/>
    <w:pPr>
      <w:spacing w:before="0" w:after="40"/>
    </w:pPr>
    <w:rPr>
      <w:rFonts w:ascii="Calibri" w:hAnsi="Calibri" w:cs="Times New Roman"/>
      <w:kern w:val="22"/>
      <w:sz w:val="20"/>
      <w:szCs w:val="24"/>
      <w:lang w:eastAsia="en-CA"/>
    </w:rPr>
  </w:style>
  <w:style w:type="paragraph" w:customStyle="1" w:styleId="Tabletextfigures">
    <w:name w:val="Table text figures"/>
    <w:basedOn w:val="Normal"/>
    <w:rsid w:val="00D3420B"/>
    <w:pPr>
      <w:spacing w:after="0"/>
      <w:jc w:val="right"/>
    </w:pPr>
    <w:rPr>
      <w:rFonts w:cs="Arial"/>
      <w:sz w:val="18"/>
      <w:szCs w:val="20"/>
    </w:rPr>
  </w:style>
  <w:style w:type="paragraph" w:customStyle="1" w:styleId="TabletexthangingFE">
    <w:name w:val="Table text hanging FE"/>
    <w:basedOn w:val="Tabletexthanging"/>
    <w:qFormat/>
    <w:rsid w:val="005E1F64"/>
    <w:pPr>
      <w:ind w:left="288" w:hanging="288"/>
    </w:pPr>
    <w:rPr>
      <w:lang w:eastAsia="en-CA"/>
    </w:rPr>
  </w:style>
  <w:style w:type="paragraph" w:customStyle="1" w:styleId="Tabletextindent">
    <w:name w:val="Table text indent"/>
    <w:basedOn w:val="Normal"/>
    <w:qFormat/>
    <w:rsid w:val="00D3420B"/>
    <w:pPr>
      <w:spacing w:before="120"/>
      <w:ind w:left="432"/>
    </w:pPr>
    <w:rPr>
      <w:sz w:val="22"/>
    </w:rPr>
  </w:style>
  <w:style w:type="paragraph" w:customStyle="1" w:styleId="TableTextsmall">
    <w:name w:val="Table Text small"/>
    <w:basedOn w:val="Normal"/>
    <w:rsid w:val="00D3420B"/>
    <w:pPr>
      <w:spacing w:after="60"/>
    </w:pPr>
    <w:rPr>
      <w:rFonts w:cs="Arial"/>
      <w:sz w:val="20"/>
      <w:szCs w:val="20"/>
    </w:rPr>
  </w:style>
  <w:style w:type="paragraph" w:customStyle="1" w:styleId="Tabletextsmaller">
    <w:name w:val="Table text smaller"/>
    <w:basedOn w:val="Normal"/>
    <w:qFormat/>
    <w:rsid w:val="00D3420B"/>
    <w:pPr>
      <w:spacing w:after="60"/>
    </w:pPr>
    <w:rPr>
      <w:sz w:val="18"/>
    </w:rPr>
  </w:style>
  <w:style w:type="paragraph" w:customStyle="1" w:styleId="TabletextsmallerFE">
    <w:name w:val="Table text smaller FE"/>
    <w:basedOn w:val="Tabletextsmaller"/>
    <w:qFormat/>
    <w:rsid w:val="00077B1D"/>
    <w:pPr>
      <w:spacing w:before="0"/>
    </w:pPr>
  </w:style>
  <w:style w:type="paragraph" w:styleId="Title">
    <w:name w:val="Title"/>
    <w:basedOn w:val="Normal"/>
    <w:link w:val="TitleChar"/>
    <w:qFormat/>
    <w:rsid w:val="00D3420B"/>
    <w:pPr>
      <w:keepNext/>
      <w:spacing w:before="120" w:after="60"/>
      <w:jc w:val="center"/>
    </w:pPr>
    <w:rPr>
      <w:b/>
      <w:bCs/>
      <w:sz w:val="32"/>
      <w:szCs w:val="40"/>
    </w:rPr>
  </w:style>
  <w:style w:type="character" w:customStyle="1" w:styleId="TitleChar">
    <w:name w:val="Title Char"/>
    <w:basedOn w:val="DefaultParagraphFont"/>
    <w:link w:val="Title"/>
    <w:rsid w:val="00077B1D"/>
    <w:rPr>
      <w:rFonts w:ascii="Calibri" w:eastAsia="Times New Roman" w:hAnsi="Calibri" w:cs="Times New Roman"/>
      <w:b/>
      <w:bCs/>
      <w:kern w:val="22"/>
      <w:sz w:val="32"/>
      <w:szCs w:val="40"/>
    </w:rPr>
  </w:style>
  <w:style w:type="paragraph" w:styleId="TOAHeading">
    <w:name w:val="toa heading"/>
    <w:basedOn w:val="Normal"/>
    <w:next w:val="Normal"/>
    <w:uiPriority w:val="99"/>
    <w:semiHidden/>
    <w:unhideWhenUsed/>
    <w:rsid w:val="00077B1D"/>
    <w:pPr>
      <w:spacing w:before="120"/>
    </w:pPr>
    <w:rPr>
      <w:rFonts w:asciiTheme="majorHAnsi" w:eastAsiaTheme="majorEastAsia" w:hAnsiTheme="majorHAnsi" w:cstheme="majorBidi"/>
      <w:b/>
      <w:bCs/>
    </w:rPr>
  </w:style>
  <w:style w:type="paragraph" w:styleId="TOC1">
    <w:name w:val="toc 1"/>
    <w:basedOn w:val="Normal"/>
    <w:next w:val="Normal"/>
    <w:uiPriority w:val="39"/>
    <w:rsid w:val="00FA50F0"/>
    <w:pPr>
      <w:tabs>
        <w:tab w:val="right" w:leader="dot" w:pos="12240"/>
      </w:tabs>
      <w:spacing w:before="120" w:after="0"/>
    </w:pPr>
    <w:rPr>
      <w:b/>
      <w:szCs w:val="22"/>
    </w:rPr>
  </w:style>
  <w:style w:type="paragraph" w:styleId="TOC2">
    <w:name w:val="toc 2"/>
    <w:basedOn w:val="Normal"/>
    <w:next w:val="Normal"/>
    <w:uiPriority w:val="39"/>
    <w:rsid w:val="00FA50F0"/>
    <w:pPr>
      <w:tabs>
        <w:tab w:val="right" w:leader="dot" w:pos="11520"/>
      </w:tabs>
      <w:spacing w:before="0" w:after="0"/>
      <w:ind w:left="216"/>
    </w:pPr>
    <w:rPr>
      <w:szCs w:val="22"/>
    </w:rPr>
  </w:style>
  <w:style w:type="paragraph" w:styleId="TOC3">
    <w:name w:val="toc 3"/>
    <w:basedOn w:val="Normal"/>
    <w:next w:val="Normal"/>
    <w:uiPriority w:val="39"/>
    <w:rsid w:val="00FA50F0"/>
    <w:pPr>
      <w:spacing w:before="0" w:after="0"/>
      <w:ind w:left="446"/>
    </w:pPr>
  </w:style>
  <w:style w:type="paragraph" w:styleId="TOC4">
    <w:name w:val="toc 4"/>
    <w:basedOn w:val="Normal"/>
    <w:next w:val="Normal"/>
    <w:autoRedefine/>
    <w:uiPriority w:val="39"/>
    <w:rsid w:val="00D3420B"/>
    <w:pPr>
      <w:ind w:left="660"/>
    </w:pPr>
  </w:style>
  <w:style w:type="paragraph" w:styleId="TOC5">
    <w:name w:val="toc 5"/>
    <w:basedOn w:val="Normal"/>
    <w:next w:val="Normal"/>
    <w:autoRedefine/>
    <w:rsid w:val="00D3420B"/>
    <w:pPr>
      <w:ind w:left="880"/>
    </w:pPr>
  </w:style>
  <w:style w:type="paragraph" w:styleId="TOC6">
    <w:name w:val="toc 6"/>
    <w:basedOn w:val="Normal"/>
    <w:next w:val="Normal"/>
    <w:autoRedefine/>
    <w:rsid w:val="00D3420B"/>
    <w:pPr>
      <w:ind w:left="1100"/>
    </w:pPr>
  </w:style>
  <w:style w:type="paragraph" w:styleId="TOC7">
    <w:name w:val="toc 7"/>
    <w:basedOn w:val="Normal"/>
    <w:next w:val="Normal"/>
    <w:autoRedefine/>
    <w:rsid w:val="00D3420B"/>
    <w:pPr>
      <w:ind w:left="1320"/>
    </w:pPr>
  </w:style>
  <w:style w:type="paragraph" w:styleId="TOC8">
    <w:name w:val="toc 8"/>
    <w:basedOn w:val="Normal"/>
    <w:next w:val="Normal"/>
    <w:autoRedefine/>
    <w:rsid w:val="00D3420B"/>
    <w:pPr>
      <w:ind w:left="1540"/>
    </w:pPr>
  </w:style>
  <w:style w:type="paragraph" w:styleId="TOC9">
    <w:name w:val="toc 9"/>
    <w:basedOn w:val="Normal"/>
    <w:next w:val="Normal"/>
    <w:autoRedefine/>
    <w:rsid w:val="00D3420B"/>
    <w:pPr>
      <w:ind w:left="1760"/>
    </w:pPr>
  </w:style>
  <w:style w:type="paragraph" w:styleId="TOCHeading">
    <w:name w:val="TOC Heading"/>
    <w:basedOn w:val="Heading1"/>
    <w:next w:val="Normal"/>
    <w:uiPriority w:val="39"/>
    <w:semiHidden/>
    <w:unhideWhenUsed/>
    <w:qFormat/>
    <w:rsid w:val="00077B1D"/>
    <w:pPr>
      <w:keepLines/>
      <w:spacing w:before="480"/>
      <w:outlineLvl w:val="9"/>
    </w:pPr>
    <w:rPr>
      <w:rFonts w:asciiTheme="majorHAnsi" w:eastAsiaTheme="majorEastAsia" w:hAnsiTheme="majorHAnsi" w:cstheme="majorBidi"/>
      <w:smallCaps w:val="0"/>
      <w:color w:val="365F91" w:themeColor="accent1" w:themeShade="BF"/>
      <w:szCs w:val="28"/>
    </w:rPr>
  </w:style>
  <w:style w:type="paragraph" w:customStyle="1" w:styleId="Heading1nonumbernoToCWE">
    <w:name w:val="Heading 1 no number no ToC WE"/>
    <w:basedOn w:val="Normal"/>
    <w:qFormat/>
    <w:rsid w:val="00E469D4"/>
    <w:pPr>
      <w:keepNext/>
      <w:pageBreakBefore/>
      <w:spacing w:before="480"/>
    </w:pPr>
    <w:rPr>
      <w:b/>
      <w:bCs/>
      <w:smallCaps/>
      <w:sz w:val="28"/>
      <w:szCs w:val="32"/>
    </w:rPr>
  </w:style>
  <w:style w:type="paragraph" w:customStyle="1" w:styleId="Heading1nonumberWE">
    <w:name w:val="Heading 1 no number WE"/>
    <w:basedOn w:val="Heading1nonumberFE"/>
    <w:qFormat/>
    <w:rsid w:val="00E469D4"/>
  </w:style>
  <w:style w:type="paragraph" w:customStyle="1" w:styleId="Heading2WE">
    <w:name w:val="Heading 2 WE"/>
    <w:basedOn w:val="Heading2FE"/>
    <w:qFormat/>
    <w:rsid w:val="00E469D4"/>
  </w:style>
  <w:style w:type="paragraph" w:customStyle="1" w:styleId="Heading2GL">
    <w:name w:val="Heading 2 GL"/>
    <w:basedOn w:val="Normal"/>
    <w:qFormat/>
    <w:rsid w:val="00E469D4"/>
    <w:rPr>
      <w:b/>
    </w:rPr>
  </w:style>
  <w:style w:type="paragraph" w:customStyle="1" w:styleId="HeaderevenWE">
    <w:name w:val="Header even WE"/>
    <w:basedOn w:val="HeaderevenFE"/>
    <w:qFormat/>
    <w:rsid w:val="00E469D4"/>
  </w:style>
  <w:style w:type="paragraph" w:customStyle="1" w:styleId="FooteroddWE">
    <w:name w:val="Footer odd WE"/>
    <w:basedOn w:val="FooteroddFE"/>
    <w:qFormat/>
    <w:rsid w:val="00E469D4"/>
  </w:style>
  <w:style w:type="paragraph" w:customStyle="1" w:styleId="FooterevenWE">
    <w:name w:val="Footer even WE"/>
    <w:basedOn w:val="FooterevenFE"/>
    <w:qFormat/>
    <w:rsid w:val="00E469D4"/>
  </w:style>
  <w:style w:type="character" w:customStyle="1" w:styleId="BulletChar1">
    <w:name w:val="Bullet Char1"/>
    <w:basedOn w:val="DefaultParagraphFont"/>
    <w:link w:val="Bullet"/>
    <w:rsid w:val="00872921"/>
    <w:rPr>
      <w:rFonts w:ascii="Calibri" w:eastAsia="Times New Roman" w:hAnsi="Calibri" w:cs="Times New Roman"/>
      <w:kern w:val="22"/>
      <w:sz w:val="24"/>
      <w:szCs w:val="24"/>
    </w:rPr>
  </w:style>
  <w:style w:type="paragraph" w:customStyle="1" w:styleId="BullettripleindentFElast">
    <w:name w:val="Bullet triple indent FE last"/>
    <w:basedOn w:val="BullettripleindentFE"/>
    <w:qFormat/>
    <w:rsid w:val="00F27261"/>
    <w:pPr>
      <w:spacing w:after="60"/>
    </w:pPr>
  </w:style>
  <w:style w:type="paragraph" w:customStyle="1" w:styleId="Tableheadingsmallerleft">
    <w:name w:val="Table heading smaller left"/>
    <w:basedOn w:val="TableheadingsmallerFE"/>
    <w:qFormat/>
    <w:rsid w:val="00DA0318"/>
    <w:pPr>
      <w:jc w:val="left"/>
    </w:pPr>
    <w:rPr>
      <w:sz w:val="24"/>
    </w:rPr>
  </w:style>
  <w:style w:type="paragraph" w:customStyle="1" w:styleId="TabletextFEcentred">
    <w:name w:val="Table text FE centred"/>
    <w:basedOn w:val="TabletextFE"/>
    <w:qFormat/>
    <w:rsid w:val="00D3420B"/>
    <w:pPr>
      <w:jc w:val="center"/>
    </w:pPr>
  </w:style>
  <w:style w:type="paragraph" w:styleId="Revision">
    <w:name w:val="Revision"/>
    <w:hidden/>
    <w:uiPriority w:val="99"/>
    <w:semiHidden/>
    <w:rsid w:val="00961FB0"/>
    <w:pPr>
      <w:spacing w:after="0" w:line="240" w:lineRule="auto"/>
    </w:pPr>
    <w:rPr>
      <w:rFonts w:ascii="Calibri" w:eastAsia="Times New Roman" w:hAnsi="Calibri" w:cs="Times New Roman"/>
      <w:kern w:val="22"/>
      <w:sz w:val="24"/>
      <w:szCs w:val="24"/>
    </w:rPr>
  </w:style>
  <w:style w:type="paragraph" w:customStyle="1" w:styleId="TablebulletFEnoindent">
    <w:name w:val="Table bullet FE no indent"/>
    <w:basedOn w:val="Normal"/>
    <w:qFormat/>
    <w:rsid w:val="00D3420B"/>
    <w:pPr>
      <w:numPr>
        <w:numId w:val="34"/>
      </w:numPr>
      <w:spacing w:after="40"/>
    </w:pPr>
    <w:rPr>
      <w:bCs/>
      <w:iCs/>
      <w:sz w:val="20"/>
      <w:lang w:eastAsia="en-CA"/>
    </w:rPr>
  </w:style>
  <w:style w:type="paragraph" w:customStyle="1" w:styleId="TabletextbolditalicFE">
    <w:name w:val="Table text bold italic FE"/>
    <w:basedOn w:val="TabletextboldFE"/>
    <w:qFormat/>
    <w:rsid w:val="00F0166A"/>
    <w:pPr>
      <w:spacing w:before="60"/>
    </w:pPr>
    <w:rPr>
      <w:i/>
    </w:rPr>
  </w:style>
  <w:style w:type="paragraph" w:customStyle="1" w:styleId="TablebulletnoindentdoubleFE">
    <w:name w:val="Table bullet no indent double FE"/>
    <w:basedOn w:val="TablebulletindentFE"/>
    <w:qFormat/>
    <w:rsid w:val="005E1F64"/>
    <w:pPr>
      <w:ind w:left="576"/>
    </w:pPr>
  </w:style>
  <w:style w:type="paragraph" w:customStyle="1" w:styleId="TabletextboldFEnoToC">
    <w:name w:val="Table text bold FE no ToC"/>
    <w:basedOn w:val="TabletextboldFE"/>
    <w:qFormat/>
    <w:rsid w:val="00D3420B"/>
  </w:style>
  <w:style w:type="paragraph" w:customStyle="1" w:styleId="TableheadingFEToC">
    <w:name w:val="Table heading FE ToC"/>
    <w:basedOn w:val="TableheadingFE"/>
    <w:qFormat/>
    <w:rsid w:val="009D75B5"/>
  </w:style>
  <w:style w:type="paragraph" w:customStyle="1" w:styleId="NormalFEtopofpage">
    <w:name w:val="Normal FE top of page"/>
    <w:basedOn w:val="NormalFE"/>
    <w:qFormat/>
    <w:rsid w:val="00015D3C"/>
    <w:pPr>
      <w:pageBreakBefore/>
      <w:spacing w:before="0"/>
    </w:pPr>
  </w:style>
  <w:style w:type="paragraph" w:customStyle="1" w:styleId="TableHeadingSmaller0">
    <w:name w:val="Table Heading Smaller"/>
    <w:basedOn w:val="TableHeading"/>
    <w:link w:val="TableHeadingSmallerChar"/>
    <w:rsid w:val="00D3420B"/>
    <w:pPr>
      <w:tabs>
        <w:tab w:val="left" w:pos="1828"/>
      </w:tabs>
    </w:pPr>
    <w:rPr>
      <w:rFonts w:cs="Arial"/>
      <w:bCs w:val="0"/>
    </w:rPr>
  </w:style>
  <w:style w:type="paragraph" w:customStyle="1" w:styleId="TablebulletsmallernoindentFE">
    <w:name w:val="Table bullet smaller no indent FE"/>
    <w:basedOn w:val="tablebulletsmallerwithsmallerindentFE"/>
    <w:qFormat/>
    <w:rsid w:val="00B409FD"/>
    <w:pPr>
      <w:numPr>
        <w:numId w:val="0"/>
      </w:numPr>
      <w:ind w:left="216" w:hanging="216"/>
    </w:pPr>
  </w:style>
  <w:style w:type="paragraph" w:customStyle="1" w:styleId="TablebulletFE9ptnoindent">
    <w:name w:val="Table bullet FE 9 pt no indent"/>
    <w:basedOn w:val="Normal"/>
    <w:qFormat/>
    <w:rsid w:val="00B409FD"/>
    <w:pPr>
      <w:spacing w:before="0" w:after="40"/>
      <w:ind w:left="288" w:hanging="288"/>
    </w:pPr>
    <w:rPr>
      <w:bCs/>
      <w:iCs/>
      <w:sz w:val="18"/>
      <w:lang w:eastAsia="en-CA"/>
    </w:rPr>
  </w:style>
  <w:style w:type="paragraph" w:customStyle="1" w:styleId="TableHeadingMuchSmaller">
    <w:name w:val="Table Heading Much Smaller"/>
    <w:basedOn w:val="TableHeadingSmaller0"/>
    <w:qFormat/>
    <w:rsid w:val="008C0CE2"/>
    <w:rPr>
      <w:sz w:val="18"/>
    </w:rPr>
  </w:style>
  <w:style w:type="paragraph" w:customStyle="1" w:styleId="TableTextsmaller0">
    <w:name w:val="Table Text smaller"/>
    <w:basedOn w:val="TableText"/>
    <w:qFormat/>
    <w:rsid w:val="008C0CE2"/>
    <w:pPr>
      <w:spacing w:before="20" w:after="0"/>
    </w:pPr>
    <w:rPr>
      <w:rFonts w:ascii="Arial" w:hAnsi="Arial"/>
      <w:sz w:val="17"/>
      <w:szCs w:val="18"/>
    </w:rPr>
  </w:style>
  <w:style w:type="paragraph" w:customStyle="1" w:styleId="OHFBody">
    <w:name w:val="OHF Body"/>
    <w:basedOn w:val="Normal"/>
    <w:link w:val="OHFBodyChar"/>
    <w:qFormat/>
    <w:rsid w:val="004E0FA4"/>
    <w:pPr>
      <w:spacing w:before="120"/>
      <w:jc w:val="both"/>
    </w:pPr>
    <w:rPr>
      <w:rFonts w:ascii="Arial" w:eastAsiaTheme="minorHAnsi" w:hAnsi="Arial" w:cstheme="minorHAnsi"/>
      <w:kern w:val="0"/>
      <w:sz w:val="22"/>
      <w:szCs w:val="22"/>
      <w:lang w:val="en-US"/>
    </w:rPr>
  </w:style>
  <w:style w:type="character" w:customStyle="1" w:styleId="OHFBodyChar">
    <w:name w:val="OHF Body Char"/>
    <w:basedOn w:val="DefaultParagraphFont"/>
    <w:link w:val="OHFBody"/>
    <w:rsid w:val="004E0FA4"/>
    <w:rPr>
      <w:rFonts w:ascii="Arial" w:hAnsi="Arial" w:cstheme="minorHAnsi"/>
      <w:lang w:val="en-US"/>
    </w:rPr>
  </w:style>
  <w:style w:type="character" w:customStyle="1" w:styleId="TableHeadingSmallerChar">
    <w:name w:val="Table Heading Smaller Char"/>
    <w:basedOn w:val="TableHeadingChar"/>
    <w:link w:val="TableHeadingSmaller0"/>
    <w:rsid w:val="00D3420B"/>
    <w:rPr>
      <w:rFonts w:ascii="Calibri" w:eastAsia="Times New Roman" w:hAnsi="Calibri" w:cs="Arial"/>
      <w:b/>
      <w:bCs w:val="0"/>
      <w:kern w:val="22"/>
      <w:sz w:val="24"/>
      <w:szCs w:val="20"/>
    </w:rPr>
  </w:style>
  <w:style w:type="paragraph" w:customStyle="1" w:styleId="Question">
    <w:name w:val="Question"/>
    <w:basedOn w:val="Normal"/>
    <w:link w:val="QuestionChar1"/>
    <w:rsid w:val="00D3420B"/>
    <w:rPr>
      <w:b/>
    </w:rPr>
  </w:style>
  <w:style w:type="character" w:customStyle="1" w:styleId="QuestionChar1">
    <w:name w:val="Question Char1"/>
    <w:basedOn w:val="DefaultParagraphFont"/>
    <w:link w:val="Question"/>
    <w:rsid w:val="00D3420B"/>
    <w:rPr>
      <w:rFonts w:ascii="Calibri" w:eastAsia="Times New Roman" w:hAnsi="Calibri" w:cs="Times New Roman"/>
      <w:b/>
      <w:kern w:val="22"/>
      <w:sz w:val="24"/>
      <w:szCs w:val="24"/>
    </w:rPr>
  </w:style>
  <w:style w:type="paragraph" w:customStyle="1" w:styleId="Heading3Action">
    <w:name w:val="Heading 3 Action"/>
    <w:basedOn w:val="Heading3"/>
    <w:rsid w:val="00D3420B"/>
    <w:pPr>
      <w:spacing w:before="120"/>
    </w:pPr>
    <w:rPr>
      <w:rFonts w:asciiTheme="minorHAnsi" w:hAnsiTheme="minorHAnsi"/>
      <w:i w:val="0"/>
      <w:sz w:val="22"/>
      <w:szCs w:val="22"/>
      <w:lang w:val="en-US"/>
    </w:rPr>
  </w:style>
  <w:style w:type="paragraph" w:customStyle="1" w:styleId="Symbol">
    <w:name w:val="Symbol"/>
    <w:basedOn w:val="Normal"/>
    <w:rsid w:val="00D3420B"/>
    <w:pPr>
      <w:jc w:val="center"/>
    </w:pPr>
    <w:rPr>
      <w:rFonts w:ascii="Comic Sans MS" w:hAnsi="Comic Sans MS" w:cs="Kristen ITC"/>
      <w:b/>
      <w:bCs/>
      <w:sz w:val="20"/>
    </w:rPr>
  </w:style>
  <w:style w:type="paragraph" w:customStyle="1" w:styleId="QuoteBy">
    <w:name w:val="Quote By"/>
    <w:basedOn w:val="Normal"/>
    <w:qFormat/>
    <w:rsid w:val="005716EC"/>
    <w:pPr>
      <w:spacing w:before="0"/>
      <w:jc w:val="right"/>
    </w:pPr>
    <w:rPr>
      <w:rFonts w:ascii="Arial" w:eastAsiaTheme="minorHAnsi" w:hAnsi="Arial" w:cstheme="minorBidi"/>
      <w:kern w:val="0"/>
      <w:sz w:val="20"/>
      <w:szCs w:val="20"/>
      <w:lang w:val="en-US"/>
    </w:rPr>
  </w:style>
  <w:style w:type="character" w:customStyle="1" w:styleId="TableHeadingChar">
    <w:name w:val="Table Heading Char"/>
    <w:basedOn w:val="DefaultParagraphFont"/>
    <w:link w:val="TableHeading"/>
    <w:rsid w:val="00D3420B"/>
    <w:rPr>
      <w:rFonts w:ascii="Calibri" w:eastAsia="Times New Roman" w:hAnsi="Calibri" w:cs="Times New Roman"/>
      <w:b/>
      <w:bCs/>
      <w:kern w:val="22"/>
      <w:sz w:val="24"/>
      <w:szCs w:val="20"/>
    </w:rPr>
  </w:style>
  <w:style w:type="paragraph" w:customStyle="1" w:styleId="Action">
    <w:name w:val="Action"/>
    <w:basedOn w:val="Normal"/>
    <w:rsid w:val="00D3420B"/>
    <w:pPr>
      <w:keepNext/>
      <w:pBdr>
        <w:top w:val="single" w:sz="4" w:space="1" w:color="auto" w:shadow="1"/>
        <w:left w:val="single" w:sz="4" w:space="4" w:color="auto" w:shadow="1"/>
        <w:bottom w:val="single" w:sz="4" w:space="1" w:color="auto" w:shadow="1"/>
        <w:right w:val="single" w:sz="4" w:space="4" w:color="auto" w:shadow="1"/>
      </w:pBdr>
      <w:outlineLvl w:val="1"/>
    </w:pPr>
    <w:rPr>
      <w:rFonts w:ascii="Comic Sans MS" w:hAnsi="Comic Sans MS"/>
      <w:bCs/>
      <w:sz w:val="28"/>
      <w:szCs w:val="32"/>
    </w:rPr>
  </w:style>
  <w:style w:type="paragraph" w:customStyle="1" w:styleId="Answer">
    <w:name w:val="Answer"/>
    <w:basedOn w:val="Normal"/>
    <w:rsid w:val="00D3420B"/>
    <w:pPr>
      <w:pBdr>
        <w:bottom w:val="single" w:sz="4" w:space="1" w:color="auto"/>
        <w:between w:val="single" w:sz="4" w:space="1" w:color="auto"/>
      </w:pBdr>
      <w:spacing w:before="300" w:after="0"/>
    </w:pPr>
  </w:style>
  <w:style w:type="paragraph" w:customStyle="1" w:styleId="BulletFElast">
    <w:name w:val="Bullet FE last"/>
    <w:basedOn w:val="BulletFE"/>
    <w:qFormat/>
    <w:rsid w:val="00D3420B"/>
    <w:pPr>
      <w:tabs>
        <w:tab w:val="num" w:pos="360"/>
      </w:tabs>
      <w:spacing w:before="0" w:after="240"/>
      <w:ind w:left="360"/>
    </w:pPr>
  </w:style>
  <w:style w:type="paragraph" w:customStyle="1" w:styleId="BulletindentFElast">
    <w:name w:val="Bullet indent FE last"/>
    <w:basedOn w:val="BulletindentFE"/>
    <w:qFormat/>
    <w:rsid w:val="00D3420B"/>
    <w:pPr>
      <w:tabs>
        <w:tab w:val="num" w:pos="720"/>
      </w:tabs>
      <w:spacing w:before="0" w:after="240"/>
    </w:pPr>
    <w:rPr>
      <w:lang w:val="en-US"/>
    </w:rPr>
  </w:style>
  <w:style w:type="paragraph" w:customStyle="1" w:styleId="Bulletindentlast">
    <w:name w:val="Bullet indent last"/>
    <w:basedOn w:val="Bulletindent"/>
    <w:qFormat/>
    <w:rsid w:val="00D3420B"/>
    <w:pPr>
      <w:spacing w:after="240"/>
    </w:pPr>
  </w:style>
  <w:style w:type="paragraph" w:customStyle="1" w:styleId="Bulletindentnospace">
    <w:name w:val="Bullet indent no space"/>
    <w:basedOn w:val="Bulletindent"/>
    <w:qFormat/>
    <w:rsid w:val="00D3420B"/>
    <w:pPr>
      <w:spacing w:after="0"/>
    </w:pPr>
  </w:style>
  <w:style w:type="paragraph" w:customStyle="1" w:styleId="Bulletnospace">
    <w:name w:val="Bullet no space"/>
    <w:basedOn w:val="Bullet"/>
    <w:qFormat/>
    <w:rsid w:val="00D3420B"/>
    <w:pPr>
      <w:spacing w:after="0"/>
    </w:pPr>
  </w:style>
  <w:style w:type="paragraph" w:customStyle="1" w:styleId="BulletTextEntry">
    <w:name w:val="Bullet Text Entry"/>
    <w:basedOn w:val="Normal"/>
    <w:rsid w:val="00D3420B"/>
    <w:pPr>
      <w:numPr>
        <w:numId w:val="28"/>
      </w:numPr>
      <w:spacing w:before="120" w:after="360" w:line="480" w:lineRule="auto"/>
      <w:jc w:val="both"/>
    </w:pPr>
  </w:style>
  <w:style w:type="paragraph" w:customStyle="1" w:styleId="DefinitionList">
    <w:name w:val="Definition List"/>
    <w:basedOn w:val="Normal"/>
    <w:next w:val="Normal"/>
    <w:rsid w:val="00D3420B"/>
    <w:pPr>
      <w:ind w:left="360"/>
    </w:pPr>
  </w:style>
  <w:style w:type="paragraph" w:customStyle="1" w:styleId="DefinitionTerm">
    <w:name w:val="Definition Term"/>
    <w:basedOn w:val="Normal"/>
    <w:next w:val="Normal"/>
    <w:rsid w:val="00D3420B"/>
    <w:pPr>
      <w:spacing w:after="0"/>
    </w:pPr>
    <w:rPr>
      <w:rFonts w:ascii="Times New Roman" w:hAnsi="Times New Roman"/>
      <w:kern w:val="0"/>
    </w:rPr>
  </w:style>
  <w:style w:type="paragraph" w:customStyle="1" w:styleId="Evenfooter">
    <w:name w:val="Even footer"/>
    <w:basedOn w:val="Footer"/>
    <w:rsid w:val="00D3420B"/>
    <w:pPr>
      <w:tabs>
        <w:tab w:val="clear" w:pos="9360"/>
        <w:tab w:val="right" w:pos="7200"/>
      </w:tabs>
      <w:ind w:left="-2160"/>
    </w:pPr>
  </w:style>
  <w:style w:type="paragraph" w:customStyle="1" w:styleId="Headerleft">
    <w:name w:val="Header left"/>
    <w:basedOn w:val="Header"/>
    <w:qFormat/>
    <w:rsid w:val="00D3420B"/>
  </w:style>
  <w:style w:type="paragraph" w:customStyle="1" w:styleId="Heading2nospacebelow">
    <w:name w:val="Heading 2 no space below"/>
    <w:basedOn w:val="Heading2"/>
    <w:qFormat/>
    <w:rsid w:val="00D3420B"/>
    <w:rPr>
      <w:snapToGrid w:val="0"/>
    </w:rPr>
  </w:style>
  <w:style w:type="paragraph" w:customStyle="1" w:styleId="Heading2centrednospacebelow">
    <w:name w:val="Heading 2 centred no space below"/>
    <w:basedOn w:val="Heading2nospacebelow"/>
    <w:qFormat/>
    <w:rsid w:val="00D3420B"/>
    <w:pPr>
      <w:jc w:val="center"/>
    </w:pPr>
  </w:style>
  <w:style w:type="paragraph" w:customStyle="1" w:styleId="Heading2NoTOC">
    <w:name w:val="Heading 2 No TOC"/>
    <w:basedOn w:val="Heading2"/>
    <w:rsid w:val="00D3420B"/>
    <w:pPr>
      <w:shd w:val="clear" w:color="auto" w:fill="FFFFFF" w:themeFill="background1"/>
    </w:pPr>
  </w:style>
  <w:style w:type="paragraph" w:customStyle="1" w:styleId="Heading3lessspace">
    <w:name w:val="Heading 3 less space"/>
    <w:basedOn w:val="Heading3"/>
    <w:qFormat/>
    <w:rsid w:val="00D3420B"/>
    <w:pPr>
      <w:spacing w:after="60"/>
    </w:pPr>
    <w:rPr>
      <w:snapToGrid w:val="0"/>
    </w:rPr>
  </w:style>
  <w:style w:type="paragraph" w:customStyle="1" w:styleId="Heading4lessspace">
    <w:name w:val="Heading 4  less space"/>
    <w:basedOn w:val="Heading4"/>
    <w:qFormat/>
    <w:rsid w:val="00D3420B"/>
    <w:pPr>
      <w:spacing w:after="60"/>
    </w:pPr>
    <w:rPr>
      <w:snapToGrid w:val="0"/>
    </w:rPr>
  </w:style>
  <w:style w:type="paragraph" w:customStyle="1" w:styleId="Heaidng2">
    <w:name w:val="Heaidng 2"/>
    <w:basedOn w:val="Heading4"/>
    <w:qFormat/>
    <w:rsid w:val="00D3420B"/>
    <w:pPr>
      <w:spacing w:after="0"/>
    </w:pPr>
    <w:rPr>
      <w:rFonts w:ascii="Arial" w:hAnsi="Arial" w:cs="Arial"/>
      <w:szCs w:val="22"/>
    </w:rPr>
  </w:style>
  <w:style w:type="paragraph" w:customStyle="1" w:styleId="Heaidng3">
    <w:name w:val="Heaidng 3"/>
    <w:basedOn w:val="Normal"/>
    <w:qFormat/>
    <w:rsid w:val="00D3420B"/>
    <w:pPr>
      <w:widowControl w:val="0"/>
    </w:pPr>
    <w:rPr>
      <w:rFonts w:ascii="Arial" w:hAnsi="Arial"/>
      <w:b/>
    </w:rPr>
  </w:style>
  <w:style w:type="paragraph" w:customStyle="1" w:styleId="Heaidng4">
    <w:name w:val="Heaidng 4"/>
    <w:basedOn w:val="Normal"/>
    <w:qFormat/>
    <w:rsid w:val="00D3420B"/>
  </w:style>
  <w:style w:type="character" w:customStyle="1" w:styleId="Hyperlink2">
    <w:name w:val="Hyperlink2"/>
    <w:basedOn w:val="DefaultParagraphFont"/>
    <w:rsid w:val="00D3420B"/>
    <w:rPr>
      <w:color w:val="555555"/>
      <w:u w:val="single"/>
    </w:rPr>
  </w:style>
  <w:style w:type="paragraph" w:customStyle="1" w:styleId="normalnospace">
    <w:name w:val="normal no space"/>
    <w:basedOn w:val="Normallessspace"/>
    <w:qFormat/>
    <w:rsid w:val="006B0CCD"/>
    <w:pPr>
      <w:spacing w:before="0" w:after="0"/>
      <w:jc w:val="center"/>
    </w:pPr>
    <w:rPr>
      <w:snapToGrid w:val="0"/>
      <w:sz w:val="12"/>
    </w:rPr>
  </w:style>
  <w:style w:type="paragraph" w:customStyle="1" w:styleId="Linespacethin">
    <w:name w:val="Line space thin"/>
    <w:basedOn w:val="normalnospace"/>
    <w:qFormat/>
    <w:rsid w:val="00D3420B"/>
    <w:rPr>
      <w:sz w:val="6"/>
    </w:rPr>
  </w:style>
  <w:style w:type="paragraph" w:customStyle="1" w:styleId="List1">
    <w:name w:val="List 1"/>
    <w:basedOn w:val="Normal"/>
    <w:rsid w:val="00D3420B"/>
    <w:pPr>
      <w:keepNext/>
      <w:numPr>
        <w:numId w:val="29"/>
      </w:numPr>
    </w:pPr>
    <w:rPr>
      <w:sz w:val="28"/>
    </w:rPr>
  </w:style>
  <w:style w:type="paragraph" w:customStyle="1" w:styleId="Normalboldnospace">
    <w:name w:val="Normal bold no space"/>
    <w:basedOn w:val="Normalbold"/>
    <w:qFormat/>
    <w:rsid w:val="00D3420B"/>
    <w:pPr>
      <w:spacing w:after="0"/>
    </w:pPr>
  </w:style>
  <w:style w:type="paragraph" w:customStyle="1" w:styleId="Normalcentred">
    <w:name w:val="Normal centred"/>
    <w:basedOn w:val="Normal"/>
    <w:qFormat/>
    <w:rsid w:val="00D3420B"/>
    <w:pPr>
      <w:jc w:val="center"/>
    </w:pPr>
  </w:style>
  <w:style w:type="paragraph" w:customStyle="1" w:styleId="Normalhanginglast">
    <w:name w:val="Normal hanging last"/>
    <w:basedOn w:val="Normalhanging"/>
    <w:qFormat/>
    <w:rsid w:val="00D3420B"/>
    <w:pPr>
      <w:spacing w:after="240"/>
    </w:pPr>
  </w:style>
  <w:style w:type="paragraph" w:customStyle="1" w:styleId="Normalmorespaceabove">
    <w:name w:val="Normal more space above"/>
    <w:basedOn w:val="Normallessspace"/>
    <w:qFormat/>
    <w:rsid w:val="00D3420B"/>
    <w:pPr>
      <w:tabs>
        <w:tab w:val="left" w:pos="4320"/>
        <w:tab w:val="right" w:pos="8640"/>
      </w:tabs>
      <w:spacing w:before="120"/>
    </w:pPr>
    <w:rPr>
      <w:snapToGrid w:val="0"/>
    </w:rPr>
  </w:style>
  <w:style w:type="paragraph" w:customStyle="1" w:styleId="Normalsmallerindenthanging">
    <w:name w:val="Normal smaller indent hanging"/>
    <w:basedOn w:val="NormalIndenthanging"/>
    <w:qFormat/>
    <w:rsid w:val="00D3420B"/>
  </w:style>
  <w:style w:type="paragraph" w:customStyle="1" w:styleId="Normalsmallerindenthanginglast">
    <w:name w:val="Normal smaller indent hanging last"/>
    <w:basedOn w:val="Normalsmallerindenthanging"/>
    <w:qFormat/>
    <w:rsid w:val="00D3420B"/>
    <w:pPr>
      <w:spacing w:after="240"/>
    </w:pPr>
  </w:style>
  <w:style w:type="paragraph" w:customStyle="1" w:styleId="Notemargin">
    <w:name w:val="Note margin"/>
    <w:basedOn w:val="Heading3"/>
    <w:rsid w:val="00D3420B"/>
  </w:style>
  <w:style w:type="paragraph" w:customStyle="1" w:styleId="Oddfooter">
    <w:name w:val="Odd footer"/>
    <w:basedOn w:val="Footer"/>
    <w:rsid w:val="00D3420B"/>
    <w:pPr>
      <w:pBdr>
        <w:top w:val="single" w:sz="4" w:space="2" w:color="auto"/>
      </w:pBdr>
    </w:pPr>
  </w:style>
  <w:style w:type="paragraph" w:customStyle="1" w:styleId="ParagraphHeading">
    <w:name w:val="Paragraph Heading"/>
    <w:basedOn w:val="Normal"/>
    <w:next w:val="NormalIndent"/>
    <w:rsid w:val="00D3420B"/>
    <w:pPr>
      <w:spacing w:after="0"/>
    </w:pPr>
    <w:rPr>
      <w:rFonts w:ascii="Arial Black" w:hAnsi="Arial Black"/>
      <w:smallCaps/>
      <w:kern w:val="0"/>
      <w:lang w:val="en-GB"/>
    </w:rPr>
  </w:style>
  <w:style w:type="paragraph" w:customStyle="1" w:styleId="Tablebulletnoindent">
    <w:name w:val="Table bullet no indent"/>
    <w:basedOn w:val="Normal"/>
    <w:qFormat/>
    <w:rsid w:val="00DA0318"/>
    <w:pPr>
      <w:numPr>
        <w:numId w:val="39"/>
      </w:numPr>
      <w:spacing w:after="40"/>
      <w:ind w:left="288" w:hanging="288"/>
    </w:pPr>
    <w:rPr>
      <w:bCs/>
      <w:iCs/>
      <w:lang w:eastAsia="en-CA"/>
    </w:rPr>
  </w:style>
  <w:style w:type="paragraph" w:customStyle="1" w:styleId="Tablebulletindent">
    <w:name w:val="Table bullet indent"/>
    <w:basedOn w:val="Tablebulletnoindent"/>
    <w:qFormat/>
    <w:rsid w:val="00130ED4"/>
    <w:pPr>
      <w:numPr>
        <w:numId w:val="31"/>
      </w:numPr>
      <w:ind w:left="720"/>
    </w:pPr>
  </w:style>
  <w:style w:type="paragraph" w:customStyle="1" w:styleId="Tablebulletcheckmark">
    <w:name w:val="Table bullet checkmark"/>
    <w:basedOn w:val="Normal"/>
    <w:rsid w:val="004D4EAF"/>
    <w:pPr>
      <w:numPr>
        <w:numId w:val="32"/>
      </w:numPr>
    </w:pPr>
    <w:rPr>
      <w:rFonts w:cs="Arial"/>
    </w:rPr>
  </w:style>
  <w:style w:type="paragraph" w:customStyle="1" w:styleId="TableBulletLarge">
    <w:name w:val="Table Bullet Large"/>
    <w:basedOn w:val="Normal"/>
    <w:rsid w:val="007D5A2F"/>
    <w:pPr>
      <w:numPr>
        <w:numId w:val="36"/>
      </w:numPr>
      <w:spacing w:before="120"/>
    </w:pPr>
    <w:rPr>
      <w:rFonts w:ascii="Comic Sans MS" w:hAnsi="Comic Sans MS"/>
      <w:bCs/>
      <w:iCs/>
    </w:rPr>
  </w:style>
  <w:style w:type="paragraph" w:customStyle="1" w:styleId="Tablebulletnoindentdouble">
    <w:name w:val="Table bullet no indent double"/>
    <w:basedOn w:val="Tablebulletnoindent"/>
    <w:qFormat/>
    <w:rsid w:val="00D3420B"/>
    <w:pPr>
      <w:numPr>
        <w:numId w:val="37"/>
      </w:numPr>
    </w:pPr>
  </w:style>
  <w:style w:type="paragraph" w:customStyle="1" w:styleId="Tablebulletnoindentlast">
    <w:name w:val="Table bullet no indent last"/>
    <w:basedOn w:val="Tablebulletnoindent"/>
    <w:qFormat/>
    <w:rsid w:val="00D3420B"/>
    <w:pPr>
      <w:spacing w:after="240"/>
    </w:pPr>
    <w:rPr>
      <w:szCs w:val="22"/>
    </w:rPr>
  </w:style>
  <w:style w:type="paragraph" w:customStyle="1" w:styleId="Tablebulletsmallernoindent">
    <w:name w:val="Table bullet smaller no indent"/>
    <w:basedOn w:val="Tablebulletnoindent"/>
    <w:qFormat/>
    <w:rsid w:val="00D3420B"/>
    <w:pPr>
      <w:spacing w:after="0"/>
    </w:pPr>
    <w:rPr>
      <w:sz w:val="20"/>
    </w:rPr>
  </w:style>
  <w:style w:type="paragraph" w:customStyle="1" w:styleId="TableHeadingLarge">
    <w:name w:val="Table Heading Large"/>
    <w:basedOn w:val="TableHeading"/>
    <w:rsid w:val="00D3420B"/>
    <w:rPr>
      <w:rFonts w:asciiTheme="minorHAnsi" w:hAnsiTheme="minorHAnsi"/>
      <w:sz w:val="32"/>
    </w:rPr>
  </w:style>
  <w:style w:type="paragraph" w:customStyle="1" w:styleId="TableheadingSmallleft">
    <w:name w:val="Table heading Small left"/>
    <w:basedOn w:val="TableHeadingSmall"/>
    <w:qFormat/>
    <w:rsid w:val="00D3420B"/>
    <w:pPr>
      <w:jc w:val="left"/>
    </w:pPr>
    <w:rPr>
      <w:i/>
      <w:sz w:val="24"/>
    </w:rPr>
  </w:style>
  <w:style w:type="paragraph" w:customStyle="1" w:styleId="Tabletextnospace">
    <w:name w:val="Table text no space"/>
    <w:basedOn w:val="TableText"/>
    <w:qFormat/>
    <w:rsid w:val="00D3420B"/>
    <w:pPr>
      <w:spacing w:before="0" w:after="0" w:line="120" w:lineRule="exact"/>
    </w:pPr>
  </w:style>
  <w:style w:type="paragraph" w:customStyle="1" w:styleId="Tabletextsmallercentred">
    <w:name w:val="Table text smaller centred"/>
    <w:basedOn w:val="Tabletextsmaller"/>
    <w:qFormat/>
    <w:rsid w:val="00D3420B"/>
    <w:pPr>
      <w:jc w:val="center"/>
    </w:pPr>
  </w:style>
  <w:style w:type="paragraph" w:customStyle="1" w:styleId="SectionHeading">
    <w:name w:val="Section Heading"/>
    <w:basedOn w:val="Heading1"/>
    <w:qFormat/>
    <w:rsid w:val="00C961F3"/>
    <w:pPr>
      <w:spacing w:before="5400"/>
      <w:jc w:val="center"/>
    </w:pPr>
    <w:rPr>
      <w:sz w:val="48"/>
    </w:rPr>
  </w:style>
  <w:style w:type="paragraph" w:customStyle="1" w:styleId="Tabletextitalic">
    <w:name w:val="Table text italic"/>
    <w:basedOn w:val="Tabletextbold"/>
    <w:qFormat/>
    <w:rsid w:val="003B117C"/>
    <w:pPr>
      <w:spacing w:after="60"/>
    </w:pPr>
    <w:rPr>
      <w:b w:val="0"/>
      <w:i/>
    </w:rPr>
  </w:style>
  <w:style w:type="paragraph" w:customStyle="1" w:styleId="Tableheadingsmallestleft">
    <w:name w:val="Table heading smallest left"/>
    <w:basedOn w:val="TableHeadingSmaller0"/>
    <w:qFormat/>
    <w:rsid w:val="0009794C"/>
    <w:pPr>
      <w:jc w:val="left"/>
    </w:pPr>
    <w:rPr>
      <w:i/>
      <w:sz w:val="22"/>
    </w:rPr>
  </w:style>
  <w:style w:type="paragraph" w:customStyle="1" w:styleId="Tabletextlessspace">
    <w:name w:val="Table text less space"/>
    <w:basedOn w:val="Tabletext0"/>
    <w:qFormat/>
    <w:rsid w:val="00D4132F"/>
    <w:pPr>
      <w:spacing w:after="0"/>
    </w:pPr>
    <w:rPr>
      <w:rFonts w:eastAsia="Cambria"/>
    </w:rPr>
  </w:style>
  <w:style w:type="paragraph" w:customStyle="1" w:styleId="Tabletextlessspacemorespacebefore">
    <w:name w:val="Table text less space more space before"/>
    <w:basedOn w:val="Tabletextlessspace"/>
    <w:qFormat/>
    <w:rsid w:val="004971B5"/>
    <w:pPr>
      <w:spacing w:before="120"/>
    </w:pPr>
  </w:style>
  <w:style w:type="paragraph" w:customStyle="1" w:styleId="Tablebulletsmallernoindentlessspace">
    <w:name w:val="Table bullet smaller no indent less space"/>
    <w:basedOn w:val="Tablebulletnoindent"/>
    <w:qFormat/>
    <w:rsid w:val="00D851B2"/>
    <w:pPr>
      <w:numPr>
        <w:numId w:val="0"/>
      </w:numPr>
      <w:spacing w:before="0" w:after="0" w:line="180" w:lineRule="exact"/>
      <w:ind w:left="288" w:hanging="288"/>
    </w:pPr>
    <w:rPr>
      <w:sz w:val="18"/>
    </w:rPr>
  </w:style>
  <w:style w:type="paragraph" w:customStyle="1" w:styleId="Tableheadingsmallerlessspace">
    <w:name w:val="Table heading smaller less space"/>
    <w:basedOn w:val="TableHeadingSmall"/>
    <w:qFormat/>
    <w:rsid w:val="00D851B2"/>
    <w:pPr>
      <w:spacing w:before="0" w:after="0"/>
    </w:pPr>
    <w:rPr>
      <w:sz w:val="20"/>
    </w:rPr>
  </w:style>
  <w:style w:type="paragraph" w:customStyle="1" w:styleId="FooteroddlandscapeFE">
    <w:name w:val="Footer odd landscape FE"/>
    <w:basedOn w:val="FooteroddFE"/>
    <w:qFormat/>
    <w:rsid w:val="00CF5E82"/>
    <w:pPr>
      <w:tabs>
        <w:tab w:val="clear" w:pos="10800"/>
        <w:tab w:val="right" w:pos="15120"/>
      </w:tabs>
    </w:pPr>
  </w:style>
  <w:style w:type="paragraph" w:customStyle="1" w:styleId="FooterevenlandscapeFE">
    <w:name w:val="Footer even landscape FE"/>
    <w:basedOn w:val="FooterevenFE"/>
    <w:qFormat/>
    <w:rsid w:val="00CF5E82"/>
    <w:pPr>
      <w:tabs>
        <w:tab w:val="clear" w:pos="10800"/>
        <w:tab w:val="right" w:pos="15120"/>
      </w:tabs>
    </w:pPr>
  </w:style>
  <w:style w:type="character" w:styleId="UnresolvedMention">
    <w:name w:val="Unresolved Mention"/>
    <w:basedOn w:val="DefaultParagraphFont"/>
    <w:uiPriority w:val="99"/>
    <w:semiHidden/>
    <w:unhideWhenUsed/>
    <w:rsid w:val="009B7348"/>
    <w:rPr>
      <w:color w:val="605E5C"/>
      <w:shd w:val="clear" w:color="auto" w:fill="E1DFDD"/>
    </w:rPr>
  </w:style>
  <w:style w:type="paragraph" w:customStyle="1" w:styleId="FooteroddFEwidemargin">
    <w:name w:val="Footer odd FE wide margin"/>
    <w:basedOn w:val="FooteroddFE"/>
    <w:qFormat/>
    <w:rsid w:val="00946671"/>
    <w:pPr>
      <w:ind w:right="-2880"/>
    </w:pPr>
  </w:style>
  <w:style w:type="paragraph" w:customStyle="1" w:styleId="FooterevenFEwidemargin">
    <w:name w:val="Footer even FE wide margin"/>
    <w:basedOn w:val="FooterevenFE"/>
    <w:qFormat/>
    <w:rsid w:val="00946671"/>
    <w:pPr>
      <w:ind w:left="-2880"/>
    </w:pPr>
  </w:style>
  <w:style w:type="paragraph" w:customStyle="1" w:styleId="Bulletasnumberedlist">
    <w:name w:val="Bullet as numbered list"/>
    <w:basedOn w:val="Bullet"/>
    <w:qFormat/>
    <w:rsid w:val="00746565"/>
    <w:pPr>
      <w:numPr>
        <w:numId w:val="57"/>
      </w:numPr>
      <w:ind w:left="720"/>
    </w:pPr>
  </w:style>
  <w:style w:type="paragraph" w:customStyle="1" w:styleId="Heading1nopagebreak">
    <w:name w:val="Heading 1 no page break"/>
    <w:basedOn w:val="Heading1"/>
    <w:qFormat/>
    <w:rsid w:val="009D5049"/>
    <w:pPr>
      <w:pageBreakBefore w:val="0"/>
      <w:spacing w:before="240"/>
    </w:pPr>
  </w:style>
  <w:style w:type="paragraph" w:customStyle="1" w:styleId="Task">
    <w:name w:val="Task"/>
    <w:basedOn w:val="Normal"/>
    <w:qFormat/>
    <w:rsid w:val="00AE2ACC"/>
    <w:pPr>
      <w:outlineLvl w:val="2"/>
    </w:pPr>
  </w:style>
  <w:style w:type="paragraph" w:customStyle="1" w:styleId="Normalbolditalic">
    <w:name w:val="Normal bold italic"/>
    <w:basedOn w:val="Normalbold"/>
    <w:qFormat/>
    <w:rsid w:val="00CF1A7C"/>
    <w:rPr>
      <w:i/>
      <w:iCs/>
    </w:rPr>
  </w:style>
  <w:style w:type="paragraph" w:customStyle="1" w:styleId="Tableheadingleftitalic">
    <w:name w:val="Table heading left italic"/>
    <w:basedOn w:val="Tableheadingleft"/>
    <w:qFormat/>
    <w:rsid w:val="00A70AFF"/>
    <w:rPr>
      <w:i/>
      <w:lang w:eastAsia="en-CA"/>
    </w:rPr>
  </w:style>
  <w:style w:type="paragraph" w:customStyle="1" w:styleId="TableParagraph">
    <w:name w:val="Table Paragraph"/>
    <w:basedOn w:val="Normal"/>
    <w:uiPriority w:val="1"/>
    <w:qFormat/>
    <w:rsid w:val="00B73801"/>
    <w:pPr>
      <w:widowControl w:val="0"/>
      <w:spacing w:before="0" w:after="0"/>
    </w:pPr>
    <w:rPr>
      <w:rFonts w:asciiTheme="minorHAnsi" w:eastAsiaTheme="minorHAnsi" w:hAnsiTheme="minorHAnsi" w:cstheme="minorBidi"/>
      <w:kern w:val="0"/>
      <w:sz w:val="22"/>
      <w:szCs w:val="22"/>
      <w:lang w:val="en-US"/>
    </w:rPr>
  </w:style>
  <w:style w:type="paragraph" w:customStyle="1" w:styleId="Level1">
    <w:name w:val="Level 1"/>
    <w:basedOn w:val="Normal"/>
    <w:rsid w:val="00504ED7"/>
    <w:pPr>
      <w:widowControl w:val="0"/>
      <w:spacing w:before="0" w:after="0"/>
      <w:ind w:left="720" w:hanging="720"/>
    </w:pPr>
    <w:rPr>
      <w:rFonts w:ascii="Times New Roman" w:hAnsi="Times New Roman"/>
      <w:snapToGrid w:val="0"/>
      <w:kern w:val="0"/>
      <w:szCs w:val="20"/>
      <w:lang w:val="en-US"/>
    </w:rPr>
  </w:style>
  <w:style w:type="paragraph" w:customStyle="1" w:styleId="Heading4morespacebefore">
    <w:name w:val="Heading 4 more space before"/>
    <w:basedOn w:val="Heading4"/>
    <w:qFormat/>
    <w:rsid w:val="001E4609"/>
    <w:pPr>
      <w:spacing w:before="240"/>
    </w:pPr>
  </w:style>
  <w:style w:type="paragraph" w:customStyle="1" w:styleId="Tabletextsmallcentred">
    <w:name w:val="Table text small centred"/>
    <w:basedOn w:val="TableTextsmall"/>
    <w:qFormat/>
    <w:rsid w:val="007F5C95"/>
    <w:pPr>
      <w:jc w:val="center"/>
    </w:pPr>
  </w:style>
  <w:style w:type="paragraph" w:customStyle="1" w:styleId="TablebulletX">
    <w:name w:val="Table bullet X"/>
    <w:basedOn w:val="Tablebulletcheckmark"/>
    <w:qFormat/>
    <w:rsid w:val="004D4EAF"/>
    <w:pPr>
      <w:numPr>
        <w:numId w:val="77"/>
      </w:numPr>
    </w:pPr>
    <w:rPr>
      <w:lang w:eastAsia="en-CA"/>
    </w:rPr>
  </w:style>
  <w:style w:type="paragraph" w:customStyle="1" w:styleId="Normaldoubleindenthanging">
    <w:name w:val="Normal double indent hanging"/>
    <w:basedOn w:val="NormalIndenthanging"/>
    <w:qFormat/>
    <w:rsid w:val="00E237FC"/>
    <w:pPr>
      <w:ind w:left="1080"/>
    </w:pPr>
    <w:rPr>
      <w:lang w:val="en-US"/>
    </w:rPr>
  </w:style>
  <w:style w:type="paragraph" w:customStyle="1" w:styleId="Tablebullet11pt">
    <w:name w:val="Table bullet 11 pt"/>
    <w:basedOn w:val="Tablebullet"/>
    <w:qFormat/>
    <w:rsid w:val="00773AF4"/>
    <w:rPr>
      <w:sz w:val="22"/>
    </w:rPr>
  </w:style>
  <w:style w:type="paragraph" w:customStyle="1" w:styleId="Tablebullet11ptlessspace">
    <w:name w:val="Table bullet 11 pt less space"/>
    <w:basedOn w:val="Tablebullet11pt"/>
    <w:qFormat/>
    <w:rsid w:val="001614E0"/>
    <w:pPr>
      <w:spacing w:after="40"/>
    </w:pPr>
  </w:style>
  <w:style w:type="paragraph" w:customStyle="1" w:styleId="Tabletextsmalllessspace">
    <w:name w:val="Table text small less space"/>
    <w:basedOn w:val="TableTextsmall"/>
    <w:qFormat/>
    <w:rsid w:val="00594D0A"/>
    <w:pPr>
      <w:tabs>
        <w:tab w:val="left" w:pos="432"/>
      </w:tabs>
      <w:spacing w:before="40" w:after="40"/>
    </w:pPr>
  </w:style>
  <w:style w:type="paragraph" w:customStyle="1" w:styleId="Normalindentbold">
    <w:name w:val="Normal indent bold"/>
    <w:basedOn w:val="NormalIndent"/>
    <w:qFormat/>
    <w:rsid w:val="00E500D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41397">
      <w:bodyDiv w:val="1"/>
      <w:marLeft w:val="0"/>
      <w:marRight w:val="0"/>
      <w:marTop w:val="0"/>
      <w:marBottom w:val="0"/>
      <w:divBdr>
        <w:top w:val="none" w:sz="0" w:space="0" w:color="auto"/>
        <w:left w:val="none" w:sz="0" w:space="0" w:color="auto"/>
        <w:bottom w:val="none" w:sz="0" w:space="0" w:color="auto"/>
        <w:right w:val="none" w:sz="0" w:space="0" w:color="auto"/>
      </w:divBdr>
    </w:div>
    <w:div w:id="168566416">
      <w:bodyDiv w:val="1"/>
      <w:marLeft w:val="0"/>
      <w:marRight w:val="0"/>
      <w:marTop w:val="0"/>
      <w:marBottom w:val="0"/>
      <w:divBdr>
        <w:top w:val="none" w:sz="0" w:space="0" w:color="auto"/>
        <w:left w:val="none" w:sz="0" w:space="0" w:color="auto"/>
        <w:bottom w:val="none" w:sz="0" w:space="0" w:color="auto"/>
        <w:right w:val="none" w:sz="0" w:space="0" w:color="auto"/>
      </w:divBdr>
    </w:div>
    <w:div w:id="256599607">
      <w:bodyDiv w:val="1"/>
      <w:marLeft w:val="0"/>
      <w:marRight w:val="0"/>
      <w:marTop w:val="0"/>
      <w:marBottom w:val="0"/>
      <w:divBdr>
        <w:top w:val="none" w:sz="0" w:space="0" w:color="auto"/>
        <w:left w:val="none" w:sz="0" w:space="0" w:color="auto"/>
        <w:bottom w:val="none" w:sz="0" w:space="0" w:color="auto"/>
        <w:right w:val="none" w:sz="0" w:space="0" w:color="auto"/>
      </w:divBdr>
      <w:divsChild>
        <w:div w:id="329333171">
          <w:marLeft w:val="720"/>
          <w:marRight w:val="0"/>
          <w:marTop w:val="0"/>
          <w:marBottom w:val="0"/>
          <w:divBdr>
            <w:top w:val="none" w:sz="0" w:space="0" w:color="auto"/>
            <w:left w:val="none" w:sz="0" w:space="0" w:color="auto"/>
            <w:bottom w:val="none" w:sz="0" w:space="0" w:color="auto"/>
            <w:right w:val="none" w:sz="0" w:space="0" w:color="auto"/>
          </w:divBdr>
        </w:div>
      </w:divsChild>
    </w:div>
    <w:div w:id="300115021">
      <w:bodyDiv w:val="1"/>
      <w:marLeft w:val="0"/>
      <w:marRight w:val="0"/>
      <w:marTop w:val="0"/>
      <w:marBottom w:val="0"/>
      <w:divBdr>
        <w:top w:val="none" w:sz="0" w:space="0" w:color="auto"/>
        <w:left w:val="none" w:sz="0" w:space="0" w:color="auto"/>
        <w:bottom w:val="none" w:sz="0" w:space="0" w:color="auto"/>
        <w:right w:val="none" w:sz="0" w:space="0" w:color="auto"/>
      </w:divBdr>
    </w:div>
    <w:div w:id="395321204">
      <w:bodyDiv w:val="1"/>
      <w:marLeft w:val="0"/>
      <w:marRight w:val="0"/>
      <w:marTop w:val="0"/>
      <w:marBottom w:val="0"/>
      <w:divBdr>
        <w:top w:val="none" w:sz="0" w:space="0" w:color="auto"/>
        <w:left w:val="none" w:sz="0" w:space="0" w:color="auto"/>
        <w:bottom w:val="none" w:sz="0" w:space="0" w:color="auto"/>
        <w:right w:val="none" w:sz="0" w:space="0" w:color="auto"/>
      </w:divBdr>
      <w:divsChild>
        <w:div w:id="1442332794">
          <w:marLeft w:val="547"/>
          <w:marRight w:val="0"/>
          <w:marTop w:val="86"/>
          <w:marBottom w:val="0"/>
          <w:divBdr>
            <w:top w:val="none" w:sz="0" w:space="0" w:color="auto"/>
            <w:left w:val="none" w:sz="0" w:space="0" w:color="auto"/>
            <w:bottom w:val="none" w:sz="0" w:space="0" w:color="auto"/>
            <w:right w:val="none" w:sz="0" w:space="0" w:color="auto"/>
          </w:divBdr>
        </w:div>
        <w:div w:id="373508724">
          <w:marLeft w:val="547"/>
          <w:marRight w:val="0"/>
          <w:marTop w:val="86"/>
          <w:marBottom w:val="0"/>
          <w:divBdr>
            <w:top w:val="none" w:sz="0" w:space="0" w:color="auto"/>
            <w:left w:val="none" w:sz="0" w:space="0" w:color="auto"/>
            <w:bottom w:val="none" w:sz="0" w:space="0" w:color="auto"/>
            <w:right w:val="none" w:sz="0" w:space="0" w:color="auto"/>
          </w:divBdr>
        </w:div>
        <w:div w:id="1523547344">
          <w:marLeft w:val="547"/>
          <w:marRight w:val="0"/>
          <w:marTop w:val="86"/>
          <w:marBottom w:val="0"/>
          <w:divBdr>
            <w:top w:val="none" w:sz="0" w:space="0" w:color="auto"/>
            <w:left w:val="none" w:sz="0" w:space="0" w:color="auto"/>
            <w:bottom w:val="none" w:sz="0" w:space="0" w:color="auto"/>
            <w:right w:val="none" w:sz="0" w:space="0" w:color="auto"/>
          </w:divBdr>
        </w:div>
        <w:div w:id="2120639000">
          <w:marLeft w:val="547"/>
          <w:marRight w:val="0"/>
          <w:marTop w:val="86"/>
          <w:marBottom w:val="0"/>
          <w:divBdr>
            <w:top w:val="none" w:sz="0" w:space="0" w:color="auto"/>
            <w:left w:val="none" w:sz="0" w:space="0" w:color="auto"/>
            <w:bottom w:val="none" w:sz="0" w:space="0" w:color="auto"/>
            <w:right w:val="none" w:sz="0" w:space="0" w:color="auto"/>
          </w:divBdr>
        </w:div>
        <w:div w:id="352805083">
          <w:marLeft w:val="547"/>
          <w:marRight w:val="0"/>
          <w:marTop w:val="86"/>
          <w:marBottom w:val="0"/>
          <w:divBdr>
            <w:top w:val="none" w:sz="0" w:space="0" w:color="auto"/>
            <w:left w:val="none" w:sz="0" w:space="0" w:color="auto"/>
            <w:bottom w:val="none" w:sz="0" w:space="0" w:color="auto"/>
            <w:right w:val="none" w:sz="0" w:space="0" w:color="auto"/>
          </w:divBdr>
        </w:div>
        <w:div w:id="180513606">
          <w:marLeft w:val="547"/>
          <w:marRight w:val="0"/>
          <w:marTop w:val="86"/>
          <w:marBottom w:val="0"/>
          <w:divBdr>
            <w:top w:val="none" w:sz="0" w:space="0" w:color="auto"/>
            <w:left w:val="none" w:sz="0" w:space="0" w:color="auto"/>
            <w:bottom w:val="none" w:sz="0" w:space="0" w:color="auto"/>
            <w:right w:val="none" w:sz="0" w:space="0" w:color="auto"/>
          </w:divBdr>
        </w:div>
      </w:divsChild>
    </w:div>
    <w:div w:id="538782931">
      <w:bodyDiv w:val="1"/>
      <w:marLeft w:val="0"/>
      <w:marRight w:val="0"/>
      <w:marTop w:val="0"/>
      <w:marBottom w:val="0"/>
      <w:divBdr>
        <w:top w:val="none" w:sz="0" w:space="0" w:color="auto"/>
        <w:left w:val="none" w:sz="0" w:space="0" w:color="auto"/>
        <w:bottom w:val="none" w:sz="0" w:space="0" w:color="auto"/>
        <w:right w:val="none" w:sz="0" w:space="0" w:color="auto"/>
      </w:divBdr>
    </w:div>
    <w:div w:id="546576380">
      <w:bodyDiv w:val="1"/>
      <w:marLeft w:val="0"/>
      <w:marRight w:val="0"/>
      <w:marTop w:val="0"/>
      <w:marBottom w:val="0"/>
      <w:divBdr>
        <w:top w:val="none" w:sz="0" w:space="0" w:color="auto"/>
        <w:left w:val="none" w:sz="0" w:space="0" w:color="auto"/>
        <w:bottom w:val="none" w:sz="0" w:space="0" w:color="auto"/>
        <w:right w:val="none" w:sz="0" w:space="0" w:color="auto"/>
      </w:divBdr>
      <w:divsChild>
        <w:div w:id="1129935970">
          <w:marLeft w:val="389"/>
          <w:marRight w:val="0"/>
          <w:marTop w:val="216"/>
          <w:marBottom w:val="0"/>
          <w:divBdr>
            <w:top w:val="none" w:sz="0" w:space="0" w:color="auto"/>
            <w:left w:val="none" w:sz="0" w:space="0" w:color="auto"/>
            <w:bottom w:val="none" w:sz="0" w:space="0" w:color="auto"/>
            <w:right w:val="none" w:sz="0" w:space="0" w:color="auto"/>
          </w:divBdr>
        </w:div>
        <w:div w:id="1684865699">
          <w:marLeft w:val="389"/>
          <w:marRight w:val="0"/>
          <w:marTop w:val="216"/>
          <w:marBottom w:val="0"/>
          <w:divBdr>
            <w:top w:val="none" w:sz="0" w:space="0" w:color="auto"/>
            <w:left w:val="none" w:sz="0" w:space="0" w:color="auto"/>
            <w:bottom w:val="none" w:sz="0" w:space="0" w:color="auto"/>
            <w:right w:val="none" w:sz="0" w:space="0" w:color="auto"/>
          </w:divBdr>
        </w:div>
        <w:div w:id="656885736">
          <w:marLeft w:val="389"/>
          <w:marRight w:val="0"/>
          <w:marTop w:val="216"/>
          <w:marBottom w:val="0"/>
          <w:divBdr>
            <w:top w:val="none" w:sz="0" w:space="0" w:color="auto"/>
            <w:left w:val="none" w:sz="0" w:space="0" w:color="auto"/>
            <w:bottom w:val="none" w:sz="0" w:space="0" w:color="auto"/>
            <w:right w:val="none" w:sz="0" w:space="0" w:color="auto"/>
          </w:divBdr>
        </w:div>
      </w:divsChild>
    </w:div>
    <w:div w:id="640617682">
      <w:bodyDiv w:val="1"/>
      <w:marLeft w:val="0"/>
      <w:marRight w:val="0"/>
      <w:marTop w:val="0"/>
      <w:marBottom w:val="0"/>
      <w:divBdr>
        <w:top w:val="none" w:sz="0" w:space="0" w:color="auto"/>
        <w:left w:val="none" w:sz="0" w:space="0" w:color="auto"/>
        <w:bottom w:val="none" w:sz="0" w:space="0" w:color="auto"/>
        <w:right w:val="none" w:sz="0" w:space="0" w:color="auto"/>
      </w:divBdr>
      <w:divsChild>
        <w:div w:id="627929043">
          <w:marLeft w:val="389"/>
          <w:marRight w:val="0"/>
          <w:marTop w:val="216"/>
          <w:marBottom w:val="0"/>
          <w:divBdr>
            <w:top w:val="none" w:sz="0" w:space="0" w:color="auto"/>
            <w:left w:val="none" w:sz="0" w:space="0" w:color="auto"/>
            <w:bottom w:val="none" w:sz="0" w:space="0" w:color="auto"/>
            <w:right w:val="none" w:sz="0" w:space="0" w:color="auto"/>
          </w:divBdr>
        </w:div>
        <w:div w:id="1174877878">
          <w:marLeft w:val="389"/>
          <w:marRight w:val="0"/>
          <w:marTop w:val="216"/>
          <w:marBottom w:val="0"/>
          <w:divBdr>
            <w:top w:val="none" w:sz="0" w:space="0" w:color="auto"/>
            <w:left w:val="none" w:sz="0" w:space="0" w:color="auto"/>
            <w:bottom w:val="none" w:sz="0" w:space="0" w:color="auto"/>
            <w:right w:val="none" w:sz="0" w:space="0" w:color="auto"/>
          </w:divBdr>
        </w:div>
        <w:div w:id="2100322351">
          <w:marLeft w:val="389"/>
          <w:marRight w:val="0"/>
          <w:marTop w:val="216"/>
          <w:marBottom w:val="0"/>
          <w:divBdr>
            <w:top w:val="none" w:sz="0" w:space="0" w:color="auto"/>
            <w:left w:val="none" w:sz="0" w:space="0" w:color="auto"/>
            <w:bottom w:val="none" w:sz="0" w:space="0" w:color="auto"/>
            <w:right w:val="none" w:sz="0" w:space="0" w:color="auto"/>
          </w:divBdr>
        </w:div>
        <w:div w:id="614364605">
          <w:marLeft w:val="389"/>
          <w:marRight w:val="0"/>
          <w:marTop w:val="216"/>
          <w:marBottom w:val="0"/>
          <w:divBdr>
            <w:top w:val="none" w:sz="0" w:space="0" w:color="auto"/>
            <w:left w:val="none" w:sz="0" w:space="0" w:color="auto"/>
            <w:bottom w:val="none" w:sz="0" w:space="0" w:color="auto"/>
            <w:right w:val="none" w:sz="0" w:space="0" w:color="auto"/>
          </w:divBdr>
        </w:div>
        <w:div w:id="7803629">
          <w:marLeft w:val="389"/>
          <w:marRight w:val="0"/>
          <w:marTop w:val="216"/>
          <w:marBottom w:val="0"/>
          <w:divBdr>
            <w:top w:val="none" w:sz="0" w:space="0" w:color="auto"/>
            <w:left w:val="none" w:sz="0" w:space="0" w:color="auto"/>
            <w:bottom w:val="none" w:sz="0" w:space="0" w:color="auto"/>
            <w:right w:val="none" w:sz="0" w:space="0" w:color="auto"/>
          </w:divBdr>
        </w:div>
      </w:divsChild>
    </w:div>
    <w:div w:id="664823378">
      <w:bodyDiv w:val="1"/>
      <w:marLeft w:val="0"/>
      <w:marRight w:val="0"/>
      <w:marTop w:val="0"/>
      <w:marBottom w:val="0"/>
      <w:divBdr>
        <w:top w:val="none" w:sz="0" w:space="0" w:color="auto"/>
        <w:left w:val="none" w:sz="0" w:space="0" w:color="auto"/>
        <w:bottom w:val="none" w:sz="0" w:space="0" w:color="auto"/>
        <w:right w:val="none" w:sz="0" w:space="0" w:color="auto"/>
      </w:divBdr>
      <w:divsChild>
        <w:div w:id="48117698">
          <w:marLeft w:val="389"/>
          <w:marRight w:val="0"/>
          <w:marTop w:val="216"/>
          <w:marBottom w:val="0"/>
          <w:divBdr>
            <w:top w:val="none" w:sz="0" w:space="0" w:color="auto"/>
            <w:left w:val="none" w:sz="0" w:space="0" w:color="auto"/>
            <w:bottom w:val="none" w:sz="0" w:space="0" w:color="auto"/>
            <w:right w:val="none" w:sz="0" w:space="0" w:color="auto"/>
          </w:divBdr>
        </w:div>
      </w:divsChild>
    </w:div>
    <w:div w:id="676082068">
      <w:bodyDiv w:val="1"/>
      <w:marLeft w:val="0"/>
      <w:marRight w:val="0"/>
      <w:marTop w:val="0"/>
      <w:marBottom w:val="0"/>
      <w:divBdr>
        <w:top w:val="none" w:sz="0" w:space="0" w:color="auto"/>
        <w:left w:val="none" w:sz="0" w:space="0" w:color="auto"/>
        <w:bottom w:val="none" w:sz="0" w:space="0" w:color="auto"/>
        <w:right w:val="none" w:sz="0" w:space="0" w:color="auto"/>
      </w:divBdr>
    </w:div>
    <w:div w:id="702368773">
      <w:bodyDiv w:val="1"/>
      <w:marLeft w:val="0"/>
      <w:marRight w:val="0"/>
      <w:marTop w:val="0"/>
      <w:marBottom w:val="0"/>
      <w:divBdr>
        <w:top w:val="none" w:sz="0" w:space="0" w:color="auto"/>
        <w:left w:val="none" w:sz="0" w:space="0" w:color="auto"/>
        <w:bottom w:val="none" w:sz="0" w:space="0" w:color="auto"/>
        <w:right w:val="none" w:sz="0" w:space="0" w:color="auto"/>
      </w:divBdr>
    </w:div>
    <w:div w:id="793519579">
      <w:bodyDiv w:val="1"/>
      <w:marLeft w:val="0"/>
      <w:marRight w:val="0"/>
      <w:marTop w:val="0"/>
      <w:marBottom w:val="0"/>
      <w:divBdr>
        <w:top w:val="none" w:sz="0" w:space="0" w:color="auto"/>
        <w:left w:val="none" w:sz="0" w:space="0" w:color="auto"/>
        <w:bottom w:val="none" w:sz="0" w:space="0" w:color="auto"/>
        <w:right w:val="none" w:sz="0" w:space="0" w:color="auto"/>
      </w:divBdr>
    </w:div>
    <w:div w:id="793524705">
      <w:bodyDiv w:val="1"/>
      <w:marLeft w:val="0"/>
      <w:marRight w:val="0"/>
      <w:marTop w:val="0"/>
      <w:marBottom w:val="0"/>
      <w:divBdr>
        <w:top w:val="none" w:sz="0" w:space="0" w:color="auto"/>
        <w:left w:val="none" w:sz="0" w:space="0" w:color="auto"/>
        <w:bottom w:val="none" w:sz="0" w:space="0" w:color="auto"/>
        <w:right w:val="none" w:sz="0" w:space="0" w:color="auto"/>
      </w:divBdr>
    </w:div>
    <w:div w:id="815102932">
      <w:bodyDiv w:val="1"/>
      <w:marLeft w:val="0"/>
      <w:marRight w:val="0"/>
      <w:marTop w:val="0"/>
      <w:marBottom w:val="0"/>
      <w:divBdr>
        <w:top w:val="none" w:sz="0" w:space="0" w:color="auto"/>
        <w:left w:val="none" w:sz="0" w:space="0" w:color="auto"/>
        <w:bottom w:val="none" w:sz="0" w:space="0" w:color="auto"/>
        <w:right w:val="none" w:sz="0" w:space="0" w:color="auto"/>
      </w:divBdr>
    </w:div>
    <w:div w:id="833300741">
      <w:bodyDiv w:val="1"/>
      <w:marLeft w:val="0"/>
      <w:marRight w:val="0"/>
      <w:marTop w:val="0"/>
      <w:marBottom w:val="0"/>
      <w:divBdr>
        <w:top w:val="none" w:sz="0" w:space="0" w:color="auto"/>
        <w:left w:val="none" w:sz="0" w:space="0" w:color="auto"/>
        <w:bottom w:val="none" w:sz="0" w:space="0" w:color="auto"/>
        <w:right w:val="none" w:sz="0" w:space="0" w:color="auto"/>
      </w:divBdr>
    </w:div>
    <w:div w:id="849611983">
      <w:bodyDiv w:val="1"/>
      <w:marLeft w:val="0"/>
      <w:marRight w:val="0"/>
      <w:marTop w:val="0"/>
      <w:marBottom w:val="0"/>
      <w:divBdr>
        <w:top w:val="none" w:sz="0" w:space="0" w:color="auto"/>
        <w:left w:val="none" w:sz="0" w:space="0" w:color="auto"/>
        <w:bottom w:val="none" w:sz="0" w:space="0" w:color="auto"/>
        <w:right w:val="none" w:sz="0" w:space="0" w:color="auto"/>
      </w:divBdr>
      <w:divsChild>
        <w:div w:id="789937134">
          <w:marLeft w:val="446"/>
          <w:marRight w:val="0"/>
          <w:marTop w:val="0"/>
          <w:marBottom w:val="0"/>
          <w:divBdr>
            <w:top w:val="none" w:sz="0" w:space="0" w:color="auto"/>
            <w:left w:val="none" w:sz="0" w:space="0" w:color="auto"/>
            <w:bottom w:val="none" w:sz="0" w:space="0" w:color="auto"/>
            <w:right w:val="none" w:sz="0" w:space="0" w:color="auto"/>
          </w:divBdr>
        </w:div>
        <w:div w:id="2072607641">
          <w:marLeft w:val="446"/>
          <w:marRight w:val="0"/>
          <w:marTop w:val="0"/>
          <w:marBottom w:val="0"/>
          <w:divBdr>
            <w:top w:val="none" w:sz="0" w:space="0" w:color="auto"/>
            <w:left w:val="none" w:sz="0" w:space="0" w:color="auto"/>
            <w:bottom w:val="none" w:sz="0" w:space="0" w:color="auto"/>
            <w:right w:val="none" w:sz="0" w:space="0" w:color="auto"/>
          </w:divBdr>
        </w:div>
        <w:div w:id="755052292">
          <w:marLeft w:val="446"/>
          <w:marRight w:val="0"/>
          <w:marTop w:val="0"/>
          <w:marBottom w:val="0"/>
          <w:divBdr>
            <w:top w:val="none" w:sz="0" w:space="0" w:color="auto"/>
            <w:left w:val="none" w:sz="0" w:space="0" w:color="auto"/>
            <w:bottom w:val="none" w:sz="0" w:space="0" w:color="auto"/>
            <w:right w:val="none" w:sz="0" w:space="0" w:color="auto"/>
          </w:divBdr>
        </w:div>
        <w:div w:id="1022245416">
          <w:marLeft w:val="446"/>
          <w:marRight w:val="0"/>
          <w:marTop w:val="0"/>
          <w:marBottom w:val="0"/>
          <w:divBdr>
            <w:top w:val="none" w:sz="0" w:space="0" w:color="auto"/>
            <w:left w:val="none" w:sz="0" w:space="0" w:color="auto"/>
            <w:bottom w:val="none" w:sz="0" w:space="0" w:color="auto"/>
            <w:right w:val="none" w:sz="0" w:space="0" w:color="auto"/>
          </w:divBdr>
        </w:div>
        <w:div w:id="1000238280">
          <w:marLeft w:val="446"/>
          <w:marRight w:val="0"/>
          <w:marTop w:val="0"/>
          <w:marBottom w:val="0"/>
          <w:divBdr>
            <w:top w:val="none" w:sz="0" w:space="0" w:color="auto"/>
            <w:left w:val="none" w:sz="0" w:space="0" w:color="auto"/>
            <w:bottom w:val="none" w:sz="0" w:space="0" w:color="auto"/>
            <w:right w:val="none" w:sz="0" w:space="0" w:color="auto"/>
          </w:divBdr>
        </w:div>
        <w:div w:id="749421783">
          <w:marLeft w:val="446"/>
          <w:marRight w:val="0"/>
          <w:marTop w:val="0"/>
          <w:marBottom w:val="0"/>
          <w:divBdr>
            <w:top w:val="none" w:sz="0" w:space="0" w:color="auto"/>
            <w:left w:val="none" w:sz="0" w:space="0" w:color="auto"/>
            <w:bottom w:val="none" w:sz="0" w:space="0" w:color="auto"/>
            <w:right w:val="none" w:sz="0" w:space="0" w:color="auto"/>
          </w:divBdr>
        </w:div>
        <w:div w:id="1992831985">
          <w:marLeft w:val="446"/>
          <w:marRight w:val="0"/>
          <w:marTop w:val="0"/>
          <w:marBottom w:val="0"/>
          <w:divBdr>
            <w:top w:val="none" w:sz="0" w:space="0" w:color="auto"/>
            <w:left w:val="none" w:sz="0" w:space="0" w:color="auto"/>
            <w:bottom w:val="none" w:sz="0" w:space="0" w:color="auto"/>
            <w:right w:val="none" w:sz="0" w:space="0" w:color="auto"/>
          </w:divBdr>
        </w:div>
        <w:div w:id="966357166">
          <w:marLeft w:val="446"/>
          <w:marRight w:val="0"/>
          <w:marTop w:val="0"/>
          <w:marBottom w:val="0"/>
          <w:divBdr>
            <w:top w:val="none" w:sz="0" w:space="0" w:color="auto"/>
            <w:left w:val="none" w:sz="0" w:space="0" w:color="auto"/>
            <w:bottom w:val="none" w:sz="0" w:space="0" w:color="auto"/>
            <w:right w:val="none" w:sz="0" w:space="0" w:color="auto"/>
          </w:divBdr>
        </w:div>
        <w:div w:id="2026903309">
          <w:marLeft w:val="446"/>
          <w:marRight w:val="0"/>
          <w:marTop w:val="0"/>
          <w:marBottom w:val="0"/>
          <w:divBdr>
            <w:top w:val="none" w:sz="0" w:space="0" w:color="auto"/>
            <w:left w:val="none" w:sz="0" w:space="0" w:color="auto"/>
            <w:bottom w:val="none" w:sz="0" w:space="0" w:color="auto"/>
            <w:right w:val="none" w:sz="0" w:space="0" w:color="auto"/>
          </w:divBdr>
        </w:div>
        <w:div w:id="1195269127">
          <w:marLeft w:val="446"/>
          <w:marRight w:val="0"/>
          <w:marTop w:val="0"/>
          <w:marBottom w:val="0"/>
          <w:divBdr>
            <w:top w:val="none" w:sz="0" w:space="0" w:color="auto"/>
            <w:left w:val="none" w:sz="0" w:space="0" w:color="auto"/>
            <w:bottom w:val="none" w:sz="0" w:space="0" w:color="auto"/>
            <w:right w:val="none" w:sz="0" w:space="0" w:color="auto"/>
          </w:divBdr>
        </w:div>
        <w:div w:id="2041542441">
          <w:marLeft w:val="446"/>
          <w:marRight w:val="0"/>
          <w:marTop w:val="0"/>
          <w:marBottom w:val="0"/>
          <w:divBdr>
            <w:top w:val="none" w:sz="0" w:space="0" w:color="auto"/>
            <w:left w:val="none" w:sz="0" w:space="0" w:color="auto"/>
            <w:bottom w:val="none" w:sz="0" w:space="0" w:color="auto"/>
            <w:right w:val="none" w:sz="0" w:space="0" w:color="auto"/>
          </w:divBdr>
        </w:div>
        <w:div w:id="376125846">
          <w:marLeft w:val="446"/>
          <w:marRight w:val="0"/>
          <w:marTop w:val="0"/>
          <w:marBottom w:val="0"/>
          <w:divBdr>
            <w:top w:val="none" w:sz="0" w:space="0" w:color="auto"/>
            <w:left w:val="none" w:sz="0" w:space="0" w:color="auto"/>
            <w:bottom w:val="none" w:sz="0" w:space="0" w:color="auto"/>
            <w:right w:val="none" w:sz="0" w:space="0" w:color="auto"/>
          </w:divBdr>
        </w:div>
        <w:div w:id="104005974">
          <w:marLeft w:val="547"/>
          <w:marRight w:val="0"/>
          <w:marTop w:val="0"/>
          <w:marBottom w:val="0"/>
          <w:divBdr>
            <w:top w:val="none" w:sz="0" w:space="0" w:color="auto"/>
            <w:left w:val="none" w:sz="0" w:space="0" w:color="auto"/>
            <w:bottom w:val="none" w:sz="0" w:space="0" w:color="auto"/>
            <w:right w:val="none" w:sz="0" w:space="0" w:color="auto"/>
          </w:divBdr>
        </w:div>
        <w:div w:id="440996904">
          <w:marLeft w:val="547"/>
          <w:marRight w:val="0"/>
          <w:marTop w:val="0"/>
          <w:marBottom w:val="0"/>
          <w:divBdr>
            <w:top w:val="none" w:sz="0" w:space="0" w:color="auto"/>
            <w:left w:val="none" w:sz="0" w:space="0" w:color="auto"/>
            <w:bottom w:val="none" w:sz="0" w:space="0" w:color="auto"/>
            <w:right w:val="none" w:sz="0" w:space="0" w:color="auto"/>
          </w:divBdr>
        </w:div>
        <w:div w:id="1803769392">
          <w:marLeft w:val="547"/>
          <w:marRight w:val="0"/>
          <w:marTop w:val="0"/>
          <w:marBottom w:val="0"/>
          <w:divBdr>
            <w:top w:val="none" w:sz="0" w:space="0" w:color="auto"/>
            <w:left w:val="none" w:sz="0" w:space="0" w:color="auto"/>
            <w:bottom w:val="none" w:sz="0" w:space="0" w:color="auto"/>
            <w:right w:val="none" w:sz="0" w:space="0" w:color="auto"/>
          </w:divBdr>
        </w:div>
        <w:div w:id="1140734337">
          <w:marLeft w:val="547"/>
          <w:marRight w:val="0"/>
          <w:marTop w:val="0"/>
          <w:marBottom w:val="0"/>
          <w:divBdr>
            <w:top w:val="none" w:sz="0" w:space="0" w:color="auto"/>
            <w:left w:val="none" w:sz="0" w:space="0" w:color="auto"/>
            <w:bottom w:val="none" w:sz="0" w:space="0" w:color="auto"/>
            <w:right w:val="none" w:sz="0" w:space="0" w:color="auto"/>
          </w:divBdr>
        </w:div>
        <w:div w:id="1277368530">
          <w:marLeft w:val="547"/>
          <w:marRight w:val="0"/>
          <w:marTop w:val="0"/>
          <w:marBottom w:val="0"/>
          <w:divBdr>
            <w:top w:val="none" w:sz="0" w:space="0" w:color="auto"/>
            <w:left w:val="none" w:sz="0" w:space="0" w:color="auto"/>
            <w:bottom w:val="none" w:sz="0" w:space="0" w:color="auto"/>
            <w:right w:val="none" w:sz="0" w:space="0" w:color="auto"/>
          </w:divBdr>
        </w:div>
        <w:div w:id="2013601651">
          <w:marLeft w:val="547"/>
          <w:marRight w:val="0"/>
          <w:marTop w:val="0"/>
          <w:marBottom w:val="0"/>
          <w:divBdr>
            <w:top w:val="none" w:sz="0" w:space="0" w:color="auto"/>
            <w:left w:val="none" w:sz="0" w:space="0" w:color="auto"/>
            <w:bottom w:val="none" w:sz="0" w:space="0" w:color="auto"/>
            <w:right w:val="none" w:sz="0" w:space="0" w:color="auto"/>
          </w:divBdr>
        </w:div>
        <w:div w:id="318264597">
          <w:marLeft w:val="547"/>
          <w:marRight w:val="0"/>
          <w:marTop w:val="0"/>
          <w:marBottom w:val="0"/>
          <w:divBdr>
            <w:top w:val="none" w:sz="0" w:space="0" w:color="auto"/>
            <w:left w:val="none" w:sz="0" w:space="0" w:color="auto"/>
            <w:bottom w:val="none" w:sz="0" w:space="0" w:color="auto"/>
            <w:right w:val="none" w:sz="0" w:space="0" w:color="auto"/>
          </w:divBdr>
        </w:div>
        <w:div w:id="1547645050">
          <w:marLeft w:val="547"/>
          <w:marRight w:val="0"/>
          <w:marTop w:val="0"/>
          <w:marBottom w:val="0"/>
          <w:divBdr>
            <w:top w:val="none" w:sz="0" w:space="0" w:color="auto"/>
            <w:left w:val="none" w:sz="0" w:space="0" w:color="auto"/>
            <w:bottom w:val="none" w:sz="0" w:space="0" w:color="auto"/>
            <w:right w:val="none" w:sz="0" w:space="0" w:color="auto"/>
          </w:divBdr>
        </w:div>
        <w:div w:id="1569341912">
          <w:marLeft w:val="547"/>
          <w:marRight w:val="0"/>
          <w:marTop w:val="0"/>
          <w:marBottom w:val="0"/>
          <w:divBdr>
            <w:top w:val="none" w:sz="0" w:space="0" w:color="auto"/>
            <w:left w:val="none" w:sz="0" w:space="0" w:color="auto"/>
            <w:bottom w:val="none" w:sz="0" w:space="0" w:color="auto"/>
            <w:right w:val="none" w:sz="0" w:space="0" w:color="auto"/>
          </w:divBdr>
        </w:div>
        <w:div w:id="116340398">
          <w:marLeft w:val="547"/>
          <w:marRight w:val="0"/>
          <w:marTop w:val="0"/>
          <w:marBottom w:val="0"/>
          <w:divBdr>
            <w:top w:val="none" w:sz="0" w:space="0" w:color="auto"/>
            <w:left w:val="none" w:sz="0" w:space="0" w:color="auto"/>
            <w:bottom w:val="none" w:sz="0" w:space="0" w:color="auto"/>
            <w:right w:val="none" w:sz="0" w:space="0" w:color="auto"/>
          </w:divBdr>
        </w:div>
        <w:div w:id="336076664">
          <w:marLeft w:val="547"/>
          <w:marRight w:val="0"/>
          <w:marTop w:val="0"/>
          <w:marBottom w:val="0"/>
          <w:divBdr>
            <w:top w:val="none" w:sz="0" w:space="0" w:color="auto"/>
            <w:left w:val="none" w:sz="0" w:space="0" w:color="auto"/>
            <w:bottom w:val="none" w:sz="0" w:space="0" w:color="auto"/>
            <w:right w:val="none" w:sz="0" w:space="0" w:color="auto"/>
          </w:divBdr>
        </w:div>
      </w:divsChild>
    </w:div>
    <w:div w:id="944774965">
      <w:bodyDiv w:val="1"/>
      <w:marLeft w:val="0"/>
      <w:marRight w:val="0"/>
      <w:marTop w:val="0"/>
      <w:marBottom w:val="0"/>
      <w:divBdr>
        <w:top w:val="none" w:sz="0" w:space="0" w:color="auto"/>
        <w:left w:val="none" w:sz="0" w:space="0" w:color="auto"/>
        <w:bottom w:val="none" w:sz="0" w:space="0" w:color="auto"/>
        <w:right w:val="none" w:sz="0" w:space="0" w:color="auto"/>
      </w:divBdr>
    </w:div>
    <w:div w:id="969867270">
      <w:bodyDiv w:val="1"/>
      <w:marLeft w:val="0"/>
      <w:marRight w:val="0"/>
      <w:marTop w:val="0"/>
      <w:marBottom w:val="0"/>
      <w:divBdr>
        <w:top w:val="none" w:sz="0" w:space="0" w:color="auto"/>
        <w:left w:val="none" w:sz="0" w:space="0" w:color="auto"/>
        <w:bottom w:val="none" w:sz="0" w:space="0" w:color="auto"/>
        <w:right w:val="none" w:sz="0" w:space="0" w:color="auto"/>
      </w:divBdr>
    </w:div>
    <w:div w:id="987249887">
      <w:bodyDiv w:val="1"/>
      <w:marLeft w:val="0"/>
      <w:marRight w:val="0"/>
      <w:marTop w:val="0"/>
      <w:marBottom w:val="0"/>
      <w:divBdr>
        <w:top w:val="none" w:sz="0" w:space="0" w:color="auto"/>
        <w:left w:val="none" w:sz="0" w:space="0" w:color="auto"/>
        <w:bottom w:val="none" w:sz="0" w:space="0" w:color="auto"/>
        <w:right w:val="none" w:sz="0" w:space="0" w:color="auto"/>
      </w:divBdr>
    </w:div>
    <w:div w:id="1036852376">
      <w:bodyDiv w:val="1"/>
      <w:marLeft w:val="0"/>
      <w:marRight w:val="0"/>
      <w:marTop w:val="0"/>
      <w:marBottom w:val="0"/>
      <w:divBdr>
        <w:top w:val="none" w:sz="0" w:space="0" w:color="auto"/>
        <w:left w:val="none" w:sz="0" w:space="0" w:color="auto"/>
        <w:bottom w:val="none" w:sz="0" w:space="0" w:color="auto"/>
        <w:right w:val="none" w:sz="0" w:space="0" w:color="auto"/>
      </w:divBdr>
      <w:divsChild>
        <w:div w:id="977104405">
          <w:marLeft w:val="734"/>
          <w:marRight w:val="0"/>
          <w:marTop w:val="120"/>
          <w:marBottom w:val="0"/>
          <w:divBdr>
            <w:top w:val="none" w:sz="0" w:space="0" w:color="auto"/>
            <w:left w:val="none" w:sz="0" w:space="0" w:color="auto"/>
            <w:bottom w:val="none" w:sz="0" w:space="0" w:color="auto"/>
            <w:right w:val="none" w:sz="0" w:space="0" w:color="auto"/>
          </w:divBdr>
        </w:div>
      </w:divsChild>
    </w:div>
    <w:div w:id="1289512223">
      <w:bodyDiv w:val="1"/>
      <w:marLeft w:val="0"/>
      <w:marRight w:val="0"/>
      <w:marTop w:val="0"/>
      <w:marBottom w:val="0"/>
      <w:divBdr>
        <w:top w:val="none" w:sz="0" w:space="0" w:color="auto"/>
        <w:left w:val="none" w:sz="0" w:space="0" w:color="auto"/>
        <w:bottom w:val="none" w:sz="0" w:space="0" w:color="auto"/>
        <w:right w:val="none" w:sz="0" w:space="0" w:color="auto"/>
      </w:divBdr>
    </w:div>
    <w:div w:id="1294291554">
      <w:bodyDiv w:val="1"/>
      <w:marLeft w:val="0"/>
      <w:marRight w:val="0"/>
      <w:marTop w:val="0"/>
      <w:marBottom w:val="0"/>
      <w:divBdr>
        <w:top w:val="none" w:sz="0" w:space="0" w:color="auto"/>
        <w:left w:val="none" w:sz="0" w:space="0" w:color="auto"/>
        <w:bottom w:val="none" w:sz="0" w:space="0" w:color="auto"/>
        <w:right w:val="none" w:sz="0" w:space="0" w:color="auto"/>
      </w:divBdr>
    </w:div>
    <w:div w:id="1362363015">
      <w:bodyDiv w:val="1"/>
      <w:marLeft w:val="0"/>
      <w:marRight w:val="0"/>
      <w:marTop w:val="0"/>
      <w:marBottom w:val="0"/>
      <w:divBdr>
        <w:top w:val="none" w:sz="0" w:space="0" w:color="auto"/>
        <w:left w:val="none" w:sz="0" w:space="0" w:color="auto"/>
        <w:bottom w:val="none" w:sz="0" w:space="0" w:color="auto"/>
        <w:right w:val="none" w:sz="0" w:space="0" w:color="auto"/>
      </w:divBdr>
    </w:div>
    <w:div w:id="1434861375">
      <w:bodyDiv w:val="1"/>
      <w:marLeft w:val="0"/>
      <w:marRight w:val="0"/>
      <w:marTop w:val="0"/>
      <w:marBottom w:val="0"/>
      <w:divBdr>
        <w:top w:val="none" w:sz="0" w:space="0" w:color="auto"/>
        <w:left w:val="none" w:sz="0" w:space="0" w:color="auto"/>
        <w:bottom w:val="none" w:sz="0" w:space="0" w:color="auto"/>
        <w:right w:val="none" w:sz="0" w:space="0" w:color="auto"/>
      </w:divBdr>
    </w:div>
    <w:div w:id="1438480174">
      <w:bodyDiv w:val="1"/>
      <w:marLeft w:val="0"/>
      <w:marRight w:val="0"/>
      <w:marTop w:val="0"/>
      <w:marBottom w:val="0"/>
      <w:divBdr>
        <w:top w:val="none" w:sz="0" w:space="0" w:color="auto"/>
        <w:left w:val="none" w:sz="0" w:space="0" w:color="auto"/>
        <w:bottom w:val="none" w:sz="0" w:space="0" w:color="auto"/>
        <w:right w:val="none" w:sz="0" w:space="0" w:color="auto"/>
      </w:divBdr>
    </w:div>
    <w:div w:id="1681816934">
      <w:bodyDiv w:val="1"/>
      <w:marLeft w:val="0"/>
      <w:marRight w:val="0"/>
      <w:marTop w:val="0"/>
      <w:marBottom w:val="0"/>
      <w:divBdr>
        <w:top w:val="none" w:sz="0" w:space="0" w:color="auto"/>
        <w:left w:val="none" w:sz="0" w:space="0" w:color="auto"/>
        <w:bottom w:val="none" w:sz="0" w:space="0" w:color="auto"/>
        <w:right w:val="none" w:sz="0" w:space="0" w:color="auto"/>
      </w:divBdr>
      <w:divsChild>
        <w:div w:id="1493718485">
          <w:marLeft w:val="734"/>
          <w:marRight w:val="0"/>
          <w:marTop w:val="120"/>
          <w:marBottom w:val="0"/>
          <w:divBdr>
            <w:top w:val="none" w:sz="0" w:space="0" w:color="auto"/>
            <w:left w:val="none" w:sz="0" w:space="0" w:color="auto"/>
            <w:bottom w:val="none" w:sz="0" w:space="0" w:color="auto"/>
            <w:right w:val="none" w:sz="0" w:space="0" w:color="auto"/>
          </w:divBdr>
        </w:div>
      </w:divsChild>
    </w:div>
    <w:div w:id="1745101846">
      <w:bodyDiv w:val="1"/>
      <w:marLeft w:val="0"/>
      <w:marRight w:val="0"/>
      <w:marTop w:val="0"/>
      <w:marBottom w:val="0"/>
      <w:divBdr>
        <w:top w:val="none" w:sz="0" w:space="0" w:color="auto"/>
        <w:left w:val="none" w:sz="0" w:space="0" w:color="auto"/>
        <w:bottom w:val="none" w:sz="0" w:space="0" w:color="auto"/>
        <w:right w:val="none" w:sz="0" w:space="0" w:color="auto"/>
      </w:divBdr>
    </w:div>
    <w:div w:id="1764565541">
      <w:bodyDiv w:val="1"/>
      <w:marLeft w:val="0"/>
      <w:marRight w:val="0"/>
      <w:marTop w:val="0"/>
      <w:marBottom w:val="0"/>
      <w:divBdr>
        <w:top w:val="none" w:sz="0" w:space="0" w:color="auto"/>
        <w:left w:val="none" w:sz="0" w:space="0" w:color="auto"/>
        <w:bottom w:val="none" w:sz="0" w:space="0" w:color="auto"/>
        <w:right w:val="none" w:sz="0" w:space="0" w:color="auto"/>
      </w:divBdr>
    </w:div>
    <w:div w:id="1781802178">
      <w:bodyDiv w:val="1"/>
      <w:marLeft w:val="0"/>
      <w:marRight w:val="0"/>
      <w:marTop w:val="0"/>
      <w:marBottom w:val="0"/>
      <w:divBdr>
        <w:top w:val="none" w:sz="0" w:space="0" w:color="auto"/>
        <w:left w:val="none" w:sz="0" w:space="0" w:color="auto"/>
        <w:bottom w:val="none" w:sz="0" w:space="0" w:color="auto"/>
        <w:right w:val="none" w:sz="0" w:space="0" w:color="auto"/>
      </w:divBdr>
      <w:divsChild>
        <w:div w:id="642122833">
          <w:marLeft w:val="1166"/>
          <w:marRight w:val="0"/>
          <w:marTop w:val="115"/>
          <w:marBottom w:val="0"/>
          <w:divBdr>
            <w:top w:val="none" w:sz="0" w:space="0" w:color="auto"/>
            <w:left w:val="none" w:sz="0" w:space="0" w:color="auto"/>
            <w:bottom w:val="none" w:sz="0" w:space="0" w:color="auto"/>
            <w:right w:val="none" w:sz="0" w:space="0" w:color="auto"/>
          </w:divBdr>
        </w:div>
        <w:div w:id="1607888513">
          <w:marLeft w:val="1166"/>
          <w:marRight w:val="0"/>
          <w:marTop w:val="115"/>
          <w:marBottom w:val="0"/>
          <w:divBdr>
            <w:top w:val="none" w:sz="0" w:space="0" w:color="auto"/>
            <w:left w:val="none" w:sz="0" w:space="0" w:color="auto"/>
            <w:bottom w:val="none" w:sz="0" w:space="0" w:color="auto"/>
            <w:right w:val="none" w:sz="0" w:space="0" w:color="auto"/>
          </w:divBdr>
        </w:div>
        <w:div w:id="335035419">
          <w:marLeft w:val="1166"/>
          <w:marRight w:val="0"/>
          <w:marTop w:val="115"/>
          <w:marBottom w:val="0"/>
          <w:divBdr>
            <w:top w:val="none" w:sz="0" w:space="0" w:color="auto"/>
            <w:left w:val="none" w:sz="0" w:space="0" w:color="auto"/>
            <w:bottom w:val="none" w:sz="0" w:space="0" w:color="auto"/>
            <w:right w:val="none" w:sz="0" w:space="0" w:color="auto"/>
          </w:divBdr>
        </w:div>
      </w:divsChild>
    </w:div>
    <w:div w:id="1969821275">
      <w:bodyDiv w:val="1"/>
      <w:marLeft w:val="0"/>
      <w:marRight w:val="0"/>
      <w:marTop w:val="0"/>
      <w:marBottom w:val="0"/>
      <w:divBdr>
        <w:top w:val="none" w:sz="0" w:space="0" w:color="auto"/>
        <w:left w:val="none" w:sz="0" w:space="0" w:color="auto"/>
        <w:bottom w:val="none" w:sz="0" w:space="0" w:color="auto"/>
        <w:right w:val="none" w:sz="0" w:space="0" w:color="auto"/>
      </w:divBdr>
    </w:div>
    <w:div w:id="1987202193">
      <w:bodyDiv w:val="1"/>
      <w:marLeft w:val="0"/>
      <w:marRight w:val="0"/>
      <w:marTop w:val="0"/>
      <w:marBottom w:val="0"/>
      <w:divBdr>
        <w:top w:val="none" w:sz="0" w:space="0" w:color="auto"/>
        <w:left w:val="none" w:sz="0" w:space="0" w:color="auto"/>
        <w:bottom w:val="none" w:sz="0" w:space="0" w:color="auto"/>
        <w:right w:val="none" w:sz="0" w:space="0" w:color="auto"/>
      </w:divBdr>
    </w:div>
    <w:div w:id="208413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9.png"/><Relationship Id="rId21" Type="http://schemas.openxmlformats.org/officeDocument/2006/relationships/header" Target="header5.xml"/><Relationship Id="rId42" Type="http://schemas.openxmlformats.org/officeDocument/2006/relationships/image" Target="media/image6.png"/><Relationship Id="rId63" Type="http://schemas.openxmlformats.org/officeDocument/2006/relationships/header" Target="header21.xml"/><Relationship Id="rId84" Type="http://schemas.openxmlformats.org/officeDocument/2006/relationships/footer" Target="footer26.xml"/><Relationship Id="rId138" Type="http://schemas.openxmlformats.org/officeDocument/2006/relationships/hyperlink" Target="https://www.hockeycanada.ca/en-ca/hockey-programs/coaching/essentials/downloads" TargetMode="External"/><Relationship Id="rId159" Type="http://schemas.openxmlformats.org/officeDocument/2006/relationships/footer" Target="footer50.xml"/><Relationship Id="rId170" Type="http://schemas.openxmlformats.org/officeDocument/2006/relationships/image" Target="media/image28.jpg"/><Relationship Id="rId191" Type="http://schemas.openxmlformats.org/officeDocument/2006/relationships/header" Target="header64.xml"/><Relationship Id="rId107" Type="http://schemas.openxmlformats.org/officeDocument/2006/relationships/hyperlink" Target="https://www.hockeycanada.ca/en-ca/hockey-programs/coaching/essentials/downloads" TargetMode="External"/><Relationship Id="rId11" Type="http://schemas.openxmlformats.org/officeDocument/2006/relationships/image" Target="media/image1.jpeg"/><Relationship Id="rId32" Type="http://schemas.openxmlformats.org/officeDocument/2006/relationships/footer" Target="footer7.xml"/><Relationship Id="rId53" Type="http://schemas.openxmlformats.org/officeDocument/2006/relationships/header" Target="header15.xml"/><Relationship Id="rId74" Type="http://schemas.openxmlformats.org/officeDocument/2006/relationships/header" Target="header26.xml"/><Relationship Id="rId128" Type="http://schemas.openxmlformats.org/officeDocument/2006/relationships/image" Target="media/image22.jpg"/><Relationship Id="rId149" Type="http://schemas.openxmlformats.org/officeDocument/2006/relationships/header" Target="header53.xml"/><Relationship Id="rId5" Type="http://schemas.openxmlformats.org/officeDocument/2006/relationships/numbering" Target="numbering.xml"/><Relationship Id="rId95" Type="http://schemas.openxmlformats.org/officeDocument/2006/relationships/image" Target="media/image13.wmf"/><Relationship Id="rId160" Type="http://schemas.openxmlformats.org/officeDocument/2006/relationships/header" Target="header58.xml"/><Relationship Id="rId181" Type="http://schemas.openxmlformats.org/officeDocument/2006/relationships/image" Target="media/image39.jpg"/><Relationship Id="rId22" Type="http://schemas.openxmlformats.org/officeDocument/2006/relationships/footer" Target="footer4.xml"/><Relationship Id="rId43" Type="http://schemas.openxmlformats.org/officeDocument/2006/relationships/header" Target="header10.xml"/><Relationship Id="rId64" Type="http://schemas.openxmlformats.org/officeDocument/2006/relationships/footer" Target="footer18.xml"/><Relationship Id="rId118" Type="http://schemas.openxmlformats.org/officeDocument/2006/relationships/header" Target="header42.xml"/><Relationship Id="rId139" Type="http://schemas.openxmlformats.org/officeDocument/2006/relationships/header" Target="header50.xml"/><Relationship Id="rId85" Type="http://schemas.openxmlformats.org/officeDocument/2006/relationships/footer" Target="footer27.xml"/><Relationship Id="rId150" Type="http://schemas.openxmlformats.org/officeDocument/2006/relationships/footer" Target="footer46.xml"/><Relationship Id="rId171" Type="http://schemas.openxmlformats.org/officeDocument/2006/relationships/image" Target="media/image29.jpg"/><Relationship Id="rId192" Type="http://schemas.openxmlformats.org/officeDocument/2006/relationships/footer" Target="footer55.xml"/><Relationship Id="rId12" Type="http://schemas.openxmlformats.org/officeDocument/2006/relationships/image" Target="media/image2.png"/><Relationship Id="rId33" Type="http://schemas.openxmlformats.org/officeDocument/2006/relationships/hyperlink" Target="https://www.hockeycanada.ca/en-ca/hockey-programs/coaching/essentials/downloads" TargetMode="External"/><Relationship Id="rId108" Type="http://schemas.openxmlformats.org/officeDocument/2006/relationships/header" Target="header38.xml"/><Relationship Id="rId129" Type="http://schemas.openxmlformats.org/officeDocument/2006/relationships/image" Target="media/image23.jpg"/><Relationship Id="rId54" Type="http://schemas.openxmlformats.org/officeDocument/2006/relationships/footer" Target="footer14.xml"/><Relationship Id="rId75" Type="http://schemas.openxmlformats.org/officeDocument/2006/relationships/header" Target="header27.xml"/><Relationship Id="rId96" Type="http://schemas.openxmlformats.org/officeDocument/2006/relationships/header" Target="header34.xml"/><Relationship Id="rId140" Type="http://schemas.openxmlformats.org/officeDocument/2006/relationships/header" Target="header51.xml"/><Relationship Id="rId161" Type="http://schemas.openxmlformats.org/officeDocument/2006/relationships/header" Target="header59.xml"/><Relationship Id="rId182" Type="http://schemas.openxmlformats.org/officeDocument/2006/relationships/image" Target="media/image40.jpg"/><Relationship Id="rId6" Type="http://schemas.openxmlformats.org/officeDocument/2006/relationships/styles" Target="styles.xml"/><Relationship Id="rId23" Type="http://schemas.openxmlformats.org/officeDocument/2006/relationships/footer" Target="footer5.xml"/><Relationship Id="rId119" Type="http://schemas.openxmlformats.org/officeDocument/2006/relationships/header" Target="header43.xml"/><Relationship Id="rId44" Type="http://schemas.openxmlformats.org/officeDocument/2006/relationships/header" Target="header11.xml"/><Relationship Id="rId65" Type="http://schemas.openxmlformats.org/officeDocument/2006/relationships/footer" Target="footer19.xml"/><Relationship Id="rId86" Type="http://schemas.openxmlformats.org/officeDocument/2006/relationships/header" Target="header32.xml"/><Relationship Id="rId130" Type="http://schemas.openxmlformats.org/officeDocument/2006/relationships/header" Target="header46.xml"/><Relationship Id="rId151" Type="http://schemas.openxmlformats.org/officeDocument/2006/relationships/footer" Target="footer47.xml"/><Relationship Id="rId172" Type="http://schemas.openxmlformats.org/officeDocument/2006/relationships/image" Target="media/image30.jpg"/><Relationship Id="rId193" Type="http://schemas.openxmlformats.org/officeDocument/2006/relationships/image" Target="media/image44.jpeg"/><Relationship Id="rId13" Type="http://schemas.openxmlformats.org/officeDocument/2006/relationships/header" Target="header1.xml"/><Relationship Id="rId109" Type="http://schemas.openxmlformats.org/officeDocument/2006/relationships/header" Target="header39.xml"/><Relationship Id="rId34" Type="http://schemas.openxmlformats.org/officeDocument/2006/relationships/header" Target="header6.xml"/><Relationship Id="rId55" Type="http://schemas.openxmlformats.org/officeDocument/2006/relationships/footer" Target="footer15.xml"/><Relationship Id="rId76" Type="http://schemas.openxmlformats.org/officeDocument/2006/relationships/footer" Target="footer23.xml"/><Relationship Id="rId97" Type="http://schemas.openxmlformats.org/officeDocument/2006/relationships/header" Target="header35.xml"/><Relationship Id="rId120" Type="http://schemas.openxmlformats.org/officeDocument/2006/relationships/footer" Target="footer36.xml"/><Relationship Id="rId141" Type="http://schemas.openxmlformats.org/officeDocument/2006/relationships/footer" Target="footer44.xml"/><Relationship Id="rId7" Type="http://schemas.openxmlformats.org/officeDocument/2006/relationships/settings" Target="settings.xml"/><Relationship Id="rId71" Type="http://schemas.openxmlformats.org/officeDocument/2006/relationships/header" Target="header24.xml"/><Relationship Id="rId92" Type="http://schemas.openxmlformats.org/officeDocument/2006/relationships/image" Target="media/image10.wmf"/><Relationship Id="rId162" Type="http://schemas.openxmlformats.org/officeDocument/2006/relationships/footer" Target="footer51.xml"/><Relationship Id="rId183" Type="http://schemas.openxmlformats.org/officeDocument/2006/relationships/image" Target="media/image41.jpg"/><Relationship Id="rId2" Type="http://schemas.openxmlformats.org/officeDocument/2006/relationships/customXml" Target="../customXml/item2.xml"/><Relationship Id="rId29" Type="http://schemas.openxmlformats.org/officeDocument/2006/relationships/image" Target="media/image4.jpg"/><Relationship Id="rId24" Type="http://schemas.openxmlformats.org/officeDocument/2006/relationships/diagramData" Target="diagrams/data1.xml"/><Relationship Id="rId40" Type="http://schemas.openxmlformats.org/officeDocument/2006/relationships/footer" Target="footer10.xml"/><Relationship Id="rId45" Type="http://schemas.openxmlformats.org/officeDocument/2006/relationships/footer" Target="footer11.xml"/><Relationship Id="rId66" Type="http://schemas.openxmlformats.org/officeDocument/2006/relationships/hyperlink" Target="https://www.hockeycanada.ca/en-ca/hockey-programs/coaching/essentials/downloads" TargetMode="External"/><Relationship Id="rId87" Type="http://schemas.openxmlformats.org/officeDocument/2006/relationships/header" Target="header33.xml"/><Relationship Id="rId110" Type="http://schemas.openxmlformats.org/officeDocument/2006/relationships/footer" Target="footer32.xml"/><Relationship Id="rId115" Type="http://schemas.openxmlformats.org/officeDocument/2006/relationships/footer" Target="footer35.xml"/><Relationship Id="rId131" Type="http://schemas.openxmlformats.org/officeDocument/2006/relationships/header" Target="header47.xml"/><Relationship Id="rId136" Type="http://schemas.openxmlformats.org/officeDocument/2006/relationships/footer" Target="footer42.xml"/><Relationship Id="rId157" Type="http://schemas.openxmlformats.org/officeDocument/2006/relationships/header" Target="header56.xml"/><Relationship Id="rId178" Type="http://schemas.openxmlformats.org/officeDocument/2006/relationships/image" Target="media/image36.jpg"/><Relationship Id="rId61" Type="http://schemas.openxmlformats.org/officeDocument/2006/relationships/footer" Target="footer17.xml"/><Relationship Id="rId82" Type="http://schemas.openxmlformats.org/officeDocument/2006/relationships/header" Target="header30.xml"/><Relationship Id="rId152" Type="http://schemas.openxmlformats.org/officeDocument/2006/relationships/header" Target="header54.xml"/><Relationship Id="rId173" Type="http://schemas.openxmlformats.org/officeDocument/2006/relationships/image" Target="media/image31.jpg"/><Relationship Id="rId194" Type="http://schemas.openxmlformats.org/officeDocument/2006/relationships/header" Target="header65.xml"/><Relationship Id="rId199" Type="http://schemas.openxmlformats.org/officeDocument/2006/relationships/theme" Target="theme/theme1.xml"/><Relationship Id="rId19" Type="http://schemas.openxmlformats.org/officeDocument/2006/relationships/image" Target="media/image3.jpeg"/><Relationship Id="rId14" Type="http://schemas.openxmlformats.org/officeDocument/2006/relationships/header" Target="header2.xml"/><Relationship Id="rId30" Type="http://schemas.openxmlformats.org/officeDocument/2006/relationships/hyperlink" Target="https://www.hockeycanadanetwork.com/" TargetMode="External"/><Relationship Id="rId35" Type="http://schemas.openxmlformats.org/officeDocument/2006/relationships/header" Target="header7.xml"/><Relationship Id="rId56" Type="http://schemas.openxmlformats.org/officeDocument/2006/relationships/header" Target="header16.xml"/><Relationship Id="rId77" Type="http://schemas.openxmlformats.org/officeDocument/2006/relationships/header" Target="header28.xml"/><Relationship Id="rId100" Type="http://schemas.openxmlformats.org/officeDocument/2006/relationships/header" Target="header36.xml"/><Relationship Id="rId105" Type="http://schemas.openxmlformats.org/officeDocument/2006/relationships/image" Target="media/image16.jpeg"/><Relationship Id="rId126" Type="http://schemas.openxmlformats.org/officeDocument/2006/relationships/footer" Target="footer39.xml"/><Relationship Id="rId147" Type="http://schemas.microsoft.com/office/2007/relationships/diagramDrawing" Target="diagrams/drawing2.xml"/><Relationship Id="rId168" Type="http://schemas.openxmlformats.org/officeDocument/2006/relationships/image" Target="media/image26.jpg"/><Relationship Id="rId8" Type="http://schemas.openxmlformats.org/officeDocument/2006/relationships/webSettings" Target="webSettings.xml"/><Relationship Id="rId51" Type="http://schemas.openxmlformats.org/officeDocument/2006/relationships/hyperlink" Target="https://www.hockeycanada.ca/en-ca/hockey-programs/coaching/essentials/downloads" TargetMode="External"/><Relationship Id="rId72" Type="http://schemas.openxmlformats.org/officeDocument/2006/relationships/header" Target="header25.xml"/><Relationship Id="rId93" Type="http://schemas.openxmlformats.org/officeDocument/2006/relationships/image" Target="media/image11.wmf"/><Relationship Id="rId98" Type="http://schemas.openxmlformats.org/officeDocument/2006/relationships/footer" Target="footer29.xml"/><Relationship Id="rId121" Type="http://schemas.openxmlformats.org/officeDocument/2006/relationships/footer" Target="footer37.xml"/><Relationship Id="rId142" Type="http://schemas.openxmlformats.org/officeDocument/2006/relationships/footer" Target="footer45.xml"/><Relationship Id="rId163" Type="http://schemas.openxmlformats.org/officeDocument/2006/relationships/header" Target="header60.xml"/><Relationship Id="rId184" Type="http://schemas.openxmlformats.org/officeDocument/2006/relationships/image" Target="media/image42.jpg"/><Relationship Id="rId189" Type="http://schemas.openxmlformats.org/officeDocument/2006/relationships/footer" Target="footer54.xml"/><Relationship Id="rId3" Type="http://schemas.openxmlformats.org/officeDocument/2006/relationships/customXml" Target="../customXml/item3.xml"/><Relationship Id="rId25" Type="http://schemas.openxmlformats.org/officeDocument/2006/relationships/diagramLayout" Target="diagrams/layout1.xml"/><Relationship Id="rId46" Type="http://schemas.openxmlformats.org/officeDocument/2006/relationships/header" Target="header12.xml"/><Relationship Id="rId67" Type="http://schemas.openxmlformats.org/officeDocument/2006/relationships/header" Target="header22.xml"/><Relationship Id="rId116" Type="http://schemas.openxmlformats.org/officeDocument/2006/relationships/image" Target="media/image18.png"/><Relationship Id="rId137" Type="http://schemas.openxmlformats.org/officeDocument/2006/relationships/footer" Target="footer43.xml"/><Relationship Id="rId158" Type="http://schemas.openxmlformats.org/officeDocument/2006/relationships/header" Target="header57.xml"/><Relationship Id="rId20" Type="http://schemas.openxmlformats.org/officeDocument/2006/relationships/header" Target="header4.xml"/><Relationship Id="rId41" Type="http://schemas.openxmlformats.org/officeDocument/2006/relationships/image" Target="media/image5.png"/><Relationship Id="rId62" Type="http://schemas.openxmlformats.org/officeDocument/2006/relationships/header" Target="header20.xml"/><Relationship Id="rId83" Type="http://schemas.openxmlformats.org/officeDocument/2006/relationships/header" Target="header31.xml"/><Relationship Id="rId88" Type="http://schemas.openxmlformats.org/officeDocument/2006/relationships/footer" Target="footer28.xml"/><Relationship Id="rId111" Type="http://schemas.openxmlformats.org/officeDocument/2006/relationships/footer" Target="footer33.xml"/><Relationship Id="rId132" Type="http://schemas.openxmlformats.org/officeDocument/2006/relationships/footer" Target="footer40.xml"/><Relationship Id="rId153" Type="http://schemas.openxmlformats.org/officeDocument/2006/relationships/header" Target="header55.xml"/><Relationship Id="rId174" Type="http://schemas.openxmlformats.org/officeDocument/2006/relationships/image" Target="media/image32.jpg"/><Relationship Id="rId179" Type="http://schemas.openxmlformats.org/officeDocument/2006/relationships/image" Target="media/image37.jpg"/><Relationship Id="rId195" Type="http://schemas.openxmlformats.org/officeDocument/2006/relationships/header" Target="header66.xml"/><Relationship Id="rId190" Type="http://schemas.openxmlformats.org/officeDocument/2006/relationships/hyperlink" Target="https://www.hockeycanada.ca/en-ca/hockey-programs/coaching/essentials/downloads" TargetMode="External"/><Relationship Id="rId15" Type="http://schemas.openxmlformats.org/officeDocument/2006/relationships/footer" Target="footer1.xml"/><Relationship Id="rId36" Type="http://schemas.openxmlformats.org/officeDocument/2006/relationships/footer" Target="footer8.xml"/><Relationship Id="rId57" Type="http://schemas.openxmlformats.org/officeDocument/2006/relationships/header" Target="header17.xml"/><Relationship Id="rId106" Type="http://schemas.openxmlformats.org/officeDocument/2006/relationships/image" Target="media/image17.jpg"/><Relationship Id="rId127" Type="http://schemas.openxmlformats.org/officeDocument/2006/relationships/image" Target="media/image21.png"/><Relationship Id="rId10" Type="http://schemas.openxmlformats.org/officeDocument/2006/relationships/endnotes" Target="endnotes.xml"/><Relationship Id="rId31" Type="http://schemas.openxmlformats.org/officeDocument/2006/relationships/footer" Target="footer6.xml"/><Relationship Id="rId52" Type="http://schemas.openxmlformats.org/officeDocument/2006/relationships/header" Target="header14.xml"/><Relationship Id="rId73" Type="http://schemas.openxmlformats.org/officeDocument/2006/relationships/footer" Target="footer22.xml"/><Relationship Id="rId78" Type="http://schemas.openxmlformats.org/officeDocument/2006/relationships/header" Target="header29.xml"/><Relationship Id="rId94" Type="http://schemas.openxmlformats.org/officeDocument/2006/relationships/image" Target="media/image12.wmf"/><Relationship Id="rId99" Type="http://schemas.openxmlformats.org/officeDocument/2006/relationships/footer" Target="footer30.xml"/><Relationship Id="rId101" Type="http://schemas.openxmlformats.org/officeDocument/2006/relationships/header" Target="header37.xml"/><Relationship Id="rId122" Type="http://schemas.openxmlformats.org/officeDocument/2006/relationships/image" Target="media/image20.jpg"/><Relationship Id="rId143" Type="http://schemas.openxmlformats.org/officeDocument/2006/relationships/diagramData" Target="diagrams/data2.xml"/><Relationship Id="rId148" Type="http://schemas.openxmlformats.org/officeDocument/2006/relationships/header" Target="header52.xml"/><Relationship Id="rId164" Type="http://schemas.openxmlformats.org/officeDocument/2006/relationships/header" Target="header61.xml"/><Relationship Id="rId169" Type="http://schemas.openxmlformats.org/officeDocument/2006/relationships/image" Target="media/image27.jpg"/><Relationship Id="rId185" Type="http://schemas.openxmlformats.org/officeDocument/2006/relationships/image" Target="media/image43.jp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38.jpg"/><Relationship Id="rId26" Type="http://schemas.openxmlformats.org/officeDocument/2006/relationships/diagramQuickStyle" Target="diagrams/quickStyle1.xml"/><Relationship Id="rId47" Type="http://schemas.openxmlformats.org/officeDocument/2006/relationships/header" Target="header13.xml"/><Relationship Id="rId68" Type="http://schemas.openxmlformats.org/officeDocument/2006/relationships/header" Target="header23.xml"/><Relationship Id="rId89" Type="http://schemas.openxmlformats.org/officeDocument/2006/relationships/image" Target="media/image7.jpeg"/><Relationship Id="rId112" Type="http://schemas.openxmlformats.org/officeDocument/2006/relationships/header" Target="header40.xml"/><Relationship Id="rId133" Type="http://schemas.openxmlformats.org/officeDocument/2006/relationships/footer" Target="footer41.xml"/><Relationship Id="rId154" Type="http://schemas.openxmlformats.org/officeDocument/2006/relationships/footer" Target="footer48.xml"/><Relationship Id="rId175" Type="http://schemas.openxmlformats.org/officeDocument/2006/relationships/image" Target="media/image33.jpg"/><Relationship Id="rId196" Type="http://schemas.openxmlformats.org/officeDocument/2006/relationships/footer" Target="footer56.xml"/><Relationship Id="rId16" Type="http://schemas.openxmlformats.org/officeDocument/2006/relationships/footer" Target="footer2.xml"/><Relationship Id="rId37" Type="http://schemas.openxmlformats.org/officeDocument/2006/relationships/footer" Target="footer9.xml"/><Relationship Id="rId58" Type="http://schemas.openxmlformats.org/officeDocument/2006/relationships/footer" Target="footer16.xml"/><Relationship Id="rId79" Type="http://schemas.openxmlformats.org/officeDocument/2006/relationships/footer" Target="footer24.xml"/><Relationship Id="rId102" Type="http://schemas.openxmlformats.org/officeDocument/2006/relationships/footer" Target="footer31.xml"/><Relationship Id="rId123" Type="http://schemas.openxmlformats.org/officeDocument/2006/relationships/header" Target="header44.xml"/><Relationship Id="rId144" Type="http://schemas.openxmlformats.org/officeDocument/2006/relationships/diagramLayout" Target="diagrams/layout2.xml"/><Relationship Id="rId90" Type="http://schemas.openxmlformats.org/officeDocument/2006/relationships/image" Target="media/image8.wmf"/><Relationship Id="rId165" Type="http://schemas.openxmlformats.org/officeDocument/2006/relationships/footer" Target="footer52.xml"/><Relationship Id="rId186" Type="http://schemas.openxmlformats.org/officeDocument/2006/relationships/header" Target="header62.xml"/><Relationship Id="rId27" Type="http://schemas.openxmlformats.org/officeDocument/2006/relationships/diagramColors" Target="diagrams/colors1.xml"/><Relationship Id="rId48" Type="http://schemas.openxmlformats.org/officeDocument/2006/relationships/footer" Target="footer12.xml"/><Relationship Id="rId69" Type="http://schemas.openxmlformats.org/officeDocument/2006/relationships/footer" Target="footer20.xml"/><Relationship Id="rId113" Type="http://schemas.openxmlformats.org/officeDocument/2006/relationships/header" Target="header41.xml"/><Relationship Id="rId134" Type="http://schemas.openxmlformats.org/officeDocument/2006/relationships/header" Target="header48.xml"/><Relationship Id="rId80" Type="http://schemas.openxmlformats.org/officeDocument/2006/relationships/footer" Target="footer25.xml"/><Relationship Id="rId155" Type="http://schemas.openxmlformats.org/officeDocument/2006/relationships/footer" Target="footer49.xml"/><Relationship Id="rId176" Type="http://schemas.openxmlformats.org/officeDocument/2006/relationships/image" Target="media/image34.jpg"/><Relationship Id="rId197" Type="http://schemas.openxmlformats.org/officeDocument/2006/relationships/footer" Target="footer57.xml"/><Relationship Id="rId17" Type="http://schemas.openxmlformats.org/officeDocument/2006/relationships/header" Target="header3.xml"/><Relationship Id="rId38" Type="http://schemas.openxmlformats.org/officeDocument/2006/relationships/header" Target="header8.xml"/><Relationship Id="rId59" Type="http://schemas.openxmlformats.org/officeDocument/2006/relationships/header" Target="header18.xml"/><Relationship Id="rId103" Type="http://schemas.openxmlformats.org/officeDocument/2006/relationships/image" Target="media/image14.png"/><Relationship Id="rId124" Type="http://schemas.openxmlformats.org/officeDocument/2006/relationships/header" Target="header45.xml"/><Relationship Id="rId70" Type="http://schemas.openxmlformats.org/officeDocument/2006/relationships/footer" Target="footer21.xml"/><Relationship Id="rId91" Type="http://schemas.openxmlformats.org/officeDocument/2006/relationships/image" Target="media/image9.wmf"/><Relationship Id="rId145" Type="http://schemas.openxmlformats.org/officeDocument/2006/relationships/diagramQuickStyle" Target="diagrams/quickStyle2.xml"/><Relationship Id="rId166" Type="http://schemas.openxmlformats.org/officeDocument/2006/relationships/image" Target="media/image24.jpg"/><Relationship Id="rId187" Type="http://schemas.openxmlformats.org/officeDocument/2006/relationships/header" Target="header63.xml"/><Relationship Id="rId1" Type="http://schemas.openxmlformats.org/officeDocument/2006/relationships/customXml" Target="../customXml/item1.xml"/><Relationship Id="rId28" Type="http://schemas.microsoft.com/office/2007/relationships/diagramDrawing" Target="diagrams/drawing1.xml"/><Relationship Id="rId49" Type="http://schemas.openxmlformats.org/officeDocument/2006/relationships/footer" Target="footer13.xml"/><Relationship Id="rId114" Type="http://schemas.openxmlformats.org/officeDocument/2006/relationships/footer" Target="footer34.xml"/><Relationship Id="rId60" Type="http://schemas.openxmlformats.org/officeDocument/2006/relationships/header" Target="header19.xml"/><Relationship Id="rId81" Type="http://schemas.openxmlformats.org/officeDocument/2006/relationships/hyperlink" Target="https://www.hockeycanada.ca/en-ca/hockey-programs/coaching/essentials/downloads" TargetMode="External"/><Relationship Id="rId135" Type="http://schemas.openxmlformats.org/officeDocument/2006/relationships/header" Target="header49.xml"/><Relationship Id="rId156" Type="http://schemas.openxmlformats.org/officeDocument/2006/relationships/hyperlink" Target="https://www.hockeycanada.ca/en-ca/hockey-programs/coaching/essentials/downloads" TargetMode="External"/><Relationship Id="rId177" Type="http://schemas.openxmlformats.org/officeDocument/2006/relationships/image" Target="media/image35.jpg"/><Relationship Id="rId198" Type="http://schemas.openxmlformats.org/officeDocument/2006/relationships/fontTable" Target="fontTable.xml"/><Relationship Id="rId18" Type="http://schemas.openxmlformats.org/officeDocument/2006/relationships/footer" Target="footer3.xml"/><Relationship Id="rId39" Type="http://schemas.openxmlformats.org/officeDocument/2006/relationships/header" Target="header9.xml"/><Relationship Id="rId50" Type="http://schemas.openxmlformats.org/officeDocument/2006/relationships/hyperlink" Target="https://www.hockeycanada.ca/en-ca/hockey-programs/coaching/essentials/downloads" TargetMode="External"/><Relationship Id="rId104" Type="http://schemas.openxmlformats.org/officeDocument/2006/relationships/image" Target="media/image15.jpg"/><Relationship Id="rId125" Type="http://schemas.openxmlformats.org/officeDocument/2006/relationships/footer" Target="footer38.xml"/><Relationship Id="rId146" Type="http://schemas.openxmlformats.org/officeDocument/2006/relationships/diagramColors" Target="diagrams/colors2.xml"/><Relationship Id="rId167" Type="http://schemas.openxmlformats.org/officeDocument/2006/relationships/image" Target="media/image25.jpg"/><Relationship Id="rId188" Type="http://schemas.openxmlformats.org/officeDocument/2006/relationships/footer" Target="footer53.xml"/></Relationships>
</file>

<file path=word/_rels/footnotes.xml.rels><?xml version="1.0" encoding="UTF-8" standalone="yes"?>
<Relationships xmlns="http://schemas.openxmlformats.org/package/2006/relationships"><Relationship Id="rId8" Type="http://schemas.openxmlformats.org/officeDocument/2006/relationships/hyperlink" Target="https://www.hockeycanada.ca/en-ca/hockey-programs/coaching/essentials/downloads" TargetMode="External"/><Relationship Id="rId3" Type="http://schemas.openxmlformats.org/officeDocument/2006/relationships/hyperlink" Target="https://www.hockeycanada.ca/en-ca/hockey-programs/coaching/essentials/downloads" TargetMode="External"/><Relationship Id="rId7" Type="http://schemas.openxmlformats.org/officeDocument/2006/relationships/hyperlink" Target="https://www.hockeycanada.ca/en-ca/hockey-programs/coaching/essentials/downloads" TargetMode="External"/><Relationship Id="rId2" Type="http://schemas.openxmlformats.org/officeDocument/2006/relationships/hyperlink" Target="https://www.hockeycanada.ca/en-ca/hockey-programs/coaching/essentials/downloads" TargetMode="External"/><Relationship Id="rId1" Type="http://schemas.openxmlformats.org/officeDocument/2006/relationships/hyperlink" Target="https://www.hockeycanada.ca/en-ca/hockey-programs/coaching/essentials/downloads" TargetMode="External"/><Relationship Id="rId6" Type="http://schemas.openxmlformats.org/officeDocument/2006/relationships/hyperlink" Target="https://www.hockeycanada.ca/en-ca/hockey-programs/coaching/essentials/downloads" TargetMode="External"/><Relationship Id="rId5" Type="http://schemas.openxmlformats.org/officeDocument/2006/relationships/hyperlink" Target="https://www.hockeycanada.ca/en-ca/hockey-programs/coaching/essentials/downloads" TargetMode="External"/><Relationship Id="rId4" Type="http://schemas.openxmlformats.org/officeDocument/2006/relationships/hyperlink" Target="https://www.hockeycanada.ca/en-ca/hockey-programs/coaching/essentials/download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CB7607-1783-41F7-A2BF-61725124ED94}" type="doc">
      <dgm:prSet loTypeId="urn:diagrams.loki3.com/BracketList" loCatId="list" qsTypeId="urn:microsoft.com/office/officeart/2005/8/quickstyle/simple1" qsCatId="simple" csTypeId="urn:microsoft.com/office/officeart/2005/8/colors/accent1_2" csCatId="accent1" phldr="1"/>
      <dgm:spPr/>
      <dgm:t>
        <a:bodyPr/>
        <a:lstStyle/>
        <a:p>
          <a:endParaRPr lang="en-US"/>
        </a:p>
      </dgm:t>
    </dgm:pt>
    <dgm:pt modelId="{57F4364B-58B7-4E7A-BAD6-7C4DD4B5CDDE}">
      <dgm:prSet phldrT="[Text]"/>
      <dgm:spPr/>
      <dgm:t>
        <a:bodyPr/>
        <a:lstStyle/>
        <a:p>
          <a:r>
            <a:rPr lang="en-US"/>
            <a:t>Preparing to plan, 6 modules</a:t>
          </a:r>
        </a:p>
      </dgm:t>
    </dgm:pt>
    <dgm:pt modelId="{607D8D6A-F0A7-4FA2-9866-7C9F8A805BFA}" type="parTrans" cxnId="{2EA314AF-03C5-4602-B4CB-09FB20946643}">
      <dgm:prSet/>
      <dgm:spPr/>
      <dgm:t>
        <a:bodyPr/>
        <a:lstStyle/>
        <a:p>
          <a:endParaRPr lang="en-US"/>
        </a:p>
      </dgm:t>
    </dgm:pt>
    <dgm:pt modelId="{7D785509-1538-4C0C-AD42-732F188149A0}" type="sibTrans" cxnId="{2EA314AF-03C5-4602-B4CB-09FB20946643}">
      <dgm:prSet/>
      <dgm:spPr/>
      <dgm:t>
        <a:bodyPr/>
        <a:lstStyle/>
        <a:p>
          <a:endParaRPr lang="en-US"/>
        </a:p>
      </dgm:t>
    </dgm:pt>
    <dgm:pt modelId="{AF1A5E83-7BD0-468A-AF32-5BDEDCB79946}">
      <dgm:prSet phldrT="[Text]"/>
      <dgm:spPr>
        <a:solidFill>
          <a:srgbClr val="FF0000"/>
        </a:solidFill>
      </dgm:spPr>
      <dgm:t>
        <a:bodyPr/>
        <a:lstStyle/>
        <a:p>
          <a:r>
            <a:rPr lang="en-US"/>
            <a:t>1	Seasonal planning - introduction	</a:t>
          </a:r>
        </a:p>
      </dgm:t>
    </dgm:pt>
    <dgm:pt modelId="{15A73EB9-9F3C-48B0-AD33-21016DAA785E}" type="parTrans" cxnId="{559BE394-C636-4A7C-A0BB-E7F1B2381E76}">
      <dgm:prSet/>
      <dgm:spPr/>
      <dgm:t>
        <a:bodyPr/>
        <a:lstStyle/>
        <a:p>
          <a:endParaRPr lang="en-US"/>
        </a:p>
      </dgm:t>
    </dgm:pt>
    <dgm:pt modelId="{CCB9FAEC-627D-4A22-8385-798B7217DE87}" type="sibTrans" cxnId="{559BE394-C636-4A7C-A0BB-E7F1B2381E76}">
      <dgm:prSet/>
      <dgm:spPr/>
      <dgm:t>
        <a:bodyPr/>
        <a:lstStyle/>
        <a:p>
          <a:endParaRPr lang="en-US"/>
        </a:p>
      </dgm:t>
    </dgm:pt>
    <dgm:pt modelId="{6086173D-A8A8-4554-B6FE-E3B71900C193}">
      <dgm:prSet phldrT="[Text]"/>
      <dgm:spPr/>
      <dgm:t>
        <a:bodyPr/>
        <a:lstStyle/>
        <a:p>
          <a:r>
            <a:rPr lang="en-US"/>
            <a:t>Planning to teach, 3 modules</a:t>
          </a:r>
        </a:p>
      </dgm:t>
    </dgm:pt>
    <dgm:pt modelId="{630F11DC-235C-41AA-B6AC-5C23A3F22981}" type="parTrans" cxnId="{955E32DB-D9A8-47EE-A82F-38A7F87853CE}">
      <dgm:prSet/>
      <dgm:spPr/>
      <dgm:t>
        <a:bodyPr/>
        <a:lstStyle/>
        <a:p>
          <a:endParaRPr lang="en-US"/>
        </a:p>
      </dgm:t>
    </dgm:pt>
    <dgm:pt modelId="{DFEC2483-FB4F-4DFD-BC9E-4FDB3C9E153F}" type="sibTrans" cxnId="{955E32DB-D9A8-47EE-A82F-38A7F87853CE}">
      <dgm:prSet/>
      <dgm:spPr/>
      <dgm:t>
        <a:bodyPr/>
        <a:lstStyle/>
        <a:p>
          <a:endParaRPr lang="en-US"/>
        </a:p>
      </dgm:t>
    </dgm:pt>
    <dgm:pt modelId="{F73232A7-9E65-4FF1-83B7-7418ED0EA84F}">
      <dgm:prSet phldrT="[Text]"/>
      <dgm:spPr>
        <a:solidFill>
          <a:srgbClr val="FF0000"/>
        </a:solidFill>
      </dgm:spPr>
      <dgm:t>
        <a:bodyPr/>
        <a:lstStyle/>
        <a:p>
          <a:r>
            <a:rPr lang="en-US"/>
            <a:t>7	Drill design and progression</a:t>
          </a:r>
        </a:p>
      </dgm:t>
    </dgm:pt>
    <dgm:pt modelId="{D9C87E6D-083A-4634-9CF2-9F5F3D6B4212}" type="parTrans" cxnId="{8B0A86C3-E0EE-4E09-8DD7-963E323C1E57}">
      <dgm:prSet/>
      <dgm:spPr/>
      <dgm:t>
        <a:bodyPr/>
        <a:lstStyle/>
        <a:p>
          <a:endParaRPr lang="en-US"/>
        </a:p>
      </dgm:t>
    </dgm:pt>
    <dgm:pt modelId="{A309278B-93DB-4BEF-85C6-D3AF7FF8D1F6}" type="sibTrans" cxnId="{8B0A86C3-E0EE-4E09-8DD7-963E323C1E57}">
      <dgm:prSet/>
      <dgm:spPr/>
      <dgm:t>
        <a:bodyPr/>
        <a:lstStyle/>
        <a:p>
          <a:endParaRPr lang="en-US"/>
        </a:p>
      </dgm:t>
    </dgm:pt>
    <dgm:pt modelId="{12531775-F055-4005-960B-74091F2EBCC8}">
      <dgm:prSet/>
      <dgm:spPr>
        <a:solidFill>
          <a:srgbClr val="FF0000"/>
        </a:solidFill>
      </dgm:spPr>
      <dgm:t>
        <a:bodyPr/>
        <a:lstStyle/>
        <a:p>
          <a:r>
            <a:rPr lang="en-US"/>
            <a:t>3	Individual tactics</a:t>
          </a:r>
        </a:p>
      </dgm:t>
    </dgm:pt>
    <dgm:pt modelId="{18EE3D57-9330-4CA5-A5AA-BDF7B2505268}" type="parTrans" cxnId="{5F19C495-A4FF-4C3E-B90D-B62FDE681FA4}">
      <dgm:prSet/>
      <dgm:spPr/>
      <dgm:t>
        <a:bodyPr/>
        <a:lstStyle/>
        <a:p>
          <a:endParaRPr lang="en-US"/>
        </a:p>
      </dgm:t>
    </dgm:pt>
    <dgm:pt modelId="{7A6CF80B-2500-40A8-9DCE-FBE67330FBE9}" type="sibTrans" cxnId="{5F19C495-A4FF-4C3E-B90D-B62FDE681FA4}">
      <dgm:prSet/>
      <dgm:spPr/>
      <dgm:t>
        <a:bodyPr/>
        <a:lstStyle/>
        <a:p>
          <a:endParaRPr lang="en-US"/>
        </a:p>
      </dgm:t>
    </dgm:pt>
    <dgm:pt modelId="{0C88DC99-001C-4302-BF91-AF2516CDF35A}">
      <dgm:prSet/>
      <dgm:spPr>
        <a:solidFill>
          <a:srgbClr val="FF0000"/>
        </a:solidFill>
      </dgm:spPr>
      <dgm:t>
        <a:bodyPr/>
        <a:lstStyle/>
        <a:p>
          <a:r>
            <a:rPr lang="en-US"/>
            <a:t>4	Team tactics</a:t>
          </a:r>
        </a:p>
      </dgm:t>
    </dgm:pt>
    <dgm:pt modelId="{7EE58323-C1F5-4A91-AC81-223A17228F76}" type="parTrans" cxnId="{9270B8FB-82F8-42EB-A387-DFB8A4FA2769}">
      <dgm:prSet/>
      <dgm:spPr/>
      <dgm:t>
        <a:bodyPr/>
        <a:lstStyle/>
        <a:p>
          <a:endParaRPr lang="en-US"/>
        </a:p>
      </dgm:t>
    </dgm:pt>
    <dgm:pt modelId="{61FF1EF4-2986-46B9-817C-8031ABB638BD}" type="sibTrans" cxnId="{9270B8FB-82F8-42EB-A387-DFB8A4FA2769}">
      <dgm:prSet/>
      <dgm:spPr/>
      <dgm:t>
        <a:bodyPr/>
        <a:lstStyle/>
        <a:p>
          <a:endParaRPr lang="en-US"/>
        </a:p>
      </dgm:t>
    </dgm:pt>
    <dgm:pt modelId="{B6E47BB2-9E4B-4A15-8282-1C1BBA470E35}">
      <dgm:prSet/>
      <dgm:spPr>
        <a:solidFill>
          <a:srgbClr val="FF0000"/>
        </a:solidFill>
      </dgm:spPr>
      <dgm:t>
        <a:bodyPr/>
        <a:lstStyle/>
        <a:p>
          <a:r>
            <a:rPr lang="en-US"/>
            <a:t>5	Transition</a:t>
          </a:r>
        </a:p>
      </dgm:t>
    </dgm:pt>
    <dgm:pt modelId="{0DA6F6AE-CD5B-4B60-85FB-BA760E634E7A}" type="parTrans" cxnId="{BF162902-A2F0-47D9-8A0E-1EF2DA4D5168}">
      <dgm:prSet/>
      <dgm:spPr/>
      <dgm:t>
        <a:bodyPr/>
        <a:lstStyle/>
        <a:p>
          <a:endParaRPr lang="en-US"/>
        </a:p>
      </dgm:t>
    </dgm:pt>
    <dgm:pt modelId="{16CAD186-B6D8-4F76-AD57-6A73B184C2B3}" type="sibTrans" cxnId="{BF162902-A2F0-47D9-8A0E-1EF2DA4D5168}">
      <dgm:prSet/>
      <dgm:spPr/>
      <dgm:t>
        <a:bodyPr/>
        <a:lstStyle/>
        <a:p>
          <a:endParaRPr lang="en-US"/>
        </a:p>
      </dgm:t>
    </dgm:pt>
    <dgm:pt modelId="{F82283F7-4596-4898-84D3-D99F5A5E27E2}">
      <dgm:prSet/>
      <dgm:spPr>
        <a:solidFill>
          <a:srgbClr val="FF0000"/>
        </a:solidFill>
      </dgm:spPr>
      <dgm:t>
        <a:bodyPr/>
        <a:lstStyle/>
        <a:p>
          <a:r>
            <a:rPr lang="en-US"/>
            <a:t>6	Goaltending</a:t>
          </a:r>
        </a:p>
      </dgm:t>
    </dgm:pt>
    <dgm:pt modelId="{A1B8628F-2F00-45AC-9757-A70FA02AF43C}" type="parTrans" cxnId="{C115B07A-7E2C-4FEF-BC4E-5AE2EBD4FAA7}">
      <dgm:prSet/>
      <dgm:spPr/>
      <dgm:t>
        <a:bodyPr/>
        <a:lstStyle/>
        <a:p>
          <a:endParaRPr lang="en-US"/>
        </a:p>
      </dgm:t>
    </dgm:pt>
    <dgm:pt modelId="{C2E0582E-4741-456F-9611-E9A68B7A870E}" type="sibTrans" cxnId="{C115B07A-7E2C-4FEF-BC4E-5AE2EBD4FAA7}">
      <dgm:prSet/>
      <dgm:spPr/>
      <dgm:t>
        <a:bodyPr/>
        <a:lstStyle/>
        <a:p>
          <a:endParaRPr lang="en-US"/>
        </a:p>
      </dgm:t>
    </dgm:pt>
    <dgm:pt modelId="{F442F0D4-3DF9-4DF3-A808-603CDE7E63D6}">
      <dgm:prSet/>
      <dgm:spPr>
        <a:solidFill>
          <a:srgbClr val="FF0000"/>
        </a:solidFill>
      </dgm:spPr>
      <dgm:t>
        <a:bodyPr/>
        <a:lstStyle/>
        <a:p>
          <a:r>
            <a:rPr lang="en-US"/>
            <a:t>8	Practice design and on-ice prep</a:t>
          </a:r>
        </a:p>
      </dgm:t>
    </dgm:pt>
    <dgm:pt modelId="{2A27C4DC-CC10-4B4C-92A2-92505EC63224}" type="parTrans" cxnId="{B589F90F-A27B-4C61-A676-936FE66AAC3F}">
      <dgm:prSet/>
      <dgm:spPr/>
      <dgm:t>
        <a:bodyPr/>
        <a:lstStyle/>
        <a:p>
          <a:endParaRPr lang="en-US"/>
        </a:p>
      </dgm:t>
    </dgm:pt>
    <dgm:pt modelId="{22D100E5-2FBA-47E4-B257-3B265FB2BD22}" type="sibTrans" cxnId="{B589F90F-A27B-4C61-A676-936FE66AAC3F}">
      <dgm:prSet/>
      <dgm:spPr/>
      <dgm:t>
        <a:bodyPr/>
        <a:lstStyle/>
        <a:p>
          <a:endParaRPr lang="en-US"/>
        </a:p>
      </dgm:t>
    </dgm:pt>
    <dgm:pt modelId="{B152DF92-5536-4C61-8601-7FF8EE3097EA}">
      <dgm:prSet/>
      <dgm:spPr>
        <a:solidFill>
          <a:srgbClr val="FF0000"/>
        </a:solidFill>
      </dgm:spPr>
      <dgm:t>
        <a:bodyPr/>
        <a:lstStyle/>
        <a:p>
          <a:r>
            <a:rPr lang="en-US"/>
            <a:t>9	Seasonal planning – tying it all together</a:t>
          </a:r>
        </a:p>
      </dgm:t>
    </dgm:pt>
    <dgm:pt modelId="{10F8AD39-154B-43C5-9C31-B41D95B1F943}" type="parTrans" cxnId="{1162CE23-2E54-479F-A2F8-746903FBE14C}">
      <dgm:prSet/>
      <dgm:spPr/>
      <dgm:t>
        <a:bodyPr/>
        <a:lstStyle/>
        <a:p>
          <a:endParaRPr lang="en-US"/>
        </a:p>
      </dgm:t>
    </dgm:pt>
    <dgm:pt modelId="{82E88E90-B1DE-4151-B53C-26935106FAA8}" type="sibTrans" cxnId="{1162CE23-2E54-479F-A2F8-746903FBE14C}">
      <dgm:prSet/>
      <dgm:spPr/>
      <dgm:t>
        <a:bodyPr/>
        <a:lstStyle/>
        <a:p>
          <a:endParaRPr lang="en-US"/>
        </a:p>
      </dgm:t>
    </dgm:pt>
    <dgm:pt modelId="{BEC0856D-05BF-4137-B27E-5635EB45058B}">
      <dgm:prSet/>
      <dgm:spPr>
        <a:solidFill>
          <a:srgbClr val="FF0000"/>
        </a:solidFill>
      </dgm:spPr>
      <dgm:t>
        <a:bodyPr/>
        <a:lstStyle/>
        <a:p>
          <a:r>
            <a:rPr lang="en-US"/>
            <a:t>2	Technical skills</a:t>
          </a:r>
        </a:p>
      </dgm:t>
    </dgm:pt>
    <dgm:pt modelId="{B51E8CA3-A4BF-4C5D-A19A-3C02D93B0DF6}" type="parTrans" cxnId="{8B32AC04-EF0F-430F-B912-D57311DEAC4B}">
      <dgm:prSet/>
      <dgm:spPr/>
    </dgm:pt>
    <dgm:pt modelId="{EBE4D3B5-900C-4150-B46F-233205E0F3A0}" type="sibTrans" cxnId="{8B32AC04-EF0F-430F-B912-D57311DEAC4B}">
      <dgm:prSet/>
      <dgm:spPr/>
    </dgm:pt>
    <dgm:pt modelId="{8E06E70B-6AB5-4B4C-9C3D-F889E1952E28}" type="pres">
      <dgm:prSet presAssocID="{9FCB7607-1783-41F7-A2BF-61725124ED94}" presName="Name0" presStyleCnt="0">
        <dgm:presLayoutVars>
          <dgm:dir/>
          <dgm:animLvl val="lvl"/>
          <dgm:resizeHandles val="exact"/>
        </dgm:presLayoutVars>
      </dgm:prSet>
      <dgm:spPr/>
    </dgm:pt>
    <dgm:pt modelId="{2D8D42BA-EFD4-4AF3-A642-EBF80D9E9692}" type="pres">
      <dgm:prSet presAssocID="{57F4364B-58B7-4E7A-BAD6-7C4DD4B5CDDE}" presName="linNode" presStyleCnt="0"/>
      <dgm:spPr/>
    </dgm:pt>
    <dgm:pt modelId="{1131A648-7EDE-4BDE-B74D-E60B578C21F9}" type="pres">
      <dgm:prSet presAssocID="{57F4364B-58B7-4E7A-BAD6-7C4DD4B5CDDE}" presName="parTx" presStyleLbl="revTx" presStyleIdx="0" presStyleCnt="2">
        <dgm:presLayoutVars>
          <dgm:chMax val="1"/>
          <dgm:bulletEnabled val="1"/>
        </dgm:presLayoutVars>
      </dgm:prSet>
      <dgm:spPr/>
    </dgm:pt>
    <dgm:pt modelId="{037E06DA-0571-42AD-ABE8-F7B076A6E778}" type="pres">
      <dgm:prSet presAssocID="{57F4364B-58B7-4E7A-BAD6-7C4DD4B5CDDE}" presName="bracket" presStyleLbl="parChTrans1D1" presStyleIdx="0" presStyleCnt="2"/>
      <dgm:spPr>
        <a:noFill/>
        <a:ln>
          <a:solidFill>
            <a:srgbClr val="FF0000"/>
          </a:solidFill>
        </a:ln>
      </dgm:spPr>
    </dgm:pt>
    <dgm:pt modelId="{34770D9B-8078-481C-B356-65C962E46B12}" type="pres">
      <dgm:prSet presAssocID="{57F4364B-58B7-4E7A-BAD6-7C4DD4B5CDDE}" presName="spH" presStyleCnt="0"/>
      <dgm:spPr/>
    </dgm:pt>
    <dgm:pt modelId="{CF80301A-3807-4C7B-A702-5BFF93ED4A0F}" type="pres">
      <dgm:prSet presAssocID="{57F4364B-58B7-4E7A-BAD6-7C4DD4B5CDDE}" presName="desTx" presStyleLbl="node1" presStyleIdx="0" presStyleCnt="2">
        <dgm:presLayoutVars>
          <dgm:bulletEnabled val="1"/>
        </dgm:presLayoutVars>
      </dgm:prSet>
      <dgm:spPr/>
    </dgm:pt>
    <dgm:pt modelId="{E0CBC525-4940-4DFD-A84C-4BAE7A9F15F5}" type="pres">
      <dgm:prSet presAssocID="{7D785509-1538-4C0C-AD42-732F188149A0}" presName="spV" presStyleCnt="0"/>
      <dgm:spPr/>
    </dgm:pt>
    <dgm:pt modelId="{4F917256-D685-4AC7-92A9-242F91C0BFD6}" type="pres">
      <dgm:prSet presAssocID="{6086173D-A8A8-4554-B6FE-E3B71900C193}" presName="linNode" presStyleCnt="0"/>
      <dgm:spPr/>
    </dgm:pt>
    <dgm:pt modelId="{E17195E2-0AD9-4E20-892A-F5B047754586}" type="pres">
      <dgm:prSet presAssocID="{6086173D-A8A8-4554-B6FE-E3B71900C193}" presName="parTx" presStyleLbl="revTx" presStyleIdx="1" presStyleCnt="2">
        <dgm:presLayoutVars>
          <dgm:chMax val="1"/>
          <dgm:bulletEnabled val="1"/>
        </dgm:presLayoutVars>
      </dgm:prSet>
      <dgm:spPr/>
    </dgm:pt>
    <dgm:pt modelId="{BE0608A6-22FC-488D-A064-61AE383F0DF9}" type="pres">
      <dgm:prSet presAssocID="{6086173D-A8A8-4554-B6FE-E3B71900C193}" presName="bracket" presStyleLbl="parChTrans1D1" presStyleIdx="1" presStyleCnt="2"/>
      <dgm:spPr>
        <a:ln>
          <a:solidFill>
            <a:srgbClr val="FF0000"/>
          </a:solidFill>
        </a:ln>
      </dgm:spPr>
    </dgm:pt>
    <dgm:pt modelId="{1C2F4E35-CDDA-4D2D-8FBC-5E544D4A1855}" type="pres">
      <dgm:prSet presAssocID="{6086173D-A8A8-4554-B6FE-E3B71900C193}" presName="spH" presStyleCnt="0"/>
      <dgm:spPr/>
    </dgm:pt>
    <dgm:pt modelId="{EBDB5CE1-F66A-4085-A6A6-D0CFEF15C3D6}" type="pres">
      <dgm:prSet presAssocID="{6086173D-A8A8-4554-B6FE-E3B71900C193}" presName="desTx" presStyleLbl="node1" presStyleIdx="1" presStyleCnt="2">
        <dgm:presLayoutVars>
          <dgm:bulletEnabled val="1"/>
        </dgm:presLayoutVars>
      </dgm:prSet>
      <dgm:spPr/>
    </dgm:pt>
  </dgm:ptLst>
  <dgm:cxnLst>
    <dgm:cxn modelId="{BF162902-A2F0-47D9-8A0E-1EF2DA4D5168}" srcId="{57F4364B-58B7-4E7A-BAD6-7C4DD4B5CDDE}" destId="{B6E47BB2-9E4B-4A15-8282-1C1BBA470E35}" srcOrd="4" destOrd="0" parTransId="{0DA6F6AE-CD5B-4B60-85FB-BA760E634E7A}" sibTransId="{16CAD186-B6D8-4F76-AD57-6A73B184C2B3}"/>
    <dgm:cxn modelId="{8B32AC04-EF0F-430F-B912-D57311DEAC4B}" srcId="{57F4364B-58B7-4E7A-BAD6-7C4DD4B5CDDE}" destId="{BEC0856D-05BF-4137-B27E-5635EB45058B}" srcOrd="1" destOrd="0" parTransId="{B51E8CA3-A4BF-4C5D-A19A-3C02D93B0DF6}" sibTransId="{EBE4D3B5-900C-4150-B46F-233205E0F3A0}"/>
    <dgm:cxn modelId="{B167EE06-0816-48CF-AD2B-84B33A162BE9}" type="presOf" srcId="{57F4364B-58B7-4E7A-BAD6-7C4DD4B5CDDE}" destId="{1131A648-7EDE-4BDE-B74D-E60B578C21F9}" srcOrd="0" destOrd="0" presId="urn:diagrams.loki3.com/BracketList"/>
    <dgm:cxn modelId="{B589F90F-A27B-4C61-A676-936FE66AAC3F}" srcId="{6086173D-A8A8-4554-B6FE-E3B71900C193}" destId="{F442F0D4-3DF9-4DF3-A808-603CDE7E63D6}" srcOrd="1" destOrd="0" parTransId="{2A27C4DC-CC10-4B4C-92A2-92505EC63224}" sibTransId="{22D100E5-2FBA-47E4-B257-3B265FB2BD22}"/>
    <dgm:cxn modelId="{EC8CE417-5A27-4839-A80F-41052DDBC653}" type="presOf" srcId="{B6E47BB2-9E4B-4A15-8282-1C1BBA470E35}" destId="{CF80301A-3807-4C7B-A702-5BFF93ED4A0F}" srcOrd="0" destOrd="4" presId="urn:diagrams.loki3.com/BracketList"/>
    <dgm:cxn modelId="{1162CE23-2E54-479F-A2F8-746903FBE14C}" srcId="{6086173D-A8A8-4554-B6FE-E3B71900C193}" destId="{B152DF92-5536-4C61-8601-7FF8EE3097EA}" srcOrd="2" destOrd="0" parTransId="{10F8AD39-154B-43C5-9C31-B41D95B1F943}" sibTransId="{82E88E90-B1DE-4151-B53C-26935106FAA8}"/>
    <dgm:cxn modelId="{35BD072D-2F9E-46FE-A03F-5A4A29076964}" type="presOf" srcId="{0C88DC99-001C-4302-BF91-AF2516CDF35A}" destId="{CF80301A-3807-4C7B-A702-5BFF93ED4A0F}" srcOrd="0" destOrd="3" presId="urn:diagrams.loki3.com/BracketList"/>
    <dgm:cxn modelId="{C704963C-0564-43BD-AF0E-E8233C0E68C7}" type="presOf" srcId="{B152DF92-5536-4C61-8601-7FF8EE3097EA}" destId="{EBDB5CE1-F66A-4085-A6A6-D0CFEF15C3D6}" srcOrd="0" destOrd="2" presId="urn:diagrams.loki3.com/BracketList"/>
    <dgm:cxn modelId="{B78DF54B-6423-400D-B0BF-36DF5B7EE3E3}" type="presOf" srcId="{F73232A7-9E65-4FF1-83B7-7418ED0EA84F}" destId="{EBDB5CE1-F66A-4085-A6A6-D0CFEF15C3D6}" srcOrd="0" destOrd="0" presId="urn:diagrams.loki3.com/BracketList"/>
    <dgm:cxn modelId="{C115B07A-7E2C-4FEF-BC4E-5AE2EBD4FAA7}" srcId="{57F4364B-58B7-4E7A-BAD6-7C4DD4B5CDDE}" destId="{F82283F7-4596-4898-84D3-D99F5A5E27E2}" srcOrd="5" destOrd="0" parTransId="{A1B8628F-2F00-45AC-9757-A70FA02AF43C}" sibTransId="{C2E0582E-4741-456F-9611-E9A68B7A870E}"/>
    <dgm:cxn modelId="{628C817B-E4BF-4ACA-8EB2-4EBC53019F70}" type="presOf" srcId="{AF1A5E83-7BD0-468A-AF32-5BDEDCB79946}" destId="{CF80301A-3807-4C7B-A702-5BFF93ED4A0F}" srcOrd="0" destOrd="0" presId="urn:diagrams.loki3.com/BracketList"/>
    <dgm:cxn modelId="{1E13407D-C6E6-4F8B-9B77-1F014BB0076A}" type="presOf" srcId="{BEC0856D-05BF-4137-B27E-5635EB45058B}" destId="{CF80301A-3807-4C7B-A702-5BFF93ED4A0F}" srcOrd="0" destOrd="1" presId="urn:diagrams.loki3.com/BracketList"/>
    <dgm:cxn modelId="{872ACC81-9601-454A-A381-DD0EA990E59D}" type="presOf" srcId="{F442F0D4-3DF9-4DF3-A808-603CDE7E63D6}" destId="{EBDB5CE1-F66A-4085-A6A6-D0CFEF15C3D6}" srcOrd="0" destOrd="1" presId="urn:diagrams.loki3.com/BracketList"/>
    <dgm:cxn modelId="{559BE394-C636-4A7C-A0BB-E7F1B2381E76}" srcId="{57F4364B-58B7-4E7A-BAD6-7C4DD4B5CDDE}" destId="{AF1A5E83-7BD0-468A-AF32-5BDEDCB79946}" srcOrd="0" destOrd="0" parTransId="{15A73EB9-9F3C-48B0-AD33-21016DAA785E}" sibTransId="{CCB9FAEC-627D-4A22-8385-798B7217DE87}"/>
    <dgm:cxn modelId="{5F19C495-A4FF-4C3E-B90D-B62FDE681FA4}" srcId="{57F4364B-58B7-4E7A-BAD6-7C4DD4B5CDDE}" destId="{12531775-F055-4005-960B-74091F2EBCC8}" srcOrd="2" destOrd="0" parTransId="{18EE3D57-9330-4CA5-A5AA-BDF7B2505268}" sibTransId="{7A6CF80B-2500-40A8-9DCE-FBE67330FBE9}"/>
    <dgm:cxn modelId="{2EA314AF-03C5-4602-B4CB-09FB20946643}" srcId="{9FCB7607-1783-41F7-A2BF-61725124ED94}" destId="{57F4364B-58B7-4E7A-BAD6-7C4DD4B5CDDE}" srcOrd="0" destOrd="0" parTransId="{607D8D6A-F0A7-4FA2-9866-7C9F8A805BFA}" sibTransId="{7D785509-1538-4C0C-AD42-732F188149A0}"/>
    <dgm:cxn modelId="{5EA2A9B3-FF67-40D6-B1AD-4EF49C392EFD}" type="presOf" srcId="{F82283F7-4596-4898-84D3-D99F5A5E27E2}" destId="{CF80301A-3807-4C7B-A702-5BFF93ED4A0F}" srcOrd="0" destOrd="5" presId="urn:diagrams.loki3.com/BracketList"/>
    <dgm:cxn modelId="{3BE69CB7-1C44-484A-B655-42C2DFB041A6}" type="presOf" srcId="{6086173D-A8A8-4554-B6FE-E3B71900C193}" destId="{E17195E2-0AD9-4E20-892A-F5B047754586}" srcOrd="0" destOrd="0" presId="urn:diagrams.loki3.com/BracketList"/>
    <dgm:cxn modelId="{CB7DE4B8-A113-4775-A80C-A25CE0B68A21}" type="presOf" srcId="{9FCB7607-1783-41F7-A2BF-61725124ED94}" destId="{8E06E70B-6AB5-4B4C-9C3D-F889E1952E28}" srcOrd="0" destOrd="0" presId="urn:diagrams.loki3.com/BracketList"/>
    <dgm:cxn modelId="{8B0A86C3-E0EE-4E09-8DD7-963E323C1E57}" srcId="{6086173D-A8A8-4554-B6FE-E3B71900C193}" destId="{F73232A7-9E65-4FF1-83B7-7418ED0EA84F}" srcOrd="0" destOrd="0" parTransId="{D9C87E6D-083A-4634-9CF2-9F5F3D6B4212}" sibTransId="{A309278B-93DB-4BEF-85C6-D3AF7FF8D1F6}"/>
    <dgm:cxn modelId="{D20833CA-A3C1-49F0-8FD6-FB59A4E9FB4B}" type="presOf" srcId="{12531775-F055-4005-960B-74091F2EBCC8}" destId="{CF80301A-3807-4C7B-A702-5BFF93ED4A0F}" srcOrd="0" destOrd="2" presId="urn:diagrams.loki3.com/BracketList"/>
    <dgm:cxn modelId="{955E32DB-D9A8-47EE-A82F-38A7F87853CE}" srcId="{9FCB7607-1783-41F7-A2BF-61725124ED94}" destId="{6086173D-A8A8-4554-B6FE-E3B71900C193}" srcOrd="1" destOrd="0" parTransId="{630F11DC-235C-41AA-B6AC-5C23A3F22981}" sibTransId="{DFEC2483-FB4F-4DFD-BC9E-4FDB3C9E153F}"/>
    <dgm:cxn modelId="{9270B8FB-82F8-42EB-A387-DFB8A4FA2769}" srcId="{57F4364B-58B7-4E7A-BAD6-7C4DD4B5CDDE}" destId="{0C88DC99-001C-4302-BF91-AF2516CDF35A}" srcOrd="3" destOrd="0" parTransId="{7EE58323-C1F5-4A91-AC81-223A17228F76}" sibTransId="{61FF1EF4-2986-46B9-817C-8031ABB638BD}"/>
    <dgm:cxn modelId="{40E31159-7EF8-433B-BB03-195C0BC70EA5}" type="presParOf" srcId="{8E06E70B-6AB5-4B4C-9C3D-F889E1952E28}" destId="{2D8D42BA-EFD4-4AF3-A642-EBF80D9E9692}" srcOrd="0" destOrd="0" presId="urn:diagrams.loki3.com/BracketList"/>
    <dgm:cxn modelId="{CCBC5F9B-BEB6-4174-9260-DB7F4CFE51A1}" type="presParOf" srcId="{2D8D42BA-EFD4-4AF3-A642-EBF80D9E9692}" destId="{1131A648-7EDE-4BDE-B74D-E60B578C21F9}" srcOrd="0" destOrd="0" presId="urn:diagrams.loki3.com/BracketList"/>
    <dgm:cxn modelId="{F5683174-5E63-461C-8578-ECA31D1B7F70}" type="presParOf" srcId="{2D8D42BA-EFD4-4AF3-A642-EBF80D9E9692}" destId="{037E06DA-0571-42AD-ABE8-F7B076A6E778}" srcOrd="1" destOrd="0" presId="urn:diagrams.loki3.com/BracketList"/>
    <dgm:cxn modelId="{A5ECE077-A9BC-42D1-8094-CCF41A5A2A3A}" type="presParOf" srcId="{2D8D42BA-EFD4-4AF3-A642-EBF80D9E9692}" destId="{34770D9B-8078-481C-B356-65C962E46B12}" srcOrd="2" destOrd="0" presId="urn:diagrams.loki3.com/BracketList"/>
    <dgm:cxn modelId="{1FB37C11-F3F6-4F16-9CF6-2C79B3BB4D71}" type="presParOf" srcId="{2D8D42BA-EFD4-4AF3-A642-EBF80D9E9692}" destId="{CF80301A-3807-4C7B-A702-5BFF93ED4A0F}" srcOrd="3" destOrd="0" presId="urn:diagrams.loki3.com/BracketList"/>
    <dgm:cxn modelId="{06B05A0B-5385-4BFD-9C00-451854A48E5E}" type="presParOf" srcId="{8E06E70B-6AB5-4B4C-9C3D-F889E1952E28}" destId="{E0CBC525-4940-4DFD-A84C-4BAE7A9F15F5}" srcOrd="1" destOrd="0" presId="urn:diagrams.loki3.com/BracketList"/>
    <dgm:cxn modelId="{BCDED988-6DC8-407C-B950-760DFFA8166E}" type="presParOf" srcId="{8E06E70B-6AB5-4B4C-9C3D-F889E1952E28}" destId="{4F917256-D685-4AC7-92A9-242F91C0BFD6}" srcOrd="2" destOrd="0" presId="urn:diagrams.loki3.com/BracketList"/>
    <dgm:cxn modelId="{5F3E007C-B43F-4AE7-9C6E-226C13A564F6}" type="presParOf" srcId="{4F917256-D685-4AC7-92A9-242F91C0BFD6}" destId="{E17195E2-0AD9-4E20-892A-F5B047754586}" srcOrd="0" destOrd="0" presId="urn:diagrams.loki3.com/BracketList"/>
    <dgm:cxn modelId="{B5BC20DC-2BBE-4A90-9D68-5BF4FFBB8B13}" type="presParOf" srcId="{4F917256-D685-4AC7-92A9-242F91C0BFD6}" destId="{BE0608A6-22FC-488D-A064-61AE383F0DF9}" srcOrd="1" destOrd="0" presId="urn:diagrams.loki3.com/BracketList"/>
    <dgm:cxn modelId="{B08E9645-5B54-4D88-9388-6C14AA675985}" type="presParOf" srcId="{4F917256-D685-4AC7-92A9-242F91C0BFD6}" destId="{1C2F4E35-CDDA-4D2D-8FBC-5E544D4A1855}" srcOrd="2" destOrd="0" presId="urn:diagrams.loki3.com/BracketList"/>
    <dgm:cxn modelId="{106311B9-5D7B-4A7E-A3F1-A778D49B08A7}" type="presParOf" srcId="{4F917256-D685-4AC7-92A9-242F91C0BFD6}" destId="{EBDB5CE1-F66A-4085-A6A6-D0CFEF15C3D6}" srcOrd="3" destOrd="0" presId="urn:diagrams.loki3.com/BracketLis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537A42-B166-4B19-938A-204A3E421ADC}" type="doc">
      <dgm:prSet loTypeId="urn:microsoft.com/office/officeart/2005/8/layout/radial6" loCatId="relationship" qsTypeId="urn:microsoft.com/office/officeart/2005/8/quickstyle/simple1" qsCatId="simple" csTypeId="urn:microsoft.com/office/officeart/2005/8/colors/colorful1" csCatId="colorful" phldr="1"/>
      <dgm:spPr/>
      <dgm:t>
        <a:bodyPr/>
        <a:lstStyle/>
        <a:p>
          <a:endParaRPr lang="en-US"/>
        </a:p>
      </dgm:t>
    </dgm:pt>
    <dgm:pt modelId="{BDE40D71-1F75-40AA-B792-87C58162E352}">
      <dgm:prSet phldrT="[Text]"/>
      <dgm:spPr>
        <a:xfrm>
          <a:off x="2754873" y="1790409"/>
          <a:ext cx="1214902" cy="1214902"/>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a:solidFill>
                <a:sysClr val="window" lastClr="FFFFFF"/>
              </a:solidFill>
              <a:latin typeface="Calibri" panose="020F0502020204030204"/>
              <a:ea typeface="+mn-ea"/>
              <a:cs typeface="+mn-cs"/>
            </a:rPr>
            <a:t>My practice plan</a:t>
          </a:r>
        </a:p>
      </dgm:t>
    </dgm:pt>
    <dgm:pt modelId="{41BBF401-EFC3-46D8-9C7B-9AC164FC249F}" type="parTrans" cxnId="{A2FC582B-5A72-4A5A-96DC-61D73A23BB12}">
      <dgm:prSet/>
      <dgm:spPr/>
      <dgm:t>
        <a:bodyPr/>
        <a:lstStyle/>
        <a:p>
          <a:endParaRPr lang="en-US"/>
        </a:p>
      </dgm:t>
    </dgm:pt>
    <dgm:pt modelId="{FBAF3FD0-49F6-4B98-9D95-AEFED4667BDF}" type="sibTrans" cxnId="{A2FC582B-5A72-4A5A-96DC-61D73A23BB12}">
      <dgm:prSet/>
      <dgm:spPr/>
      <dgm:t>
        <a:bodyPr/>
        <a:lstStyle/>
        <a:p>
          <a:endParaRPr lang="en-US"/>
        </a:p>
      </dgm:t>
    </dgm:pt>
    <dgm:pt modelId="{E73B8CA3-D75D-4EC1-8CBB-384E57D70733}">
      <dgm:prSet phldrT="[Text]" custT="1"/>
      <dgm:spPr>
        <a:xfrm>
          <a:off x="2937109" y="294"/>
          <a:ext cx="850431" cy="850431"/>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Objec-tives</a:t>
          </a:r>
        </a:p>
      </dgm:t>
    </dgm:pt>
    <dgm:pt modelId="{747CEAB6-2F03-4F08-A107-9BBAB5E04CA1}" type="parTrans" cxnId="{4EBF2BC0-59FD-437C-895F-6CE39CC1F009}">
      <dgm:prSet/>
      <dgm:spPr/>
      <dgm:t>
        <a:bodyPr/>
        <a:lstStyle/>
        <a:p>
          <a:endParaRPr lang="en-US"/>
        </a:p>
      </dgm:t>
    </dgm:pt>
    <dgm:pt modelId="{4334AC84-690B-498C-8CFA-6E630B6FCA72}" type="sibTrans" cxnId="{4EBF2BC0-59FD-437C-895F-6CE39CC1F009}">
      <dgm:prSet/>
      <dgm:spPr>
        <a:xfrm>
          <a:off x="1359358" y="394894"/>
          <a:ext cx="4005933" cy="4005933"/>
        </a:xfrm>
        <a:prstGeom prst="blockArc">
          <a:avLst>
            <a:gd name="adj1" fmla="val 16200000"/>
            <a:gd name="adj2" fmla="val 18600000"/>
            <a:gd name="adj3" fmla="val 3057"/>
          </a:avLst>
        </a:prstGeom>
        <a:solidFill>
          <a:srgbClr val="ED7D31">
            <a:hueOff val="0"/>
            <a:satOff val="0"/>
            <a:lumOff val="0"/>
            <a:alphaOff val="0"/>
          </a:srgbClr>
        </a:solidFill>
        <a:ln>
          <a:noFill/>
        </a:ln>
        <a:effectLst/>
      </dgm:spPr>
      <dgm:t>
        <a:bodyPr/>
        <a:lstStyle/>
        <a:p>
          <a:endParaRPr lang="en-US"/>
        </a:p>
      </dgm:t>
    </dgm:pt>
    <dgm:pt modelId="{33A008BE-D999-4A60-9D6A-FA67336789EB}">
      <dgm:prSet phldrT="[Text]" custT="1"/>
      <dgm:spPr>
        <a:xfrm>
          <a:off x="4879495" y="1630150"/>
          <a:ext cx="850431" cy="850431"/>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Ice utiliza-tion</a:t>
          </a:r>
        </a:p>
      </dgm:t>
    </dgm:pt>
    <dgm:pt modelId="{F3790CD5-4C79-4E1B-8A61-2CB8DEE2E30B}" type="parTrans" cxnId="{7DB94142-3E2F-4C7A-B43C-F8E928E9A259}">
      <dgm:prSet/>
      <dgm:spPr/>
      <dgm:t>
        <a:bodyPr/>
        <a:lstStyle/>
        <a:p>
          <a:endParaRPr lang="en-US"/>
        </a:p>
      </dgm:t>
    </dgm:pt>
    <dgm:pt modelId="{222A32ED-CAEE-4054-8376-48D45066719C}" type="sibTrans" cxnId="{7DB94142-3E2F-4C7A-B43C-F8E928E9A259}">
      <dgm:prSet/>
      <dgm:spPr>
        <a:xfrm>
          <a:off x="1359358" y="394894"/>
          <a:ext cx="4005933" cy="4005933"/>
        </a:xfrm>
        <a:prstGeom prst="blockArc">
          <a:avLst>
            <a:gd name="adj1" fmla="val 21000000"/>
            <a:gd name="adj2" fmla="val 1800000"/>
            <a:gd name="adj3" fmla="val 3057"/>
          </a:avLst>
        </a:prstGeom>
        <a:solidFill>
          <a:srgbClr val="FFC000">
            <a:hueOff val="0"/>
            <a:satOff val="0"/>
            <a:lumOff val="0"/>
            <a:alphaOff val="0"/>
          </a:srgbClr>
        </a:solidFill>
        <a:ln>
          <a:noFill/>
        </a:ln>
        <a:effectLst/>
      </dgm:spPr>
      <dgm:t>
        <a:bodyPr/>
        <a:lstStyle/>
        <a:p>
          <a:endParaRPr lang="en-US"/>
        </a:p>
      </dgm:t>
    </dgm:pt>
    <dgm:pt modelId="{C4B9A5EC-8035-4590-BF53-FDE2CD0B61F0}">
      <dgm:prSet phldrT="[Text]" custT="1"/>
      <dgm:spPr>
        <a:xfrm>
          <a:off x="2262525" y="3826048"/>
          <a:ext cx="850431" cy="850431"/>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Goal-tenders</a:t>
          </a:r>
        </a:p>
      </dgm:t>
    </dgm:pt>
    <dgm:pt modelId="{784C5272-727C-49E6-B901-4A4BEB78E332}" type="parTrans" cxnId="{D778D688-CAE6-4BEC-A953-9A039C238253}">
      <dgm:prSet/>
      <dgm:spPr/>
      <dgm:t>
        <a:bodyPr/>
        <a:lstStyle/>
        <a:p>
          <a:endParaRPr lang="en-US"/>
        </a:p>
      </dgm:t>
    </dgm:pt>
    <dgm:pt modelId="{69CD197B-3A22-4C86-B9FE-C797D5894312}" type="sibTrans" cxnId="{D778D688-CAE6-4BEC-A953-9A039C238253}">
      <dgm:prSet/>
      <dgm:spPr>
        <a:xfrm>
          <a:off x="1359358" y="394894"/>
          <a:ext cx="4005933" cy="4005933"/>
        </a:xfrm>
        <a:prstGeom prst="blockArc">
          <a:avLst>
            <a:gd name="adj1" fmla="val 6600000"/>
            <a:gd name="adj2" fmla="val 9000000"/>
            <a:gd name="adj3" fmla="val 3057"/>
          </a:avLst>
        </a:prstGeom>
        <a:solidFill>
          <a:srgbClr val="ED7D31">
            <a:hueOff val="0"/>
            <a:satOff val="0"/>
            <a:lumOff val="0"/>
            <a:alphaOff val="0"/>
          </a:srgbClr>
        </a:solidFill>
        <a:ln>
          <a:noFill/>
        </a:ln>
        <a:effectLst/>
      </dgm:spPr>
      <dgm:t>
        <a:bodyPr/>
        <a:lstStyle/>
        <a:p>
          <a:endParaRPr lang="en-US"/>
        </a:p>
      </dgm:t>
    </dgm:pt>
    <dgm:pt modelId="{A0650269-FCE3-4594-BB49-768F18330D86}">
      <dgm:prSet phldrT="[Text]" custT="1"/>
      <dgm:spPr>
        <a:xfrm>
          <a:off x="994722" y="1630150"/>
          <a:ext cx="850431" cy="850431"/>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Teaching and safety</a:t>
          </a:r>
        </a:p>
      </dgm:t>
    </dgm:pt>
    <dgm:pt modelId="{E289371D-E2C0-41FE-A328-157CA4359D95}" type="parTrans" cxnId="{9966C960-DBA8-4EA8-9394-F1E83B30973E}">
      <dgm:prSet/>
      <dgm:spPr/>
      <dgm:t>
        <a:bodyPr/>
        <a:lstStyle/>
        <a:p>
          <a:endParaRPr lang="en-US"/>
        </a:p>
      </dgm:t>
    </dgm:pt>
    <dgm:pt modelId="{C7F61E04-F3FF-417B-B77D-1B59C483B070}" type="sibTrans" cxnId="{9966C960-DBA8-4EA8-9394-F1E83B30973E}">
      <dgm:prSet/>
      <dgm:spPr>
        <a:xfrm>
          <a:off x="1359358" y="394894"/>
          <a:ext cx="4005933" cy="4005933"/>
        </a:xfrm>
        <a:prstGeom prst="blockArc">
          <a:avLst>
            <a:gd name="adj1" fmla="val 11400000"/>
            <a:gd name="adj2" fmla="val 13800000"/>
            <a:gd name="adj3" fmla="val 3057"/>
          </a:avLst>
        </a:prstGeom>
        <a:solidFill>
          <a:srgbClr val="FFC000">
            <a:hueOff val="0"/>
            <a:satOff val="0"/>
            <a:lumOff val="0"/>
            <a:alphaOff val="0"/>
          </a:srgbClr>
        </a:solidFill>
        <a:ln>
          <a:noFill/>
        </a:ln>
        <a:effectLst/>
      </dgm:spPr>
      <dgm:t>
        <a:bodyPr/>
        <a:lstStyle/>
        <a:p>
          <a:endParaRPr lang="en-US"/>
        </a:p>
      </dgm:t>
    </dgm:pt>
    <dgm:pt modelId="{D7A44B6A-839C-46C5-A0B9-13A6A73C3686}">
      <dgm:prSet custT="1"/>
      <dgm:spPr>
        <a:xfrm>
          <a:off x="4204911" y="461736"/>
          <a:ext cx="850431" cy="850431"/>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Use of staff</a:t>
          </a:r>
        </a:p>
      </dgm:t>
    </dgm:pt>
    <dgm:pt modelId="{5DBCB0B0-7174-484D-8702-B00FC20C78B3}" type="parTrans" cxnId="{294BD0C1-E56E-456F-A94D-682848A6EB91}">
      <dgm:prSet/>
      <dgm:spPr/>
      <dgm:t>
        <a:bodyPr/>
        <a:lstStyle/>
        <a:p>
          <a:endParaRPr lang="en-US"/>
        </a:p>
      </dgm:t>
    </dgm:pt>
    <dgm:pt modelId="{CDA97882-109B-4081-A156-CBEBDA3D978B}" type="sibTrans" cxnId="{294BD0C1-E56E-456F-A94D-682848A6EB91}">
      <dgm:prSet/>
      <dgm:spPr>
        <a:xfrm>
          <a:off x="1359358" y="394894"/>
          <a:ext cx="4005933" cy="4005933"/>
        </a:xfrm>
        <a:prstGeom prst="blockArc">
          <a:avLst>
            <a:gd name="adj1" fmla="val 18600000"/>
            <a:gd name="adj2" fmla="val 21000000"/>
            <a:gd name="adj3" fmla="val 3057"/>
          </a:avLst>
        </a:prstGeom>
        <a:solidFill>
          <a:srgbClr val="A5A5A5">
            <a:hueOff val="0"/>
            <a:satOff val="0"/>
            <a:lumOff val="0"/>
            <a:alphaOff val="0"/>
          </a:srgbClr>
        </a:solidFill>
        <a:ln>
          <a:noFill/>
        </a:ln>
        <a:effectLst/>
      </dgm:spPr>
      <dgm:t>
        <a:bodyPr/>
        <a:lstStyle/>
        <a:p>
          <a:endParaRPr lang="en-US"/>
        </a:p>
      </dgm:t>
    </dgm:pt>
    <dgm:pt modelId="{4CCB6664-6651-4B47-BEE3-A4D21413BBD3}">
      <dgm:prSet custT="1"/>
      <dgm:spPr>
        <a:xfrm>
          <a:off x="3611692" y="3826048"/>
          <a:ext cx="850431" cy="850431"/>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Skill develop-ment</a:t>
          </a:r>
        </a:p>
      </dgm:t>
    </dgm:pt>
    <dgm:pt modelId="{14476855-8AE5-4644-B59F-87C513C2CF8C}" type="parTrans" cxnId="{EA6C3E34-9FCF-4ADC-B595-8EEC32788081}">
      <dgm:prSet/>
      <dgm:spPr/>
      <dgm:t>
        <a:bodyPr/>
        <a:lstStyle/>
        <a:p>
          <a:endParaRPr lang="en-US"/>
        </a:p>
      </dgm:t>
    </dgm:pt>
    <dgm:pt modelId="{5AC086E9-A7C3-4FD4-8992-4B902188D310}" type="sibTrans" cxnId="{EA6C3E34-9FCF-4ADC-B595-8EEC32788081}">
      <dgm:prSet/>
      <dgm:spPr>
        <a:xfrm>
          <a:off x="1359358" y="394894"/>
          <a:ext cx="4005933" cy="4005933"/>
        </a:xfrm>
        <a:prstGeom prst="blockArc">
          <a:avLst>
            <a:gd name="adj1" fmla="val 4200000"/>
            <a:gd name="adj2" fmla="val 6600000"/>
            <a:gd name="adj3" fmla="val 3057"/>
          </a:avLst>
        </a:prstGeom>
        <a:solidFill>
          <a:srgbClr val="70AD47">
            <a:hueOff val="0"/>
            <a:satOff val="0"/>
            <a:lumOff val="0"/>
            <a:alphaOff val="0"/>
          </a:srgbClr>
        </a:solidFill>
        <a:ln>
          <a:noFill/>
        </a:ln>
        <a:effectLst/>
      </dgm:spPr>
      <dgm:t>
        <a:bodyPr/>
        <a:lstStyle/>
        <a:p>
          <a:endParaRPr lang="en-US"/>
        </a:p>
      </dgm:t>
    </dgm:pt>
    <dgm:pt modelId="{F1D6B482-E686-43CF-846A-5856D32B4000}">
      <dgm:prSet custT="1"/>
      <dgm:spPr>
        <a:xfrm>
          <a:off x="1229002" y="2958820"/>
          <a:ext cx="850431" cy="850431"/>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Use of equip-ment</a:t>
          </a:r>
        </a:p>
      </dgm:t>
    </dgm:pt>
    <dgm:pt modelId="{27859F34-B474-4AA6-A4BB-2F401373868B}" type="parTrans" cxnId="{568DF83D-F8B1-40F4-8428-94633A5DD59C}">
      <dgm:prSet/>
      <dgm:spPr/>
      <dgm:t>
        <a:bodyPr/>
        <a:lstStyle/>
        <a:p>
          <a:endParaRPr lang="en-US"/>
        </a:p>
      </dgm:t>
    </dgm:pt>
    <dgm:pt modelId="{6F844017-BAAE-4791-87FC-B02652A2E570}" type="sibTrans" cxnId="{568DF83D-F8B1-40F4-8428-94633A5DD59C}">
      <dgm:prSet/>
      <dgm:spPr>
        <a:xfrm>
          <a:off x="1359358" y="394894"/>
          <a:ext cx="4005933" cy="4005933"/>
        </a:xfrm>
        <a:prstGeom prst="blockArc">
          <a:avLst>
            <a:gd name="adj1" fmla="val 9000000"/>
            <a:gd name="adj2" fmla="val 11400000"/>
            <a:gd name="adj3" fmla="val 3057"/>
          </a:avLst>
        </a:prstGeom>
        <a:solidFill>
          <a:srgbClr val="A5A5A5">
            <a:hueOff val="0"/>
            <a:satOff val="0"/>
            <a:lumOff val="0"/>
            <a:alphaOff val="0"/>
          </a:srgbClr>
        </a:solidFill>
        <a:ln>
          <a:noFill/>
        </a:ln>
        <a:effectLst/>
      </dgm:spPr>
      <dgm:t>
        <a:bodyPr/>
        <a:lstStyle/>
        <a:p>
          <a:endParaRPr lang="en-US"/>
        </a:p>
      </dgm:t>
    </dgm:pt>
    <dgm:pt modelId="{D66FB339-E3A5-47CA-89C1-3EADF82BCDCC}">
      <dgm:prSet custT="1"/>
      <dgm:spPr>
        <a:xfrm>
          <a:off x="1669306" y="461736"/>
          <a:ext cx="850431" cy="85043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b="1">
              <a:solidFill>
                <a:sysClr val="window" lastClr="FFFFFF"/>
              </a:solidFill>
              <a:latin typeface="Calibri" panose="020F0502020204030204"/>
              <a:ea typeface="+mn-ea"/>
              <a:cs typeface="+mn-cs"/>
            </a:rPr>
            <a:t>Fun</a:t>
          </a:r>
        </a:p>
      </dgm:t>
    </dgm:pt>
    <dgm:pt modelId="{A9F47D51-F0EE-444D-8884-777E8B9A041E}" type="parTrans" cxnId="{A35A2689-C6E0-4814-83FB-50E316B84991}">
      <dgm:prSet/>
      <dgm:spPr/>
      <dgm:t>
        <a:bodyPr/>
        <a:lstStyle/>
        <a:p>
          <a:endParaRPr lang="en-US"/>
        </a:p>
      </dgm:t>
    </dgm:pt>
    <dgm:pt modelId="{B2466BCB-AD33-4D6F-A12F-BB39946BD480}" type="sibTrans" cxnId="{A35A2689-C6E0-4814-83FB-50E316B84991}">
      <dgm:prSet/>
      <dgm:spPr>
        <a:xfrm>
          <a:off x="1359358" y="394894"/>
          <a:ext cx="4005933" cy="4005933"/>
        </a:xfrm>
        <a:prstGeom prst="blockArc">
          <a:avLst>
            <a:gd name="adj1" fmla="val 13800000"/>
            <a:gd name="adj2" fmla="val 16200000"/>
            <a:gd name="adj3" fmla="val 3057"/>
          </a:avLst>
        </a:prstGeom>
        <a:solidFill>
          <a:srgbClr val="5B9BD5">
            <a:hueOff val="0"/>
            <a:satOff val="0"/>
            <a:lumOff val="0"/>
            <a:alphaOff val="0"/>
          </a:srgbClr>
        </a:solidFill>
        <a:ln>
          <a:noFill/>
        </a:ln>
        <a:effectLst/>
      </dgm:spPr>
      <dgm:t>
        <a:bodyPr/>
        <a:lstStyle/>
        <a:p>
          <a:endParaRPr lang="en-US"/>
        </a:p>
      </dgm:t>
    </dgm:pt>
    <dgm:pt modelId="{9426B6FA-862D-4F68-AA1D-85E81A5A9111}">
      <dgm:prSet custT="1"/>
      <dgm:spPr>
        <a:xfrm>
          <a:off x="4645215" y="2958820"/>
          <a:ext cx="850431" cy="85043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b="1">
              <a:solidFill>
                <a:sysClr val="window" lastClr="FFFFFF"/>
              </a:solidFill>
              <a:latin typeface="Calibri" panose="020F0502020204030204"/>
              <a:ea typeface="+mn-ea"/>
              <a:cs typeface="+mn-cs"/>
            </a:rPr>
            <a:t>Pace</a:t>
          </a:r>
        </a:p>
      </dgm:t>
    </dgm:pt>
    <dgm:pt modelId="{D91880DC-3E50-4392-820E-3B875CE2D55E}" type="parTrans" cxnId="{F0666C0B-AE64-4853-86A7-1CED99B0F866}">
      <dgm:prSet/>
      <dgm:spPr/>
      <dgm:t>
        <a:bodyPr/>
        <a:lstStyle/>
        <a:p>
          <a:endParaRPr lang="en-US"/>
        </a:p>
      </dgm:t>
    </dgm:pt>
    <dgm:pt modelId="{BE7DC127-778D-436D-856A-225C2471FBE0}" type="sibTrans" cxnId="{F0666C0B-AE64-4853-86A7-1CED99B0F866}">
      <dgm:prSet/>
      <dgm:spPr>
        <a:xfrm>
          <a:off x="1359358" y="394894"/>
          <a:ext cx="4005933" cy="4005933"/>
        </a:xfrm>
        <a:prstGeom prst="blockArc">
          <a:avLst>
            <a:gd name="adj1" fmla="val 1800000"/>
            <a:gd name="adj2" fmla="val 4200000"/>
            <a:gd name="adj3" fmla="val 3057"/>
          </a:avLst>
        </a:prstGeom>
        <a:solidFill>
          <a:srgbClr val="5B9BD5">
            <a:hueOff val="0"/>
            <a:satOff val="0"/>
            <a:lumOff val="0"/>
            <a:alphaOff val="0"/>
          </a:srgbClr>
        </a:solidFill>
        <a:ln>
          <a:noFill/>
        </a:ln>
        <a:effectLst/>
      </dgm:spPr>
      <dgm:t>
        <a:bodyPr/>
        <a:lstStyle/>
        <a:p>
          <a:endParaRPr lang="en-US"/>
        </a:p>
      </dgm:t>
    </dgm:pt>
    <dgm:pt modelId="{DB807DF2-746C-40F9-80A8-21092B4EEEBF}" type="pres">
      <dgm:prSet presAssocID="{3D537A42-B166-4B19-938A-204A3E421ADC}" presName="Name0" presStyleCnt="0">
        <dgm:presLayoutVars>
          <dgm:chMax val="1"/>
          <dgm:dir/>
          <dgm:animLvl val="ctr"/>
          <dgm:resizeHandles val="exact"/>
        </dgm:presLayoutVars>
      </dgm:prSet>
      <dgm:spPr/>
    </dgm:pt>
    <dgm:pt modelId="{24BC964F-9328-4DCE-BEBD-AB6B989E7077}" type="pres">
      <dgm:prSet presAssocID="{BDE40D71-1F75-40AA-B792-87C58162E352}" presName="centerShape" presStyleLbl="node0" presStyleIdx="0" presStyleCnt="1"/>
      <dgm:spPr/>
    </dgm:pt>
    <dgm:pt modelId="{7979CC0E-AA59-435E-9FC7-241F97443D5D}" type="pres">
      <dgm:prSet presAssocID="{E73B8CA3-D75D-4EC1-8CBB-384E57D70733}" presName="node" presStyleLbl="node1" presStyleIdx="0" presStyleCnt="9">
        <dgm:presLayoutVars>
          <dgm:bulletEnabled val="1"/>
        </dgm:presLayoutVars>
      </dgm:prSet>
      <dgm:spPr/>
    </dgm:pt>
    <dgm:pt modelId="{47E24AC3-FEEA-41E2-BD66-98D86D4734FD}" type="pres">
      <dgm:prSet presAssocID="{E73B8CA3-D75D-4EC1-8CBB-384E57D70733}" presName="dummy" presStyleCnt="0"/>
      <dgm:spPr/>
    </dgm:pt>
    <dgm:pt modelId="{148FFCC7-9480-4AC8-AE37-5E92224F98A6}" type="pres">
      <dgm:prSet presAssocID="{4334AC84-690B-498C-8CFA-6E630B6FCA72}" presName="sibTrans" presStyleLbl="sibTrans2D1" presStyleIdx="0" presStyleCnt="9"/>
      <dgm:spPr/>
    </dgm:pt>
    <dgm:pt modelId="{04C3B1A6-B823-48E0-814C-9F20154352E3}" type="pres">
      <dgm:prSet presAssocID="{D7A44B6A-839C-46C5-A0B9-13A6A73C3686}" presName="node" presStyleLbl="node1" presStyleIdx="1" presStyleCnt="9">
        <dgm:presLayoutVars>
          <dgm:bulletEnabled val="1"/>
        </dgm:presLayoutVars>
      </dgm:prSet>
      <dgm:spPr/>
    </dgm:pt>
    <dgm:pt modelId="{AC9339D2-708C-4E87-AF79-844576AAEC67}" type="pres">
      <dgm:prSet presAssocID="{D7A44B6A-839C-46C5-A0B9-13A6A73C3686}" presName="dummy" presStyleCnt="0"/>
      <dgm:spPr/>
    </dgm:pt>
    <dgm:pt modelId="{D2F7CAF0-CF27-4D72-A5EA-9B7C160F08E9}" type="pres">
      <dgm:prSet presAssocID="{CDA97882-109B-4081-A156-CBEBDA3D978B}" presName="sibTrans" presStyleLbl="sibTrans2D1" presStyleIdx="1" presStyleCnt="9"/>
      <dgm:spPr/>
    </dgm:pt>
    <dgm:pt modelId="{DFB1F38F-9C93-44CD-A448-00E0ADF12022}" type="pres">
      <dgm:prSet presAssocID="{33A008BE-D999-4A60-9D6A-FA67336789EB}" presName="node" presStyleLbl="node1" presStyleIdx="2" presStyleCnt="9">
        <dgm:presLayoutVars>
          <dgm:bulletEnabled val="1"/>
        </dgm:presLayoutVars>
      </dgm:prSet>
      <dgm:spPr/>
    </dgm:pt>
    <dgm:pt modelId="{CB40AF13-4A09-4E74-AAB0-CEF4118E67C6}" type="pres">
      <dgm:prSet presAssocID="{33A008BE-D999-4A60-9D6A-FA67336789EB}" presName="dummy" presStyleCnt="0"/>
      <dgm:spPr/>
    </dgm:pt>
    <dgm:pt modelId="{0EA4E03D-3711-4C8D-8362-38897C6303B1}" type="pres">
      <dgm:prSet presAssocID="{222A32ED-CAEE-4054-8376-48D45066719C}" presName="sibTrans" presStyleLbl="sibTrans2D1" presStyleIdx="2" presStyleCnt="9"/>
      <dgm:spPr/>
    </dgm:pt>
    <dgm:pt modelId="{088A31F3-0672-4CCC-9E11-0D1715F690BD}" type="pres">
      <dgm:prSet presAssocID="{9426B6FA-862D-4F68-AA1D-85E81A5A9111}" presName="node" presStyleLbl="node1" presStyleIdx="3" presStyleCnt="9">
        <dgm:presLayoutVars>
          <dgm:bulletEnabled val="1"/>
        </dgm:presLayoutVars>
      </dgm:prSet>
      <dgm:spPr/>
    </dgm:pt>
    <dgm:pt modelId="{ED52D0A3-83A1-4819-83E2-66839A54A1B5}" type="pres">
      <dgm:prSet presAssocID="{9426B6FA-862D-4F68-AA1D-85E81A5A9111}" presName="dummy" presStyleCnt="0"/>
      <dgm:spPr/>
    </dgm:pt>
    <dgm:pt modelId="{2293C6AB-B1BB-4FD5-90A3-9E0AF4AFD943}" type="pres">
      <dgm:prSet presAssocID="{BE7DC127-778D-436D-856A-225C2471FBE0}" presName="sibTrans" presStyleLbl="sibTrans2D1" presStyleIdx="3" presStyleCnt="9"/>
      <dgm:spPr/>
    </dgm:pt>
    <dgm:pt modelId="{A3A63A93-C716-49EC-9B6D-15A490D25643}" type="pres">
      <dgm:prSet presAssocID="{4CCB6664-6651-4B47-BEE3-A4D21413BBD3}" presName="node" presStyleLbl="node1" presStyleIdx="4" presStyleCnt="9">
        <dgm:presLayoutVars>
          <dgm:bulletEnabled val="1"/>
        </dgm:presLayoutVars>
      </dgm:prSet>
      <dgm:spPr/>
    </dgm:pt>
    <dgm:pt modelId="{7457B6DD-16A5-4C25-B0B3-26C96CBEB99C}" type="pres">
      <dgm:prSet presAssocID="{4CCB6664-6651-4B47-BEE3-A4D21413BBD3}" presName="dummy" presStyleCnt="0"/>
      <dgm:spPr/>
    </dgm:pt>
    <dgm:pt modelId="{B6DA45A9-170C-4513-926A-67681313EA61}" type="pres">
      <dgm:prSet presAssocID="{5AC086E9-A7C3-4FD4-8992-4B902188D310}" presName="sibTrans" presStyleLbl="sibTrans2D1" presStyleIdx="4" presStyleCnt="9"/>
      <dgm:spPr/>
    </dgm:pt>
    <dgm:pt modelId="{5B942641-5B06-4077-9A3D-4A0A7F0FEE78}" type="pres">
      <dgm:prSet presAssocID="{C4B9A5EC-8035-4590-BF53-FDE2CD0B61F0}" presName="node" presStyleLbl="node1" presStyleIdx="5" presStyleCnt="9">
        <dgm:presLayoutVars>
          <dgm:bulletEnabled val="1"/>
        </dgm:presLayoutVars>
      </dgm:prSet>
      <dgm:spPr/>
    </dgm:pt>
    <dgm:pt modelId="{3EB488DB-B0C3-480D-A0F0-EB4378910239}" type="pres">
      <dgm:prSet presAssocID="{C4B9A5EC-8035-4590-BF53-FDE2CD0B61F0}" presName="dummy" presStyleCnt="0"/>
      <dgm:spPr/>
    </dgm:pt>
    <dgm:pt modelId="{9B1E214A-481B-43F8-8E28-F1DE361AF9E4}" type="pres">
      <dgm:prSet presAssocID="{69CD197B-3A22-4C86-B9FE-C797D5894312}" presName="sibTrans" presStyleLbl="sibTrans2D1" presStyleIdx="5" presStyleCnt="9"/>
      <dgm:spPr/>
    </dgm:pt>
    <dgm:pt modelId="{9DDA35FD-9543-4D00-BC68-0358E7B56A31}" type="pres">
      <dgm:prSet presAssocID="{F1D6B482-E686-43CF-846A-5856D32B4000}" presName="node" presStyleLbl="node1" presStyleIdx="6" presStyleCnt="9" custRadScaleRad="99582" custRadScaleInc="-1042">
        <dgm:presLayoutVars>
          <dgm:bulletEnabled val="1"/>
        </dgm:presLayoutVars>
      </dgm:prSet>
      <dgm:spPr/>
    </dgm:pt>
    <dgm:pt modelId="{3CF93C4C-AF7C-4EC0-893D-4D35176DAE66}" type="pres">
      <dgm:prSet presAssocID="{F1D6B482-E686-43CF-846A-5856D32B4000}" presName="dummy" presStyleCnt="0"/>
      <dgm:spPr/>
    </dgm:pt>
    <dgm:pt modelId="{697F382D-6A9A-4922-BC15-1727C67AC463}" type="pres">
      <dgm:prSet presAssocID="{6F844017-BAAE-4791-87FC-B02652A2E570}" presName="sibTrans" presStyleLbl="sibTrans2D1" presStyleIdx="6" presStyleCnt="9"/>
      <dgm:spPr/>
    </dgm:pt>
    <dgm:pt modelId="{164FCA14-BD2B-4D0B-96E8-560EAD9AFDAE}" type="pres">
      <dgm:prSet presAssocID="{A0650269-FCE3-4594-BB49-768F18330D86}" presName="node" presStyleLbl="node1" presStyleIdx="7" presStyleCnt="9">
        <dgm:presLayoutVars>
          <dgm:bulletEnabled val="1"/>
        </dgm:presLayoutVars>
      </dgm:prSet>
      <dgm:spPr/>
    </dgm:pt>
    <dgm:pt modelId="{935082F6-3770-4702-AB95-7564C5B46776}" type="pres">
      <dgm:prSet presAssocID="{A0650269-FCE3-4594-BB49-768F18330D86}" presName="dummy" presStyleCnt="0"/>
      <dgm:spPr/>
    </dgm:pt>
    <dgm:pt modelId="{A3A21BCA-5D3D-47F5-B712-922B06C8F659}" type="pres">
      <dgm:prSet presAssocID="{C7F61E04-F3FF-417B-B77D-1B59C483B070}" presName="sibTrans" presStyleLbl="sibTrans2D1" presStyleIdx="7" presStyleCnt="9"/>
      <dgm:spPr/>
    </dgm:pt>
    <dgm:pt modelId="{E442D591-5F75-4A44-AB46-6FBB1AFA8FBB}" type="pres">
      <dgm:prSet presAssocID="{D66FB339-E3A5-47CA-89C1-3EADF82BCDCC}" presName="node" presStyleLbl="node1" presStyleIdx="8" presStyleCnt="9">
        <dgm:presLayoutVars>
          <dgm:bulletEnabled val="1"/>
        </dgm:presLayoutVars>
      </dgm:prSet>
      <dgm:spPr/>
    </dgm:pt>
    <dgm:pt modelId="{F103FD80-A3EB-434B-931F-B9135D0E25A6}" type="pres">
      <dgm:prSet presAssocID="{D66FB339-E3A5-47CA-89C1-3EADF82BCDCC}" presName="dummy" presStyleCnt="0"/>
      <dgm:spPr/>
    </dgm:pt>
    <dgm:pt modelId="{799D6BBD-9B54-45EE-81E3-DC4ABE68BCA6}" type="pres">
      <dgm:prSet presAssocID="{B2466BCB-AD33-4D6F-A12F-BB39946BD480}" presName="sibTrans" presStyleLbl="sibTrans2D1" presStyleIdx="8" presStyleCnt="9"/>
      <dgm:spPr/>
    </dgm:pt>
  </dgm:ptLst>
  <dgm:cxnLst>
    <dgm:cxn modelId="{F0666C0B-AE64-4853-86A7-1CED99B0F866}" srcId="{BDE40D71-1F75-40AA-B792-87C58162E352}" destId="{9426B6FA-862D-4F68-AA1D-85E81A5A9111}" srcOrd="3" destOrd="0" parTransId="{D91880DC-3E50-4392-820E-3B875CE2D55E}" sibTransId="{BE7DC127-778D-436D-856A-225C2471FBE0}"/>
    <dgm:cxn modelId="{9BCDAB10-4A4A-40D8-BE56-B185A3858B62}" type="presOf" srcId="{9426B6FA-862D-4F68-AA1D-85E81A5A9111}" destId="{088A31F3-0672-4CCC-9E11-0D1715F690BD}" srcOrd="0" destOrd="0" presId="urn:microsoft.com/office/officeart/2005/8/layout/radial6"/>
    <dgm:cxn modelId="{43260512-EFCE-4D2F-970F-22D73B467165}" type="presOf" srcId="{222A32ED-CAEE-4054-8376-48D45066719C}" destId="{0EA4E03D-3711-4C8D-8362-38897C6303B1}" srcOrd="0" destOrd="0" presId="urn:microsoft.com/office/officeart/2005/8/layout/radial6"/>
    <dgm:cxn modelId="{FC14501E-7AE6-4EBF-93E7-B003B907453A}" type="presOf" srcId="{A0650269-FCE3-4594-BB49-768F18330D86}" destId="{164FCA14-BD2B-4D0B-96E8-560EAD9AFDAE}" srcOrd="0" destOrd="0" presId="urn:microsoft.com/office/officeart/2005/8/layout/radial6"/>
    <dgm:cxn modelId="{A2FC582B-5A72-4A5A-96DC-61D73A23BB12}" srcId="{3D537A42-B166-4B19-938A-204A3E421ADC}" destId="{BDE40D71-1F75-40AA-B792-87C58162E352}" srcOrd="0" destOrd="0" parTransId="{41BBF401-EFC3-46D8-9C7B-9AC164FC249F}" sibTransId="{FBAF3FD0-49F6-4B98-9D95-AEFED4667BDF}"/>
    <dgm:cxn modelId="{EA6C3E34-9FCF-4ADC-B595-8EEC32788081}" srcId="{BDE40D71-1F75-40AA-B792-87C58162E352}" destId="{4CCB6664-6651-4B47-BEE3-A4D21413BBD3}" srcOrd="4" destOrd="0" parTransId="{14476855-8AE5-4644-B59F-87C513C2CF8C}" sibTransId="{5AC086E9-A7C3-4FD4-8992-4B902188D310}"/>
    <dgm:cxn modelId="{41952E36-89E0-471B-808D-A9767B4B0048}" type="presOf" srcId="{3D537A42-B166-4B19-938A-204A3E421ADC}" destId="{DB807DF2-746C-40F9-80A8-21092B4EEEBF}" srcOrd="0" destOrd="0" presId="urn:microsoft.com/office/officeart/2005/8/layout/radial6"/>
    <dgm:cxn modelId="{CE2DE739-CDBE-483C-807C-DD07E53F415F}" type="presOf" srcId="{D7A44B6A-839C-46C5-A0B9-13A6A73C3686}" destId="{04C3B1A6-B823-48E0-814C-9F20154352E3}" srcOrd="0" destOrd="0" presId="urn:microsoft.com/office/officeart/2005/8/layout/radial6"/>
    <dgm:cxn modelId="{568DF83D-F8B1-40F4-8428-94633A5DD59C}" srcId="{BDE40D71-1F75-40AA-B792-87C58162E352}" destId="{F1D6B482-E686-43CF-846A-5856D32B4000}" srcOrd="6" destOrd="0" parTransId="{27859F34-B474-4AA6-A4BB-2F401373868B}" sibTransId="{6F844017-BAAE-4791-87FC-B02652A2E570}"/>
    <dgm:cxn modelId="{9966C960-DBA8-4EA8-9394-F1E83B30973E}" srcId="{BDE40D71-1F75-40AA-B792-87C58162E352}" destId="{A0650269-FCE3-4594-BB49-768F18330D86}" srcOrd="7" destOrd="0" parTransId="{E289371D-E2C0-41FE-A328-157CA4359D95}" sibTransId="{C7F61E04-F3FF-417B-B77D-1B59C483B070}"/>
    <dgm:cxn modelId="{7DB94142-3E2F-4C7A-B43C-F8E928E9A259}" srcId="{BDE40D71-1F75-40AA-B792-87C58162E352}" destId="{33A008BE-D999-4A60-9D6A-FA67336789EB}" srcOrd="2" destOrd="0" parTransId="{F3790CD5-4C79-4E1B-8A61-2CB8DEE2E30B}" sibTransId="{222A32ED-CAEE-4054-8376-48D45066719C}"/>
    <dgm:cxn modelId="{D4425B43-2451-46A4-8D5F-BCC651E0C4D5}" type="presOf" srcId="{5AC086E9-A7C3-4FD4-8992-4B902188D310}" destId="{B6DA45A9-170C-4513-926A-67681313EA61}" srcOrd="0" destOrd="0" presId="urn:microsoft.com/office/officeart/2005/8/layout/radial6"/>
    <dgm:cxn modelId="{4A8C8666-751E-4BAB-BC87-2C988BDBAC30}" type="presOf" srcId="{4CCB6664-6651-4B47-BEE3-A4D21413BBD3}" destId="{A3A63A93-C716-49EC-9B6D-15A490D25643}" srcOrd="0" destOrd="0" presId="urn:microsoft.com/office/officeart/2005/8/layout/radial6"/>
    <dgm:cxn modelId="{632F9E67-B155-427A-94CB-37982D304B14}" type="presOf" srcId="{BDE40D71-1F75-40AA-B792-87C58162E352}" destId="{24BC964F-9328-4DCE-BEBD-AB6B989E7077}" srcOrd="0" destOrd="0" presId="urn:microsoft.com/office/officeart/2005/8/layout/radial6"/>
    <dgm:cxn modelId="{AD516976-077E-42F7-BFCF-619E3F66162F}" type="presOf" srcId="{69CD197B-3A22-4C86-B9FE-C797D5894312}" destId="{9B1E214A-481B-43F8-8E28-F1DE361AF9E4}" srcOrd="0" destOrd="0" presId="urn:microsoft.com/office/officeart/2005/8/layout/radial6"/>
    <dgm:cxn modelId="{437F6F7B-C98B-4D25-AB18-DA192B484B38}" type="presOf" srcId="{CDA97882-109B-4081-A156-CBEBDA3D978B}" destId="{D2F7CAF0-CF27-4D72-A5EA-9B7C160F08E9}" srcOrd="0" destOrd="0" presId="urn:microsoft.com/office/officeart/2005/8/layout/radial6"/>
    <dgm:cxn modelId="{D46BED7F-D32C-4AA2-8C96-8DBAD245B398}" type="presOf" srcId="{BE7DC127-778D-436D-856A-225C2471FBE0}" destId="{2293C6AB-B1BB-4FD5-90A3-9E0AF4AFD943}" srcOrd="0" destOrd="0" presId="urn:microsoft.com/office/officeart/2005/8/layout/radial6"/>
    <dgm:cxn modelId="{D778D688-CAE6-4BEC-A953-9A039C238253}" srcId="{BDE40D71-1F75-40AA-B792-87C58162E352}" destId="{C4B9A5EC-8035-4590-BF53-FDE2CD0B61F0}" srcOrd="5" destOrd="0" parTransId="{784C5272-727C-49E6-B901-4A4BEB78E332}" sibTransId="{69CD197B-3A22-4C86-B9FE-C797D5894312}"/>
    <dgm:cxn modelId="{A35A2689-C6E0-4814-83FB-50E316B84991}" srcId="{BDE40D71-1F75-40AA-B792-87C58162E352}" destId="{D66FB339-E3A5-47CA-89C1-3EADF82BCDCC}" srcOrd="8" destOrd="0" parTransId="{A9F47D51-F0EE-444D-8884-777E8B9A041E}" sibTransId="{B2466BCB-AD33-4D6F-A12F-BB39946BD480}"/>
    <dgm:cxn modelId="{DD024989-00DD-4D60-A127-8955D20C8B17}" type="presOf" srcId="{33A008BE-D999-4A60-9D6A-FA67336789EB}" destId="{DFB1F38F-9C93-44CD-A448-00E0ADF12022}" srcOrd="0" destOrd="0" presId="urn:microsoft.com/office/officeart/2005/8/layout/radial6"/>
    <dgm:cxn modelId="{04BA5F8A-61E1-4045-89FC-9C746ACBF222}" type="presOf" srcId="{C4B9A5EC-8035-4590-BF53-FDE2CD0B61F0}" destId="{5B942641-5B06-4077-9A3D-4A0A7F0FEE78}" srcOrd="0" destOrd="0" presId="urn:microsoft.com/office/officeart/2005/8/layout/radial6"/>
    <dgm:cxn modelId="{B7CDDFA9-F54C-4616-BB44-D6A5BC2D9F4B}" type="presOf" srcId="{4334AC84-690B-498C-8CFA-6E630B6FCA72}" destId="{148FFCC7-9480-4AC8-AE37-5E92224F98A6}" srcOrd="0" destOrd="0" presId="urn:microsoft.com/office/officeart/2005/8/layout/radial6"/>
    <dgm:cxn modelId="{3C196EB8-4B34-4CF4-833B-C7629492C1C9}" type="presOf" srcId="{F1D6B482-E686-43CF-846A-5856D32B4000}" destId="{9DDA35FD-9543-4D00-BC68-0358E7B56A31}" srcOrd="0" destOrd="0" presId="urn:microsoft.com/office/officeart/2005/8/layout/radial6"/>
    <dgm:cxn modelId="{4EBF2BC0-59FD-437C-895F-6CE39CC1F009}" srcId="{BDE40D71-1F75-40AA-B792-87C58162E352}" destId="{E73B8CA3-D75D-4EC1-8CBB-384E57D70733}" srcOrd="0" destOrd="0" parTransId="{747CEAB6-2F03-4F08-A107-9BBAB5E04CA1}" sibTransId="{4334AC84-690B-498C-8CFA-6E630B6FCA72}"/>
    <dgm:cxn modelId="{294BD0C1-E56E-456F-A94D-682848A6EB91}" srcId="{BDE40D71-1F75-40AA-B792-87C58162E352}" destId="{D7A44B6A-839C-46C5-A0B9-13A6A73C3686}" srcOrd="1" destOrd="0" parTransId="{5DBCB0B0-7174-484D-8702-B00FC20C78B3}" sibTransId="{CDA97882-109B-4081-A156-CBEBDA3D978B}"/>
    <dgm:cxn modelId="{E77EB8CA-B7AC-474E-A412-CF4A4F847D88}" type="presOf" srcId="{B2466BCB-AD33-4D6F-A12F-BB39946BD480}" destId="{799D6BBD-9B54-45EE-81E3-DC4ABE68BCA6}" srcOrd="0" destOrd="0" presId="urn:microsoft.com/office/officeart/2005/8/layout/radial6"/>
    <dgm:cxn modelId="{148392D2-FFB5-4667-B69D-E10ABB60BF6E}" type="presOf" srcId="{C7F61E04-F3FF-417B-B77D-1B59C483B070}" destId="{A3A21BCA-5D3D-47F5-B712-922B06C8F659}" srcOrd="0" destOrd="0" presId="urn:microsoft.com/office/officeart/2005/8/layout/radial6"/>
    <dgm:cxn modelId="{6A2200F0-37E2-4151-AA53-10C39FC36F9D}" type="presOf" srcId="{D66FB339-E3A5-47CA-89C1-3EADF82BCDCC}" destId="{E442D591-5F75-4A44-AB46-6FBB1AFA8FBB}" srcOrd="0" destOrd="0" presId="urn:microsoft.com/office/officeart/2005/8/layout/radial6"/>
    <dgm:cxn modelId="{F97DDDF4-706C-4E6B-922E-39442A5A5612}" type="presOf" srcId="{E73B8CA3-D75D-4EC1-8CBB-384E57D70733}" destId="{7979CC0E-AA59-435E-9FC7-241F97443D5D}" srcOrd="0" destOrd="0" presId="urn:microsoft.com/office/officeart/2005/8/layout/radial6"/>
    <dgm:cxn modelId="{8BF583FB-1824-48B2-B091-C4B09083474F}" type="presOf" srcId="{6F844017-BAAE-4791-87FC-B02652A2E570}" destId="{697F382D-6A9A-4922-BC15-1727C67AC463}" srcOrd="0" destOrd="0" presId="urn:microsoft.com/office/officeart/2005/8/layout/radial6"/>
    <dgm:cxn modelId="{EFC8216D-5A54-4EFE-8A4E-957BE0E54CE6}" type="presParOf" srcId="{DB807DF2-746C-40F9-80A8-21092B4EEEBF}" destId="{24BC964F-9328-4DCE-BEBD-AB6B989E7077}" srcOrd="0" destOrd="0" presId="urn:microsoft.com/office/officeart/2005/8/layout/radial6"/>
    <dgm:cxn modelId="{A97F70C7-2B78-4AF7-B1E5-AAD7A9D13010}" type="presParOf" srcId="{DB807DF2-746C-40F9-80A8-21092B4EEEBF}" destId="{7979CC0E-AA59-435E-9FC7-241F97443D5D}" srcOrd="1" destOrd="0" presId="urn:microsoft.com/office/officeart/2005/8/layout/radial6"/>
    <dgm:cxn modelId="{C1CA7008-273F-402D-8C3F-7ADEA7F8E149}" type="presParOf" srcId="{DB807DF2-746C-40F9-80A8-21092B4EEEBF}" destId="{47E24AC3-FEEA-41E2-BD66-98D86D4734FD}" srcOrd="2" destOrd="0" presId="urn:microsoft.com/office/officeart/2005/8/layout/radial6"/>
    <dgm:cxn modelId="{81CEBB94-B121-469F-A0FB-78372B27C5AA}" type="presParOf" srcId="{DB807DF2-746C-40F9-80A8-21092B4EEEBF}" destId="{148FFCC7-9480-4AC8-AE37-5E92224F98A6}" srcOrd="3" destOrd="0" presId="urn:microsoft.com/office/officeart/2005/8/layout/radial6"/>
    <dgm:cxn modelId="{0FDDF522-E795-494A-9426-6FCACA93FDD4}" type="presParOf" srcId="{DB807DF2-746C-40F9-80A8-21092B4EEEBF}" destId="{04C3B1A6-B823-48E0-814C-9F20154352E3}" srcOrd="4" destOrd="0" presId="urn:microsoft.com/office/officeart/2005/8/layout/radial6"/>
    <dgm:cxn modelId="{5A49AE21-ADAC-40AA-A3CC-69C001C275E8}" type="presParOf" srcId="{DB807DF2-746C-40F9-80A8-21092B4EEEBF}" destId="{AC9339D2-708C-4E87-AF79-844576AAEC67}" srcOrd="5" destOrd="0" presId="urn:microsoft.com/office/officeart/2005/8/layout/radial6"/>
    <dgm:cxn modelId="{FC46F98F-E163-4E2C-9894-83D4C5C6A506}" type="presParOf" srcId="{DB807DF2-746C-40F9-80A8-21092B4EEEBF}" destId="{D2F7CAF0-CF27-4D72-A5EA-9B7C160F08E9}" srcOrd="6" destOrd="0" presId="urn:microsoft.com/office/officeart/2005/8/layout/radial6"/>
    <dgm:cxn modelId="{D2199560-6CE1-4B2F-8274-0F8CDA706BB0}" type="presParOf" srcId="{DB807DF2-746C-40F9-80A8-21092B4EEEBF}" destId="{DFB1F38F-9C93-44CD-A448-00E0ADF12022}" srcOrd="7" destOrd="0" presId="urn:microsoft.com/office/officeart/2005/8/layout/radial6"/>
    <dgm:cxn modelId="{9B8AA813-7B42-469F-AEF7-58CA1A7397AE}" type="presParOf" srcId="{DB807DF2-746C-40F9-80A8-21092B4EEEBF}" destId="{CB40AF13-4A09-4E74-AAB0-CEF4118E67C6}" srcOrd="8" destOrd="0" presId="urn:microsoft.com/office/officeart/2005/8/layout/radial6"/>
    <dgm:cxn modelId="{9ABFB0E8-182F-433F-8D05-579E638FE14F}" type="presParOf" srcId="{DB807DF2-746C-40F9-80A8-21092B4EEEBF}" destId="{0EA4E03D-3711-4C8D-8362-38897C6303B1}" srcOrd="9" destOrd="0" presId="urn:microsoft.com/office/officeart/2005/8/layout/radial6"/>
    <dgm:cxn modelId="{41D270C1-3F57-478A-AB03-4A95A78D71E0}" type="presParOf" srcId="{DB807DF2-746C-40F9-80A8-21092B4EEEBF}" destId="{088A31F3-0672-4CCC-9E11-0D1715F690BD}" srcOrd="10" destOrd="0" presId="urn:microsoft.com/office/officeart/2005/8/layout/radial6"/>
    <dgm:cxn modelId="{58C418D7-5699-4CA5-BE95-3B2E94ED8BED}" type="presParOf" srcId="{DB807DF2-746C-40F9-80A8-21092B4EEEBF}" destId="{ED52D0A3-83A1-4819-83E2-66839A54A1B5}" srcOrd="11" destOrd="0" presId="urn:microsoft.com/office/officeart/2005/8/layout/radial6"/>
    <dgm:cxn modelId="{A3D1794C-0C92-4EC3-A1AF-9560F3B939BA}" type="presParOf" srcId="{DB807DF2-746C-40F9-80A8-21092B4EEEBF}" destId="{2293C6AB-B1BB-4FD5-90A3-9E0AF4AFD943}" srcOrd="12" destOrd="0" presId="urn:microsoft.com/office/officeart/2005/8/layout/radial6"/>
    <dgm:cxn modelId="{03745B5F-C168-41D9-B64F-5FEB2F34780E}" type="presParOf" srcId="{DB807DF2-746C-40F9-80A8-21092B4EEEBF}" destId="{A3A63A93-C716-49EC-9B6D-15A490D25643}" srcOrd="13" destOrd="0" presId="urn:microsoft.com/office/officeart/2005/8/layout/radial6"/>
    <dgm:cxn modelId="{712828FD-8F7D-46DF-9474-D01B6E069AE2}" type="presParOf" srcId="{DB807DF2-746C-40F9-80A8-21092B4EEEBF}" destId="{7457B6DD-16A5-4C25-B0B3-26C96CBEB99C}" srcOrd="14" destOrd="0" presId="urn:microsoft.com/office/officeart/2005/8/layout/radial6"/>
    <dgm:cxn modelId="{AF92602A-FB87-4400-886D-CC8ACB3ECEDE}" type="presParOf" srcId="{DB807DF2-746C-40F9-80A8-21092B4EEEBF}" destId="{B6DA45A9-170C-4513-926A-67681313EA61}" srcOrd="15" destOrd="0" presId="urn:microsoft.com/office/officeart/2005/8/layout/radial6"/>
    <dgm:cxn modelId="{760A8D43-BEB7-494C-88EE-515737821BCC}" type="presParOf" srcId="{DB807DF2-746C-40F9-80A8-21092B4EEEBF}" destId="{5B942641-5B06-4077-9A3D-4A0A7F0FEE78}" srcOrd="16" destOrd="0" presId="urn:microsoft.com/office/officeart/2005/8/layout/radial6"/>
    <dgm:cxn modelId="{D4F4B27D-7B28-4FC5-9974-8D0397BB26CF}" type="presParOf" srcId="{DB807DF2-746C-40F9-80A8-21092B4EEEBF}" destId="{3EB488DB-B0C3-480D-A0F0-EB4378910239}" srcOrd="17" destOrd="0" presId="urn:microsoft.com/office/officeart/2005/8/layout/radial6"/>
    <dgm:cxn modelId="{34876487-414E-442A-8180-0769A7248193}" type="presParOf" srcId="{DB807DF2-746C-40F9-80A8-21092B4EEEBF}" destId="{9B1E214A-481B-43F8-8E28-F1DE361AF9E4}" srcOrd="18" destOrd="0" presId="urn:microsoft.com/office/officeart/2005/8/layout/radial6"/>
    <dgm:cxn modelId="{A6E0770F-F893-4E88-9F2F-3BD4C7B1D608}" type="presParOf" srcId="{DB807DF2-746C-40F9-80A8-21092B4EEEBF}" destId="{9DDA35FD-9543-4D00-BC68-0358E7B56A31}" srcOrd="19" destOrd="0" presId="urn:microsoft.com/office/officeart/2005/8/layout/radial6"/>
    <dgm:cxn modelId="{927807E9-DBC3-4E18-AC11-139A008A9692}" type="presParOf" srcId="{DB807DF2-746C-40F9-80A8-21092B4EEEBF}" destId="{3CF93C4C-AF7C-4EC0-893D-4D35176DAE66}" srcOrd="20" destOrd="0" presId="urn:microsoft.com/office/officeart/2005/8/layout/radial6"/>
    <dgm:cxn modelId="{7E770DD5-8B83-4D2C-9188-096D617C4E5F}" type="presParOf" srcId="{DB807DF2-746C-40F9-80A8-21092B4EEEBF}" destId="{697F382D-6A9A-4922-BC15-1727C67AC463}" srcOrd="21" destOrd="0" presId="urn:microsoft.com/office/officeart/2005/8/layout/radial6"/>
    <dgm:cxn modelId="{1AFEDE3E-5933-4F90-BAEF-7C8CCBAF0DBA}" type="presParOf" srcId="{DB807DF2-746C-40F9-80A8-21092B4EEEBF}" destId="{164FCA14-BD2B-4D0B-96E8-560EAD9AFDAE}" srcOrd="22" destOrd="0" presId="urn:microsoft.com/office/officeart/2005/8/layout/radial6"/>
    <dgm:cxn modelId="{DCF42BD0-6957-43EC-A9D8-058AE106AD0C}" type="presParOf" srcId="{DB807DF2-746C-40F9-80A8-21092B4EEEBF}" destId="{935082F6-3770-4702-AB95-7564C5B46776}" srcOrd="23" destOrd="0" presId="urn:microsoft.com/office/officeart/2005/8/layout/radial6"/>
    <dgm:cxn modelId="{2CFCA8A4-66A5-4027-8E3A-A5AFEB7806B6}" type="presParOf" srcId="{DB807DF2-746C-40F9-80A8-21092B4EEEBF}" destId="{A3A21BCA-5D3D-47F5-B712-922B06C8F659}" srcOrd="24" destOrd="0" presId="urn:microsoft.com/office/officeart/2005/8/layout/radial6"/>
    <dgm:cxn modelId="{01502F66-D1A2-4A4D-A6C5-1F0BEBFDB98D}" type="presParOf" srcId="{DB807DF2-746C-40F9-80A8-21092B4EEEBF}" destId="{E442D591-5F75-4A44-AB46-6FBB1AFA8FBB}" srcOrd="25" destOrd="0" presId="urn:microsoft.com/office/officeart/2005/8/layout/radial6"/>
    <dgm:cxn modelId="{6B7F84EA-6795-43B0-A14B-3EFBF65AB60F}" type="presParOf" srcId="{DB807DF2-746C-40F9-80A8-21092B4EEEBF}" destId="{F103FD80-A3EB-434B-931F-B9135D0E25A6}" srcOrd="26" destOrd="0" presId="urn:microsoft.com/office/officeart/2005/8/layout/radial6"/>
    <dgm:cxn modelId="{06D47721-8600-446A-94E0-4B6D1B518832}" type="presParOf" srcId="{DB807DF2-746C-40F9-80A8-21092B4EEEBF}" destId="{799D6BBD-9B54-45EE-81E3-DC4ABE68BCA6}" srcOrd="27" destOrd="0" presId="urn:microsoft.com/office/officeart/2005/8/layout/radial6"/>
  </dgm:cxnLst>
  <dgm:bg/>
  <dgm:whole/>
  <dgm:extLst>
    <a:ext uri="http://schemas.microsoft.com/office/drawing/2008/diagram">
      <dsp:dataModelExt xmlns:dsp="http://schemas.microsoft.com/office/drawing/2008/diagram" relId="rId1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31A648-7EDE-4BDE-B74D-E60B578C21F9}">
      <dsp:nvSpPr>
        <dsp:cNvPr id="0" name=""/>
        <dsp:cNvSpPr/>
      </dsp:nvSpPr>
      <dsp:spPr>
        <a:xfrm>
          <a:off x="3083" y="582809"/>
          <a:ext cx="1577226" cy="7994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43180" rIns="120904" bIns="43180" numCol="1" spcCol="1270" anchor="ctr" anchorCtr="0">
          <a:noAutofit/>
        </a:bodyPr>
        <a:lstStyle/>
        <a:p>
          <a:pPr marL="0" lvl="0" indent="0" algn="r" defTabSz="755650">
            <a:lnSpc>
              <a:spcPct val="90000"/>
            </a:lnSpc>
            <a:spcBef>
              <a:spcPct val="0"/>
            </a:spcBef>
            <a:spcAft>
              <a:spcPct val="35000"/>
            </a:spcAft>
            <a:buNone/>
          </a:pPr>
          <a:r>
            <a:rPr lang="en-US" sz="1700" kern="1200"/>
            <a:t>Preparing to plan, 6 modules</a:t>
          </a:r>
        </a:p>
      </dsp:txBody>
      <dsp:txXfrm>
        <a:off x="3083" y="582809"/>
        <a:ext cx="1577226" cy="799425"/>
      </dsp:txXfrm>
    </dsp:sp>
    <dsp:sp modelId="{037E06DA-0571-42AD-ABE8-F7B076A6E778}">
      <dsp:nvSpPr>
        <dsp:cNvPr id="0" name=""/>
        <dsp:cNvSpPr/>
      </dsp:nvSpPr>
      <dsp:spPr>
        <a:xfrm>
          <a:off x="1580310" y="83169"/>
          <a:ext cx="315445" cy="1798706"/>
        </a:xfrm>
        <a:prstGeom prst="leftBrace">
          <a:avLst>
            <a:gd name="adj1" fmla="val 35000"/>
            <a:gd name="adj2" fmla="val 50000"/>
          </a:avLst>
        </a:pr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CF80301A-3807-4C7B-A702-5BFF93ED4A0F}">
      <dsp:nvSpPr>
        <dsp:cNvPr id="0" name=""/>
        <dsp:cNvSpPr/>
      </dsp:nvSpPr>
      <dsp:spPr>
        <a:xfrm>
          <a:off x="2021934" y="83169"/>
          <a:ext cx="4290057" cy="1798706"/>
        </a:xfrm>
        <a:prstGeom prst="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171450" lvl="1" indent="-171450" algn="l" defTabSz="755650">
            <a:lnSpc>
              <a:spcPct val="90000"/>
            </a:lnSpc>
            <a:spcBef>
              <a:spcPct val="0"/>
            </a:spcBef>
            <a:spcAft>
              <a:spcPct val="15000"/>
            </a:spcAft>
            <a:buChar char="•"/>
          </a:pPr>
          <a:r>
            <a:rPr lang="en-US" sz="1700" kern="1200"/>
            <a:t>1	Seasonal planning - introduction	</a:t>
          </a:r>
        </a:p>
        <a:p>
          <a:pPr marL="171450" lvl="1" indent="-171450" algn="l" defTabSz="755650">
            <a:lnSpc>
              <a:spcPct val="90000"/>
            </a:lnSpc>
            <a:spcBef>
              <a:spcPct val="0"/>
            </a:spcBef>
            <a:spcAft>
              <a:spcPct val="15000"/>
            </a:spcAft>
            <a:buChar char="•"/>
          </a:pPr>
          <a:r>
            <a:rPr lang="en-US" sz="1700" kern="1200"/>
            <a:t>2	Technical skills</a:t>
          </a:r>
        </a:p>
        <a:p>
          <a:pPr marL="171450" lvl="1" indent="-171450" algn="l" defTabSz="755650">
            <a:lnSpc>
              <a:spcPct val="90000"/>
            </a:lnSpc>
            <a:spcBef>
              <a:spcPct val="0"/>
            </a:spcBef>
            <a:spcAft>
              <a:spcPct val="15000"/>
            </a:spcAft>
            <a:buChar char="•"/>
          </a:pPr>
          <a:r>
            <a:rPr lang="en-US" sz="1700" kern="1200"/>
            <a:t>3	Individual tactics</a:t>
          </a:r>
        </a:p>
        <a:p>
          <a:pPr marL="171450" lvl="1" indent="-171450" algn="l" defTabSz="755650">
            <a:lnSpc>
              <a:spcPct val="90000"/>
            </a:lnSpc>
            <a:spcBef>
              <a:spcPct val="0"/>
            </a:spcBef>
            <a:spcAft>
              <a:spcPct val="15000"/>
            </a:spcAft>
            <a:buChar char="•"/>
          </a:pPr>
          <a:r>
            <a:rPr lang="en-US" sz="1700" kern="1200"/>
            <a:t>4	Team tactics</a:t>
          </a:r>
        </a:p>
        <a:p>
          <a:pPr marL="171450" lvl="1" indent="-171450" algn="l" defTabSz="755650">
            <a:lnSpc>
              <a:spcPct val="90000"/>
            </a:lnSpc>
            <a:spcBef>
              <a:spcPct val="0"/>
            </a:spcBef>
            <a:spcAft>
              <a:spcPct val="15000"/>
            </a:spcAft>
            <a:buChar char="•"/>
          </a:pPr>
          <a:r>
            <a:rPr lang="en-US" sz="1700" kern="1200"/>
            <a:t>5	Transition</a:t>
          </a:r>
        </a:p>
        <a:p>
          <a:pPr marL="171450" lvl="1" indent="-171450" algn="l" defTabSz="755650">
            <a:lnSpc>
              <a:spcPct val="90000"/>
            </a:lnSpc>
            <a:spcBef>
              <a:spcPct val="0"/>
            </a:spcBef>
            <a:spcAft>
              <a:spcPct val="15000"/>
            </a:spcAft>
            <a:buChar char="•"/>
          </a:pPr>
          <a:r>
            <a:rPr lang="en-US" sz="1700" kern="1200"/>
            <a:t>6	Goaltending</a:t>
          </a:r>
        </a:p>
      </dsp:txBody>
      <dsp:txXfrm>
        <a:off x="2021934" y="83169"/>
        <a:ext cx="4290057" cy="1798706"/>
      </dsp:txXfrm>
    </dsp:sp>
    <dsp:sp modelId="{E17195E2-0AD9-4E20-892A-F5B047754586}">
      <dsp:nvSpPr>
        <dsp:cNvPr id="0" name=""/>
        <dsp:cNvSpPr/>
      </dsp:nvSpPr>
      <dsp:spPr>
        <a:xfrm>
          <a:off x="3083" y="2130440"/>
          <a:ext cx="1577226" cy="7994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0904" tIns="43180" rIns="120904" bIns="43180" numCol="1" spcCol="1270" anchor="ctr" anchorCtr="0">
          <a:noAutofit/>
        </a:bodyPr>
        <a:lstStyle/>
        <a:p>
          <a:pPr marL="0" lvl="0" indent="0" algn="r" defTabSz="755650">
            <a:lnSpc>
              <a:spcPct val="90000"/>
            </a:lnSpc>
            <a:spcBef>
              <a:spcPct val="0"/>
            </a:spcBef>
            <a:spcAft>
              <a:spcPct val="35000"/>
            </a:spcAft>
            <a:buNone/>
          </a:pPr>
          <a:r>
            <a:rPr lang="en-US" sz="1700" kern="1200"/>
            <a:t>Planning to teach, 3 modules</a:t>
          </a:r>
        </a:p>
      </dsp:txBody>
      <dsp:txXfrm>
        <a:off x="3083" y="2130440"/>
        <a:ext cx="1577226" cy="799425"/>
      </dsp:txXfrm>
    </dsp:sp>
    <dsp:sp modelId="{BE0608A6-22FC-488D-A064-61AE383F0DF9}">
      <dsp:nvSpPr>
        <dsp:cNvPr id="0" name=""/>
        <dsp:cNvSpPr/>
      </dsp:nvSpPr>
      <dsp:spPr>
        <a:xfrm>
          <a:off x="1580310" y="1943075"/>
          <a:ext cx="315445" cy="1174155"/>
        </a:xfrm>
        <a:prstGeom prst="leftBrace">
          <a:avLst>
            <a:gd name="adj1" fmla="val 35000"/>
            <a:gd name="adj2" fmla="val 50000"/>
          </a:avLst>
        </a:prstGeom>
        <a:noFill/>
        <a:ln w="25400" cap="flat" cmpd="sng" algn="ctr">
          <a:solidFill>
            <a:srgbClr val="FF0000"/>
          </a:solidFill>
          <a:prstDash val="solid"/>
        </a:ln>
        <a:effectLst/>
      </dsp:spPr>
      <dsp:style>
        <a:lnRef idx="2">
          <a:scrgbClr r="0" g="0" b="0"/>
        </a:lnRef>
        <a:fillRef idx="0">
          <a:scrgbClr r="0" g="0" b="0"/>
        </a:fillRef>
        <a:effectRef idx="0">
          <a:scrgbClr r="0" g="0" b="0"/>
        </a:effectRef>
        <a:fontRef idx="minor"/>
      </dsp:style>
    </dsp:sp>
    <dsp:sp modelId="{EBDB5CE1-F66A-4085-A6A6-D0CFEF15C3D6}">
      <dsp:nvSpPr>
        <dsp:cNvPr id="0" name=""/>
        <dsp:cNvSpPr/>
      </dsp:nvSpPr>
      <dsp:spPr>
        <a:xfrm>
          <a:off x="2021934" y="1943075"/>
          <a:ext cx="4290057" cy="1174155"/>
        </a:xfrm>
        <a:prstGeom prst="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171450" lvl="1" indent="-171450" algn="l" defTabSz="755650">
            <a:lnSpc>
              <a:spcPct val="90000"/>
            </a:lnSpc>
            <a:spcBef>
              <a:spcPct val="0"/>
            </a:spcBef>
            <a:spcAft>
              <a:spcPct val="15000"/>
            </a:spcAft>
            <a:buChar char="•"/>
          </a:pPr>
          <a:r>
            <a:rPr lang="en-US" sz="1700" kern="1200"/>
            <a:t>7	Drill design and progression</a:t>
          </a:r>
        </a:p>
        <a:p>
          <a:pPr marL="171450" lvl="1" indent="-171450" algn="l" defTabSz="755650">
            <a:lnSpc>
              <a:spcPct val="90000"/>
            </a:lnSpc>
            <a:spcBef>
              <a:spcPct val="0"/>
            </a:spcBef>
            <a:spcAft>
              <a:spcPct val="15000"/>
            </a:spcAft>
            <a:buChar char="•"/>
          </a:pPr>
          <a:r>
            <a:rPr lang="en-US" sz="1700" kern="1200"/>
            <a:t>8	Practice design and on-ice prep</a:t>
          </a:r>
        </a:p>
        <a:p>
          <a:pPr marL="171450" lvl="1" indent="-171450" algn="l" defTabSz="755650">
            <a:lnSpc>
              <a:spcPct val="90000"/>
            </a:lnSpc>
            <a:spcBef>
              <a:spcPct val="0"/>
            </a:spcBef>
            <a:spcAft>
              <a:spcPct val="15000"/>
            </a:spcAft>
            <a:buChar char="•"/>
          </a:pPr>
          <a:r>
            <a:rPr lang="en-US" sz="1700" kern="1200"/>
            <a:t>9	Seasonal planning – tying it all together</a:t>
          </a:r>
        </a:p>
      </dsp:txBody>
      <dsp:txXfrm>
        <a:off x="2021934" y="1943075"/>
        <a:ext cx="4290057" cy="11741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9D6BBD-9B54-45EE-81E3-DC4ABE68BCA6}">
      <dsp:nvSpPr>
        <dsp:cNvPr id="0" name=""/>
        <dsp:cNvSpPr/>
      </dsp:nvSpPr>
      <dsp:spPr>
        <a:xfrm>
          <a:off x="516534" y="395030"/>
          <a:ext cx="4005655" cy="4005655"/>
        </a:xfrm>
        <a:prstGeom prst="blockArc">
          <a:avLst>
            <a:gd name="adj1" fmla="val 13800000"/>
            <a:gd name="adj2" fmla="val 16200000"/>
            <a:gd name="adj3" fmla="val 3057"/>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3A21BCA-5D3D-47F5-B712-922B06C8F659}">
      <dsp:nvSpPr>
        <dsp:cNvPr id="0" name=""/>
        <dsp:cNvSpPr/>
      </dsp:nvSpPr>
      <dsp:spPr>
        <a:xfrm>
          <a:off x="516534" y="395030"/>
          <a:ext cx="4005655" cy="4005655"/>
        </a:xfrm>
        <a:prstGeom prst="blockArc">
          <a:avLst>
            <a:gd name="adj1" fmla="val 11400000"/>
            <a:gd name="adj2" fmla="val 13800000"/>
            <a:gd name="adj3" fmla="val 3057"/>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97F382D-6A9A-4922-BC15-1727C67AC463}">
      <dsp:nvSpPr>
        <dsp:cNvPr id="0" name=""/>
        <dsp:cNvSpPr/>
      </dsp:nvSpPr>
      <dsp:spPr>
        <a:xfrm>
          <a:off x="518716" y="382418"/>
          <a:ext cx="4005655" cy="4005655"/>
        </a:xfrm>
        <a:prstGeom prst="blockArc">
          <a:avLst>
            <a:gd name="adj1" fmla="val 9000000"/>
            <a:gd name="adj2" fmla="val 11400000"/>
            <a:gd name="adj3" fmla="val 3057"/>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1E214A-481B-43F8-8E28-F1DE361AF9E4}">
      <dsp:nvSpPr>
        <dsp:cNvPr id="0" name=""/>
        <dsp:cNvSpPr/>
      </dsp:nvSpPr>
      <dsp:spPr>
        <a:xfrm>
          <a:off x="528618" y="399473"/>
          <a:ext cx="4005655" cy="4005655"/>
        </a:xfrm>
        <a:prstGeom prst="blockArc">
          <a:avLst>
            <a:gd name="adj1" fmla="val 6600000"/>
            <a:gd name="adj2" fmla="val 9000000"/>
            <a:gd name="adj3" fmla="val 3057"/>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6DA45A9-170C-4513-926A-67681313EA61}">
      <dsp:nvSpPr>
        <dsp:cNvPr id="0" name=""/>
        <dsp:cNvSpPr/>
      </dsp:nvSpPr>
      <dsp:spPr>
        <a:xfrm>
          <a:off x="516534" y="395030"/>
          <a:ext cx="4005655" cy="4005655"/>
        </a:xfrm>
        <a:prstGeom prst="blockArc">
          <a:avLst>
            <a:gd name="adj1" fmla="val 4200000"/>
            <a:gd name="adj2" fmla="val 6600000"/>
            <a:gd name="adj3" fmla="val 3057"/>
          </a:avLst>
        </a:prstGeom>
        <a:solidFill>
          <a:srgbClr val="70AD47">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293C6AB-B1BB-4FD5-90A3-9E0AF4AFD943}">
      <dsp:nvSpPr>
        <dsp:cNvPr id="0" name=""/>
        <dsp:cNvSpPr/>
      </dsp:nvSpPr>
      <dsp:spPr>
        <a:xfrm>
          <a:off x="516534" y="395030"/>
          <a:ext cx="4005655" cy="4005655"/>
        </a:xfrm>
        <a:prstGeom prst="blockArc">
          <a:avLst>
            <a:gd name="adj1" fmla="val 1800000"/>
            <a:gd name="adj2" fmla="val 4200000"/>
            <a:gd name="adj3" fmla="val 3057"/>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EA4E03D-3711-4C8D-8362-38897C6303B1}">
      <dsp:nvSpPr>
        <dsp:cNvPr id="0" name=""/>
        <dsp:cNvSpPr/>
      </dsp:nvSpPr>
      <dsp:spPr>
        <a:xfrm>
          <a:off x="516534" y="395030"/>
          <a:ext cx="4005655" cy="4005655"/>
        </a:xfrm>
        <a:prstGeom prst="blockArc">
          <a:avLst>
            <a:gd name="adj1" fmla="val 21000000"/>
            <a:gd name="adj2" fmla="val 1800000"/>
            <a:gd name="adj3" fmla="val 3057"/>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2F7CAF0-CF27-4D72-A5EA-9B7C160F08E9}">
      <dsp:nvSpPr>
        <dsp:cNvPr id="0" name=""/>
        <dsp:cNvSpPr/>
      </dsp:nvSpPr>
      <dsp:spPr>
        <a:xfrm>
          <a:off x="516534" y="395030"/>
          <a:ext cx="4005655" cy="4005655"/>
        </a:xfrm>
        <a:prstGeom prst="blockArc">
          <a:avLst>
            <a:gd name="adj1" fmla="val 18600000"/>
            <a:gd name="adj2" fmla="val 21000000"/>
            <a:gd name="adj3" fmla="val 3057"/>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48FFCC7-9480-4AC8-AE37-5E92224F98A6}">
      <dsp:nvSpPr>
        <dsp:cNvPr id="0" name=""/>
        <dsp:cNvSpPr/>
      </dsp:nvSpPr>
      <dsp:spPr>
        <a:xfrm>
          <a:off x="516534" y="395030"/>
          <a:ext cx="4005655" cy="4005655"/>
        </a:xfrm>
        <a:prstGeom prst="blockArc">
          <a:avLst>
            <a:gd name="adj1" fmla="val 16200000"/>
            <a:gd name="adj2" fmla="val 18600000"/>
            <a:gd name="adj3" fmla="val 3057"/>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4BC964F-9328-4DCE-BEBD-AB6B989E7077}">
      <dsp:nvSpPr>
        <dsp:cNvPr id="0" name=""/>
        <dsp:cNvSpPr/>
      </dsp:nvSpPr>
      <dsp:spPr>
        <a:xfrm>
          <a:off x="1912894" y="1791390"/>
          <a:ext cx="1212935" cy="1212935"/>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US" sz="1900" b="1" kern="1200">
              <a:solidFill>
                <a:sysClr val="window" lastClr="FFFFFF"/>
              </a:solidFill>
              <a:latin typeface="Calibri" panose="020F0502020204030204"/>
              <a:ea typeface="+mn-ea"/>
              <a:cs typeface="+mn-cs"/>
            </a:rPr>
            <a:t>My practice plan</a:t>
          </a:r>
        </a:p>
      </dsp:txBody>
      <dsp:txXfrm>
        <a:off x="2090524" y="1969020"/>
        <a:ext cx="857675" cy="857675"/>
      </dsp:txXfrm>
    </dsp:sp>
    <dsp:sp modelId="{7979CC0E-AA59-435E-9FC7-241F97443D5D}">
      <dsp:nvSpPr>
        <dsp:cNvPr id="0" name=""/>
        <dsp:cNvSpPr/>
      </dsp:nvSpPr>
      <dsp:spPr>
        <a:xfrm>
          <a:off x="2094835" y="1069"/>
          <a:ext cx="849054" cy="84905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Objec-tives</a:t>
          </a:r>
        </a:p>
      </dsp:txBody>
      <dsp:txXfrm>
        <a:off x="2219176" y="125410"/>
        <a:ext cx="600372" cy="600372"/>
      </dsp:txXfrm>
    </dsp:sp>
    <dsp:sp modelId="{04C3B1A6-B823-48E0-814C-9F20154352E3}">
      <dsp:nvSpPr>
        <dsp:cNvPr id="0" name=""/>
        <dsp:cNvSpPr/>
      </dsp:nvSpPr>
      <dsp:spPr>
        <a:xfrm>
          <a:off x="3362580" y="462491"/>
          <a:ext cx="849054" cy="849054"/>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Use of staff</a:t>
          </a:r>
        </a:p>
      </dsp:txBody>
      <dsp:txXfrm>
        <a:off x="3486921" y="586832"/>
        <a:ext cx="600372" cy="600372"/>
      </dsp:txXfrm>
    </dsp:sp>
    <dsp:sp modelId="{DFB1F38F-9C93-44CD-A448-00E0ADF12022}">
      <dsp:nvSpPr>
        <dsp:cNvPr id="0" name=""/>
        <dsp:cNvSpPr/>
      </dsp:nvSpPr>
      <dsp:spPr>
        <a:xfrm>
          <a:off x="4037133" y="1630851"/>
          <a:ext cx="849054" cy="84905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Ice utiliza-tion</a:t>
          </a:r>
        </a:p>
      </dsp:txBody>
      <dsp:txXfrm>
        <a:off x="4161474" y="1755192"/>
        <a:ext cx="600372" cy="600372"/>
      </dsp:txXfrm>
    </dsp:sp>
    <dsp:sp modelId="{088A31F3-0672-4CCC-9E11-0D1715F690BD}">
      <dsp:nvSpPr>
        <dsp:cNvPr id="0" name=""/>
        <dsp:cNvSpPr/>
      </dsp:nvSpPr>
      <dsp:spPr>
        <a:xfrm>
          <a:off x="3802863" y="2959461"/>
          <a:ext cx="849054" cy="84905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Pace</a:t>
          </a:r>
        </a:p>
      </dsp:txBody>
      <dsp:txXfrm>
        <a:off x="3927204" y="3083802"/>
        <a:ext cx="600372" cy="600372"/>
      </dsp:txXfrm>
    </dsp:sp>
    <dsp:sp modelId="{A3A63A93-C716-49EC-9B6D-15A490D25643}">
      <dsp:nvSpPr>
        <dsp:cNvPr id="0" name=""/>
        <dsp:cNvSpPr/>
      </dsp:nvSpPr>
      <dsp:spPr>
        <a:xfrm>
          <a:off x="2769388" y="3826650"/>
          <a:ext cx="849054" cy="849054"/>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Skill develop-ment</a:t>
          </a:r>
        </a:p>
      </dsp:txBody>
      <dsp:txXfrm>
        <a:off x="2893729" y="3950991"/>
        <a:ext cx="600372" cy="600372"/>
      </dsp:txXfrm>
    </dsp:sp>
    <dsp:sp modelId="{5B942641-5B06-4077-9A3D-4A0A7F0FEE78}">
      <dsp:nvSpPr>
        <dsp:cNvPr id="0" name=""/>
        <dsp:cNvSpPr/>
      </dsp:nvSpPr>
      <dsp:spPr>
        <a:xfrm>
          <a:off x="1420281" y="3826650"/>
          <a:ext cx="849054" cy="84905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Goal-tenders</a:t>
          </a:r>
        </a:p>
      </dsp:txBody>
      <dsp:txXfrm>
        <a:off x="1544622" y="3950991"/>
        <a:ext cx="600372" cy="600372"/>
      </dsp:txXfrm>
    </dsp:sp>
    <dsp:sp modelId="{9DDA35FD-9543-4D00-BC68-0358E7B56A31}">
      <dsp:nvSpPr>
        <dsp:cNvPr id="0" name=""/>
        <dsp:cNvSpPr/>
      </dsp:nvSpPr>
      <dsp:spPr>
        <a:xfrm>
          <a:off x="396332" y="2959461"/>
          <a:ext cx="849054" cy="849054"/>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Use of equip-ment</a:t>
          </a:r>
        </a:p>
      </dsp:txBody>
      <dsp:txXfrm>
        <a:off x="520673" y="3083802"/>
        <a:ext cx="600372" cy="600372"/>
      </dsp:txXfrm>
    </dsp:sp>
    <dsp:sp modelId="{164FCA14-BD2B-4D0B-96E8-560EAD9AFDAE}">
      <dsp:nvSpPr>
        <dsp:cNvPr id="0" name=""/>
        <dsp:cNvSpPr/>
      </dsp:nvSpPr>
      <dsp:spPr>
        <a:xfrm>
          <a:off x="152536" y="1630851"/>
          <a:ext cx="849054" cy="84905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 lastClr="FFFFFF"/>
              </a:solidFill>
              <a:latin typeface="Calibri" panose="020F0502020204030204"/>
              <a:ea typeface="+mn-ea"/>
              <a:cs typeface="+mn-cs"/>
            </a:rPr>
            <a:t>Teaching and safety</a:t>
          </a:r>
        </a:p>
      </dsp:txBody>
      <dsp:txXfrm>
        <a:off x="276877" y="1755192"/>
        <a:ext cx="600372" cy="600372"/>
      </dsp:txXfrm>
    </dsp:sp>
    <dsp:sp modelId="{E442D591-5F75-4A44-AB46-6FBB1AFA8FBB}">
      <dsp:nvSpPr>
        <dsp:cNvPr id="0" name=""/>
        <dsp:cNvSpPr/>
      </dsp:nvSpPr>
      <dsp:spPr>
        <a:xfrm>
          <a:off x="827089" y="462491"/>
          <a:ext cx="849054" cy="84905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a:ea typeface="+mn-ea"/>
              <a:cs typeface="+mn-cs"/>
            </a:rPr>
            <a:t>Fun</a:t>
          </a:r>
        </a:p>
      </dsp:txBody>
      <dsp:txXfrm>
        <a:off x="951430" y="586832"/>
        <a:ext cx="600372" cy="600372"/>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960990D4B8223429A5F30453D74936E" ma:contentTypeVersion="8" ma:contentTypeDescription="Create a new document." ma:contentTypeScope="" ma:versionID="e28b788f8c534ea33ba7c7623a38ac6e">
  <xsd:schema xmlns:xsd="http://www.w3.org/2001/XMLSchema" xmlns:xs="http://www.w3.org/2001/XMLSchema" xmlns:p="http://schemas.microsoft.com/office/2006/metadata/properties" xmlns:ns2="1b76cf9c-b3a0-409d-8c08-c8bfc9c78227" targetNamespace="http://schemas.microsoft.com/office/2006/metadata/properties" ma:root="true" ma:fieldsID="7bad4a276022902bfc91e693504951ca" ns2:_="">
    <xsd:import namespace="1b76cf9c-b3a0-409d-8c08-c8bfc9c782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6cf9c-b3a0-409d-8c08-c8bfc9c78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0166B-7A1A-4B67-9765-ED4C6E635849}">
  <ds:schemaRefs>
    <ds:schemaRef ds:uri="http://schemas.microsoft.com/sharepoint/v3/contenttype/forms"/>
  </ds:schemaRefs>
</ds:datastoreItem>
</file>

<file path=customXml/itemProps2.xml><?xml version="1.0" encoding="utf-8"?>
<ds:datastoreItem xmlns:ds="http://schemas.openxmlformats.org/officeDocument/2006/customXml" ds:itemID="{69344B4C-BED8-4F55-A0D1-0551E61133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C0912-54E5-45DD-AFEB-37E28CB6F595}">
  <ds:schemaRefs>
    <ds:schemaRef ds:uri="http://schemas.openxmlformats.org/officeDocument/2006/bibliography"/>
  </ds:schemaRefs>
</ds:datastoreItem>
</file>

<file path=customXml/itemProps4.xml><?xml version="1.0" encoding="utf-8"?>
<ds:datastoreItem xmlns:ds="http://schemas.openxmlformats.org/officeDocument/2006/customXml" ds:itemID="{C77DC319-E3C4-4377-A175-4F6207CAB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6cf9c-b3a0-409d-8c08-c8bfc9c78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81</Pages>
  <Words>6664</Words>
  <Characters>37991</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Hockey Canada HP1 Ethics and Leadership in Coaching: Coach Workbook</vt:lpstr>
    </vt:vector>
  </TitlesOfParts>
  <Company/>
  <LinksUpToDate>false</LinksUpToDate>
  <CharactersWithSpaces>44566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Hockey Canada HP1 Ethics and Leadership in Coaching: Coach Workbook</dc:title>
  <dc:creator>Coaching Association of Canada and Hockey Canada</dc:creator>
  <cp:lastModifiedBy>Mike Bara</cp:lastModifiedBy>
  <cp:revision>41</cp:revision>
  <cp:lastPrinted>2021-06-24T23:37:00Z</cp:lastPrinted>
  <dcterms:created xsi:type="dcterms:W3CDTF">2021-06-25T00:18:00Z</dcterms:created>
  <dcterms:modified xsi:type="dcterms:W3CDTF">2025-03-27T15:59:00Z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0x0101009960990D4B8223429A5F30453D74936E</vt:lpwstr>
  </property>
  <property fmtid="{D5CDD505-2E9C-101B-9397-08002B2CF9AE}" pid="3" name="Order">
    <vt:r8>4427000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Document Type">
    <vt:lpwstr>;#Document;#</vt:lpwstr>
  </property>
  <property fmtid="{D5CDD505-2E9C-101B-9397-08002B2CF9AE}" pid="9" name="ComplianceAssetId">
    <vt:lpwstr/>
  </property>
  <property fmtid="{D5CDD505-2E9C-101B-9397-08002B2CF9AE}" pid="10" name="TemplateUrl">
    <vt:lpwstr/>
  </property>
</Properties>
</file>